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74D" w:rsidRPr="000613BD" w:rsidRDefault="0039074D" w:rsidP="0039074D">
      <w:pPr>
        <w:pStyle w:val="Nagwek2"/>
        <w:numPr>
          <w:ilvl w:val="1"/>
          <w:numId w:val="1"/>
        </w:numPr>
        <w:spacing w:before="0" w:after="0"/>
        <w:rPr>
          <w:rFonts w:ascii="Times New Roman" w:hAnsi="Times New Roman" w:cs="Times New Roman"/>
          <w:i w:val="0"/>
          <w:sz w:val="22"/>
          <w:szCs w:val="22"/>
        </w:rPr>
      </w:pPr>
    </w:p>
    <w:p w:rsidR="0039074D" w:rsidRPr="000613BD" w:rsidRDefault="0039074D" w:rsidP="0039074D">
      <w:pPr>
        <w:pStyle w:val="Nagwek2"/>
        <w:numPr>
          <w:ilvl w:val="1"/>
          <w:numId w:val="1"/>
        </w:numPr>
        <w:spacing w:before="0" w:after="0"/>
        <w:rPr>
          <w:rFonts w:ascii="Times New Roman" w:hAnsi="Times New Roman" w:cs="Times New Roman"/>
          <w:i w:val="0"/>
          <w:sz w:val="22"/>
          <w:szCs w:val="22"/>
        </w:rPr>
      </w:pPr>
      <w:r w:rsidRPr="000613BD">
        <w:rPr>
          <w:rFonts w:ascii="Times New Roman" w:hAnsi="Times New Roman" w:cs="Times New Roman"/>
          <w:i w:val="0"/>
          <w:sz w:val="22"/>
          <w:szCs w:val="22"/>
        </w:rPr>
        <w:t xml:space="preserve">Formularz </w:t>
      </w:r>
      <w:r w:rsidRPr="000613BD">
        <w:rPr>
          <w:rFonts w:ascii="Times New Roman" w:hAnsi="Times New Roman" w:cs="Times New Roman"/>
          <w:bCs w:val="0"/>
          <w:i w:val="0"/>
          <w:sz w:val="22"/>
          <w:szCs w:val="22"/>
        </w:rPr>
        <w:t>cenowy</w:t>
      </w:r>
      <w:r w:rsidRPr="000613B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 –Folia operacyjna bakteriobójcza     </w:t>
      </w:r>
      <w:r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           </w:t>
      </w:r>
      <w:r w:rsidRPr="000613B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 </w:t>
      </w:r>
      <w:r w:rsidR="003A6365">
        <w:rPr>
          <w:rFonts w:ascii="Times New Roman" w:hAnsi="Times New Roman" w:cs="Times New Roman"/>
          <w:b w:val="0"/>
          <w:i w:val="0"/>
          <w:sz w:val="22"/>
          <w:szCs w:val="22"/>
        </w:rPr>
        <w:t>załącznik nr 2 do zaproszenia</w:t>
      </w:r>
      <w:bookmarkStart w:id="0" w:name="_GoBack"/>
      <w:bookmarkEnd w:id="0"/>
    </w:p>
    <w:p w:rsidR="0039074D" w:rsidRPr="008B6C01" w:rsidRDefault="0039074D" w:rsidP="0039074D">
      <w:pPr>
        <w:pStyle w:val="Nagwek2"/>
        <w:numPr>
          <w:ilvl w:val="1"/>
          <w:numId w:val="1"/>
        </w:numPr>
        <w:spacing w:before="0" w:after="0"/>
        <w:rPr>
          <w:rFonts w:ascii="Times New Roman" w:hAnsi="Times New Roman" w:cs="Times New Roman"/>
          <w:i w:val="0"/>
          <w:color w:val="00B050"/>
          <w:sz w:val="22"/>
          <w:szCs w:val="22"/>
        </w:rPr>
      </w:pPr>
    </w:p>
    <w:tbl>
      <w:tblPr>
        <w:tblW w:w="15064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5385"/>
        <w:gridCol w:w="853"/>
        <w:gridCol w:w="709"/>
        <w:gridCol w:w="1431"/>
        <w:gridCol w:w="1120"/>
        <w:gridCol w:w="1102"/>
        <w:gridCol w:w="1225"/>
        <w:gridCol w:w="1057"/>
        <w:gridCol w:w="1294"/>
        <w:gridCol w:w="390"/>
      </w:tblGrid>
      <w:tr w:rsidR="0039074D" w:rsidRPr="00C36089" w:rsidTr="00F4284C">
        <w:trPr>
          <w:trHeight w:val="64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C36089">
              <w:rPr>
                <w:rFonts w:ascii="Times New Roman" w:hAnsi="Times New Roman" w:cs="Times New Roman"/>
              </w:rPr>
              <w:t>Lp</w:t>
            </w:r>
            <w:proofErr w:type="spellEnd"/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 xml:space="preserve">Opis przedmiotu zamówienia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C36089">
              <w:rPr>
                <w:rFonts w:ascii="Times New Roman" w:hAnsi="Times New Roman" w:cs="Times New Roman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Producent/ nr katalogowy</w:t>
            </w:r>
          </w:p>
        </w:tc>
        <w:tc>
          <w:tcPr>
            <w:tcW w:w="390" w:type="dxa"/>
            <w:tcBorders>
              <w:left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74D" w:rsidRPr="00C36089" w:rsidTr="00F4284C">
        <w:trPr>
          <w:trHeight w:val="224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608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90" w:type="dxa"/>
            <w:tcBorders>
              <w:left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074D" w:rsidRPr="00C36089" w:rsidTr="00F4284C">
        <w:trPr>
          <w:trHeight w:val="446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pStyle w:val="Lista"/>
              <w:snapToGrid w:val="0"/>
              <w:rPr>
                <w:rFonts w:cs="Times New Roman"/>
                <w:sz w:val="22"/>
                <w:szCs w:val="22"/>
              </w:rPr>
            </w:pPr>
            <w:r w:rsidRPr="00C3608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 xml:space="preserve">Folia bakteriobójcza, jałowa, samoprzylepna , operacyjna z papierem zabezpieczającym, wykonana z poliestru. warstwa klejąca zawiera </w:t>
            </w:r>
            <w:proofErr w:type="spellStart"/>
            <w:r w:rsidRPr="00C36089">
              <w:rPr>
                <w:rFonts w:ascii="Times New Roman" w:hAnsi="Times New Roman" w:cs="Times New Roman"/>
              </w:rPr>
              <w:t>jodofor</w:t>
            </w:r>
            <w:proofErr w:type="spellEnd"/>
          </w:p>
          <w:p w:rsidR="0039074D" w:rsidRPr="00C36089" w:rsidRDefault="0039074D" w:rsidP="00F4284C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C36089">
              <w:rPr>
                <w:rFonts w:ascii="Times New Roman" w:hAnsi="Times New Roman" w:cs="Times New Roman"/>
              </w:rPr>
              <w:t>rozm</w:t>
            </w:r>
            <w:proofErr w:type="spellEnd"/>
            <w:r w:rsidRPr="00C36089">
              <w:rPr>
                <w:rFonts w:ascii="Times New Roman" w:hAnsi="Times New Roman" w:cs="Times New Roman"/>
              </w:rPr>
              <w:t>. całkowity - 66cmx60cm</w:t>
            </w:r>
            <w:r w:rsidRPr="00C36089">
              <w:rPr>
                <w:rFonts w:ascii="Times New Roman" w:hAnsi="Times New Roman" w:cs="Times New Roman"/>
              </w:rPr>
              <w:br/>
            </w:r>
            <w:proofErr w:type="spellStart"/>
            <w:r w:rsidRPr="00C36089">
              <w:rPr>
                <w:rFonts w:ascii="Times New Roman" w:hAnsi="Times New Roman" w:cs="Times New Roman"/>
              </w:rPr>
              <w:t>rozm</w:t>
            </w:r>
            <w:proofErr w:type="spellEnd"/>
            <w:r w:rsidRPr="00C36089">
              <w:rPr>
                <w:rFonts w:ascii="Times New Roman" w:hAnsi="Times New Roman" w:cs="Times New Roman"/>
              </w:rPr>
              <w:t>. okna przylepnego w polu operacyjnym - 56cmx60cm</w:t>
            </w:r>
          </w:p>
          <w:p w:rsidR="0039074D" w:rsidRPr="00C36089" w:rsidRDefault="009660F2" w:rsidP="00F4284C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op</w:t>
            </w:r>
            <w:proofErr w:type="spellEnd"/>
            <w:r>
              <w:rPr>
                <w:rFonts w:ascii="Times New Roman" w:hAnsi="Times New Roman" w:cs="Times New Roman"/>
              </w:rPr>
              <w:t xml:space="preserve"> = 10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9660F2" w:rsidP="00F4284C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9660F2" w:rsidP="00F4284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074D" w:rsidRPr="00C36089" w:rsidTr="00F4284C">
        <w:trPr>
          <w:trHeight w:val="436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90" w:type="dxa"/>
            <w:tcBorders>
              <w:left w:val="single" w:sz="4" w:space="0" w:color="000000"/>
            </w:tcBorders>
            <w:shd w:val="clear" w:color="auto" w:fill="auto"/>
          </w:tcPr>
          <w:p w:rsidR="0039074D" w:rsidRPr="00C36089" w:rsidRDefault="0039074D" w:rsidP="00F4284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39074D" w:rsidRPr="00C36089" w:rsidRDefault="0039074D" w:rsidP="0039074D">
      <w:pPr>
        <w:rPr>
          <w:rFonts w:ascii="Times New Roman" w:hAnsi="Times New Roman" w:cs="Times New Roman"/>
          <w:bCs/>
        </w:rPr>
      </w:pPr>
      <w:r w:rsidRPr="00C36089">
        <w:rPr>
          <w:rFonts w:ascii="Times New Roman" w:hAnsi="Times New Roman" w:cs="Times New Roman"/>
          <w:bCs/>
        </w:rPr>
        <w:t xml:space="preserve">Dot.  kolumny 10 -  w przypadku braku nr katalogowego należy wpisać nazwę  lub oznaczenie które będzie występować na fakturze VAT.             </w:t>
      </w:r>
    </w:p>
    <w:p w:rsidR="0039074D" w:rsidRPr="00C36089" w:rsidRDefault="0039074D" w:rsidP="0039074D">
      <w:pPr>
        <w:rPr>
          <w:rFonts w:ascii="Times New Roman" w:hAnsi="Times New Roman" w:cs="Times New Roman"/>
          <w:bCs/>
        </w:rPr>
      </w:pPr>
      <w:r w:rsidRPr="00C36089">
        <w:rPr>
          <w:rFonts w:ascii="Times New Roman" w:hAnsi="Times New Roman" w:cs="Times New Roman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39074D" w:rsidRPr="00C36089" w:rsidRDefault="0039074D" w:rsidP="0039074D">
      <w:pPr>
        <w:rPr>
          <w:rFonts w:ascii="Times New Roman" w:hAnsi="Times New Roman" w:cs="Times New Roman"/>
        </w:rPr>
      </w:pPr>
      <w:r w:rsidRPr="00C36089">
        <w:rPr>
          <w:rFonts w:ascii="Times New Roman" w:hAnsi="Times New Roman" w:cs="Times New Roman"/>
        </w:rPr>
        <w:t xml:space="preserve">                                                                                                              ...................................  </w:t>
      </w:r>
    </w:p>
    <w:p w:rsidR="0039074D" w:rsidRPr="00C36089" w:rsidRDefault="0039074D" w:rsidP="0039074D">
      <w:pPr>
        <w:rPr>
          <w:rFonts w:ascii="Times New Roman" w:hAnsi="Times New Roman" w:cs="Times New Roman"/>
        </w:rPr>
      </w:pPr>
      <w:r w:rsidRPr="00C3608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Data i podpis   </w:t>
      </w:r>
    </w:p>
    <w:p w:rsidR="001C0B61" w:rsidRDefault="001C0B61"/>
    <w:sectPr w:rsidR="001C0B61" w:rsidSect="006D3A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DC"/>
    <w:rsid w:val="001C0B61"/>
    <w:rsid w:val="0039074D"/>
    <w:rsid w:val="003A6365"/>
    <w:rsid w:val="006D3A50"/>
    <w:rsid w:val="00836D69"/>
    <w:rsid w:val="008430DC"/>
    <w:rsid w:val="0096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79062-332C-45E3-8DAB-C7C84437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74D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9074D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9074D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Lista">
    <w:name w:val="List"/>
    <w:basedOn w:val="Tekstpodstawowy"/>
    <w:rsid w:val="0039074D"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7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74D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Maciek Gorliński</cp:lastModifiedBy>
  <cp:revision>6</cp:revision>
  <dcterms:created xsi:type="dcterms:W3CDTF">2022-08-22T12:06:00Z</dcterms:created>
  <dcterms:modified xsi:type="dcterms:W3CDTF">2022-08-23T07:41:00Z</dcterms:modified>
</cp:coreProperties>
</file>