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7A4B" w:rsidRDefault="002A7A4B" w:rsidP="002A7A4B">
      <w:pPr>
        <w:jc w:val="right"/>
        <w:rPr>
          <w:rFonts w:eastAsia="Times New Roman"/>
          <w:b/>
          <w:bCs/>
          <w:i/>
          <w:sz w:val="20"/>
          <w:szCs w:val="20"/>
          <w:lang w:eastAsia="ar-SA"/>
        </w:rPr>
      </w:pPr>
      <w:r>
        <w:rPr>
          <w:rFonts w:eastAsia="Times New Roman"/>
          <w:b/>
          <w:bCs/>
          <w:i/>
          <w:sz w:val="20"/>
          <w:szCs w:val="20"/>
          <w:lang w:eastAsia="ar-SA"/>
        </w:rPr>
        <w:t>Załącznik nr 2 do zaproszenia</w:t>
      </w:r>
    </w:p>
    <w:p w:rsidR="002A7A4B" w:rsidRDefault="002A7A4B" w:rsidP="002A7A4B">
      <w:pPr>
        <w:ind w:right="-1417"/>
        <w:jc w:val="center"/>
        <w:rPr>
          <w:rFonts w:ascii="Arial" w:eastAsia="Lucida Sans Unicode" w:hAnsi="Arial"/>
          <w:b/>
          <w:sz w:val="24"/>
          <w:szCs w:val="24"/>
        </w:rPr>
      </w:pPr>
      <w:r>
        <w:rPr>
          <w:rFonts w:ascii="Arial" w:hAnsi="Arial"/>
          <w:b/>
        </w:rPr>
        <w:t>U M O W A- wzór</w:t>
      </w:r>
    </w:p>
    <w:p w:rsidR="002A7A4B" w:rsidRDefault="002A7A4B" w:rsidP="002A7A4B">
      <w:pPr>
        <w:ind w:left="-284" w:right="-1417"/>
        <w:rPr>
          <w:rFonts w:ascii="Arial" w:hAnsi="Arial"/>
        </w:rPr>
      </w:pPr>
      <w:r>
        <w:rPr>
          <w:rFonts w:ascii="Arial" w:hAnsi="Arial"/>
        </w:rPr>
        <w:t xml:space="preserve">     Zawarta w dniu ……….202</w:t>
      </w:r>
      <w:r w:rsidR="006E5D30">
        <w:rPr>
          <w:rFonts w:ascii="Arial" w:hAnsi="Arial"/>
        </w:rPr>
        <w:t>2</w:t>
      </w:r>
      <w:r>
        <w:rPr>
          <w:rFonts w:ascii="Arial" w:hAnsi="Arial"/>
        </w:rPr>
        <w:t xml:space="preserve">r. pomiędzy Samodzielnym Publicznym Zakładem Opieki </w:t>
      </w:r>
    </w:p>
    <w:p w:rsidR="002A7A4B" w:rsidRDefault="002A7A4B" w:rsidP="002A7A4B">
      <w:pPr>
        <w:ind w:left="-284" w:right="-1417"/>
        <w:rPr>
          <w:rFonts w:ascii="Arial" w:hAnsi="Arial"/>
        </w:rPr>
      </w:pPr>
      <w:r>
        <w:rPr>
          <w:rFonts w:ascii="Arial" w:hAnsi="Arial"/>
        </w:rPr>
        <w:t xml:space="preserve">    Zdrowotnej w Lubaczowie ul. Mickiewicza 168, 37-600 Lubaczów – reprezentowanym</w:t>
      </w:r>
    </w:p>
    <w:p w:rsidR="002A7A4B" w:rsidRDefault="002A7A4B" w:rsidP="002A7A4B">
      <w:pPr>
        <w:ind w:left="-284" w:right="-1417"/>
        <w:rPr>
          <w:rFonts w:ascii="Arial" w:hAnsi="Arial"/>
        </w:rPr>
      </w:pPr>
      <w:r>
        <w:rPr>
          <w:rFonts w:ascii="Arial" w:hAnsi="Arial"/>
        </w:rPr>
        <w:t xml:space="preserve">    przez:</w:t>
      </w:r>
    </w:p>
    <w:p w:rsidR="002A7A4B" w:rsidRDefault="002A7A4B" w:rsidP="002A7A4B">
      <w:pPr>
        <w:ind w:left="-284" w:right="-1417"/>
        <w:rPr>
          <w:rFonts w:ascii="Arial" w:hAnsi="Arial"/>
        </w:rPr>
      </w:pPr>
      <w:r>
        <w:rPr>
          <w:rFonts w:ascii="Arial" w:hAnsi="Arial"/>
        </w:rPr>
        <w:t xml:space="preserve">    Dyrektora  -   Leszka Kwaśniewskiego    </w:t>
      </w:r>
    </w:p>
    <w:p w:rsidR="002A7A4B" w:rsidRDefault="002A7A4B" w:rsidP="002A7A4B">
      <w:pPr>
        <w:ind w:left="-284" w:right="-1417"/>
        <w:rPr>
          <w:rFonts w:ascii="Arial" w:hAnsi="Arial"/>
        </w:rPr>
      </w:pPr>
      <w:r>
        <w:rPr>
          <w:rFonts w:ascii="Arial" w:hAnsi="Arial"/>
        </w:rPr>
        <w:t xml:space="preserve">     zwanym w dalszej części umowy Zamawiającym, </w:t>
      </w:r>
    </w:p>
    <w:p w:rsidR="002A7A4B" w:rsidRDefault="002A7A4B" w:rsidP="002A7A4B">
      <w:pPr>
        <w:ind w:left="-284" w:right="-1417"/>
        <w:rPr>
          <w:rFonts w:ascii="Arial" w:hAnsi="Arial"/>
        </w:rPr>
      </w:pPr>
      <w:r>
        <w:rPr>
          <w:rFonts w:ascii="Arial" w:hAnsi="Arial"/>
        </w:rPr>
        <w:t>a</w:t>
      </w:r>
    </w:p>
    <w:p w:rsidR="002A7A4B" w:rsidRDefault="002A7A4B" w:rsidP="002A7A4B">
      <w:pPr>
        <w:ind w:left="-284" w:right="-1417"/>
        <w:rPr>
          <w:rFonts w:ascii="Arial" w:hAnsi="Arial"/>
        </w:rPr>
      </w:pPr>
      <w:r>
        <w:rPr>
          <w:rFonts w:ascii="Arial" w:hAnsi="Arial"/>
        </w:rPr>
        <w:t>…………………………………………………………………………………………………………………..</w:t>
      </w:r>
    </w:p>
    <w:p w:rsidR="002A7A4B" w:rsidRDefault="002A7A4B" w:rsidP="002A7A4B">
      <w:pPr>
        <w:ind w:left="-284" w:right="-1417"/>
        <w:rPr>
          <w:rFonts w:ascii="Arial" w:hAnsi="Arial"/>
        </w:rPr>
      </w:pPr>
      <w:r>
        <w:rPr>
          <w:rFonts w:ascii="Arial" w:hAnsi="Arial"/>
        </w:rPr>
        <w:t>zwanym w dalszej części umowy Wykonawcą.</w:t>
      </w:r>
    </w:p>
    <w:p w:rsidR="002A7A4B" w:rsidRDefault="002A7A4B" w:rsidP="002A7A4B">
      <w:pPr>
        <w:ind w:left="-284" w:right="-1417"/>
        <w:rPr>
          <w:rFonts w:ascii="Arial" w:hAnsi="Arial"/>
        </w:rPr>
      </w:pPr>
      <w:r>
        <w:rPr>
          <w:rFonts w:ascii="Arial" w:hAnsi="Arial"/>
        </w:rPr>
        <w:t>w wyniku wyboru Wykonawcy z pominięciem przepisów ustawy Prawo zamówień publicznych o wartości nie przekraczającej kwoty</w:t>
      </w:r>
      <w:r w:rsidR="00D551C7">
        <w:rPr>
          <w:rFonts w:ascii="Arial" w:hAnsi="Arial"/>
        </w:rPr>
        <w:t xml:space="preserve"> 130.000,00 zł</w:t>
      </w:r>
    </w:p>
    <w:p w:rsidR="002A7A4B" w:rsidRDefault="002A7A4B" w:rsidP="002A7A4B">
      <w:pPr>
        <w:ind w:left="-284" w:right="-1417"/>
        <w:rPr>
          <w:rFonts w:ascii="Arial" w:hAnsi="Arial"/>
          <w:b/>
        </w:rPr>
      </w:pPr>
      <w:r>
        <w:rPr>
          <w:b/>
        </w:rPr>
        <w:t xml:space="preserve">                                                                               </w:t>
      </w:r>
      <w:r>
        <w:rPr>
          <w:rFonts w:ascii="Arial" w:hAnsi="Arial"/>
          <w:b/>
        </w:rPr>
        <w:t>§ 1</w:t>
      </w:r>
    </w:p>
    <w:p w:rsidR="002A7A4B" w:rsidRDefault="002A7A4B" w:rsidP="002A7A4B">
      <w:pPr>
        <w:ind w:left="-284" w:right="-1417"/>
        <w:rPr>
          <w:rFonts w:ascii="Arial" w:hAnsi="Arial"/>
        </w:rPr>
      </w:pPr>
      <w:r>
        <w:rPr>
          <w:rFonts w:ascii="Arial" w:hAnsi="Arial"/>
        </w:rPr>
        <w:t>Zamawiający zleca, a Wykonawca przyjmuje do wykonania konserwację dźwigów zainstalowanych w obiektach Zamawiającego w/g następującego wykazu:</w:t>
      </w:r>
    </w:p>
    <w:p w:rsidR="002A7A4B" w:rsidRDefault="002A7A4B" w:rsidP="002A7A4B">
      <w:pPr>
        <w:ind w:left="-284" w:right="-1417"/>
        <w:rPr>
          <w:rFonts w:ascii="Arial" w:hAnsi="Arial"/>
        </w:rPr>
      </w:pPr>
      <w:r>
        <w:rPr>
          <w:rFonts w:ascii="Arial" w:hAnsi="Arial"/>
        </w:rPr>
        <w:t xml:space="preserve">    1.dźwig towarowo-osobowy </w:t>
      </w:r>
      <w:smartTag w:uri="urn:schemas-microsoft-com:office:smarttags" w:element="metricconverter">
        <w:smartTagPr>
          <w:attr w:name="ProductID" w:val="1250 kg"/>
        </w:smartTagPr>
        <w:r>
          <w:rPr>
            <w:rFonts w:ascii="Arial" w:hAnsi="Arial"/>
          </w:rPr>
          <w:t>1250 kg</w:t>
        </w:r>
      </w:smartTag>
      <w:r>
        <w:rPr>
          <w:rFonts w:ascii="Arial" w:hAnsi="Arial"/>
        </w:rPr>
        <w:t>, kuchnia</w:t>
      </w:r>
    </w:p>
    <w:p w:rsidR="002A7A4B" w:rsidRDefault="002A7A4B" w:rsidP="002A7A4B">
      <w:pPr>
        <w:ind w:left="-284" w:right="-1417"/>
        <w:rPr>
          <w:rFonts w:ascii="Arial" w:hAnsi="Arial"/>
        </w:rPr>
      </w:pPr>
      <w:r>
        <w:rPr>
          <w:rFonts w:ascii="Arial" w:hAnsi="Arial"/>
        </w:rPr>
        <w:t xml:space="preserve">    2.dźwig towarowo-osobowy </w:t>
      </w:r>
      <w:smartTag w:uri="urn:schemas-microsoft-com:office:smarttags" w:element="metricconverter">
        <w:smartTagPr>
          <w:attr w:name="ProductID" w:val="1250 kg"/>
        </w:smartTagPr>
        <w:r>
          <w:rPr>
            <w:rFonts w:ascii="Arial" w:hAnsi="Arial"/>
          </w:rPr>
          <w:t>1250 kg</w:t>
        </w:r>
      </w:smartTag>
      <w:r>
        <w:rPr>
          <w:rFonts w:ascii="Arial" w:hAnsi="Arial"/>
        </w:rPr>
        <w:t>, kuchnia</w:t>
      </w:r>
    </w:p>
    <w:p w:rsidR="002A7A4B" w:rsidRDefault="002A7A4B" w:rsidP="002A7A4B">
      <w:pPr>
        <w:ind w:left="-284" w:right="-1417"/>
        <w:rPr>
          <w:rFonts w:ascii="Arial" w:hAnsi="Arial"/>
        </w:rPr>
      </w:pPr>
      <w:r>
        <w:rPr>
          <w:rFonts w:ascii="Arial" w:hAnsi="Arial"/>
        </w:rPr>
        <w:t xml:space="preserve">    3.dźwig towarowy </w:t>
      </w:r>
      <w:smartTag w:uri="urn:schemas-microsoft-com:office:smarttags" w:element="metricconverter">
        <w:smartTagPr>
          <w:attr w:name="ProductID" w:val="300 kg"/>
        </w:smartTagPr>
        <w:r>
          <w:rPr>
            <w:rFonts w:ascii="Arial" w:hAnsi="Arial"/>
          </w:rPr>
          <w:t>300 kg</w:t>
        </w:r>
      </w:smartTag>
      <w:r>
        <w:rPr>
          <w:rFonts w:ascii="Arial" w:hAnsi="Arial"/>
        </w:rPr>
        <w:t>, kuchnia.</w:t>
      </w:r>
    </w:p>
    <w:p w:rsidR="002A7A4B" w:rsidRDefault="002A7A4B" w:rsidP="002A7A4B">
      <w:pPr>
        <w:ind w:left="-284" w:right="-1417"/>
        <w:rPr>
          <w:rFonts w:ascii="Arial" w:hAnsi="Arial"/>
        </w:rPr>
      </w:pPr>
      <w:r>
        <w:rPr>
          <w:rFonts w:ascii="Arial" w:hAnsi="Arial"/>
        </w:rPr>
        <w:t xml:space="preserve">    4.dźwig towarowo-osobowy </w:t>
      </w:r>
      <w:smartTag w:uri="urn:schemas-microsoft-com:office:smarttags" w:element="metricconverter">
        <w:smartTagPr>
          <w:attr w:name="ProductID" w:val="1250 kg"/>
        </w:smartTagPr>
        <w:r>
          <w:rPr>
            <w:rFonts w:ascii="Arial" w:hAnsi="Arial"/>
          </w:rPr>
          <w:t>1250 kg</w:t>
        </w:r>
      </w:smartTag>
      <w:r>
        <w:rPr>
          <w:rFonts w:ascii="Arial" w:hAnsi="Arial"/>
        </w:rPr>
        <w:t>, pralnia</w:t>
      </w:r>
    </w:p>
    <w:p w:rsidR="002A7A4B" w:rsidRDefault="002A7A4B" w:rsidP="002A7A4B">
      <w:pPr>
        <w:ind w:left="-284" w:right="-1417"/>
        <w:rPr>
          <w:rFonts w:ascii="Arial" w:hAnsi="Arial"/>
        </w:rPr>
      </w:pPr>
      <w:r>
        <w:rPr>
          <w:rFonts w:ascii="Arial" w:hAnsi="Arial"/>
        </w:rPr>
        <w:t xml:space="preserve">    5.dźwig towarowo-osobowy </w:t>
      </w:r>
      <w:smartTag w:uri="urn:schemas-microsoft-com:office:smarttags" w:element="metricconverter">
        <w:smartTagPr>
          <w:attr w:name="ProductID" w:val="1250 kg"/>
        </w:smartTagPr>
        <w:r>
          <w:rPr>
            <w:rFonts w:ascii="Arial" w:hAnsi="Arial"/>
          </w:rPr>
          <w:t>1250 kg</w:t>
        </w:r>
      </w:smartTag>
      <w:r>
        <w:rPr>
          <w:rFonts w:ascii="Arial" w:hAnsi="Arial"/>
        </w:rPr>
        <w:t>, pralnia</w:t>
      </w:r>
    </w:p>
    <w:p w:rsidR="002A7A4B" w:rsidRDefault="002A7A4B" w:rsidP="002A7A4B">
      <w:pPr>
        <w:ind w:left="-284" w:right="-1417"/>
        <w:rPr>
          <w:rFonts w:ascii="Arial" w:hAnsi="Arial"/>
        </w:rPr>
      </w:pPr>
      <w:r>
        <w:rPr>
          <w:rFonts w:ascii="Arial" w:hAnsi="Arial"/>
        </w:rPr>
        <w:t xml:space="preserve">    6.dźwig szpitalny </w:t>
      </w:r>
      <w:smartTag w:uri="urn:schemas-microsoft-com:office:smarttags" w:element="metricconverter">
        <w:smartTagPr>
          <w:attr w:name="ProductID" w:val="1600 kg"/>
        </w:smartTagPr>
        <w:r>
          <w:rPr>
            <w:rFonts w:ascii="Arial" w:hAnsi="Arial"/>
          </w:rPr>
          <w:t>1600 kg</w:t>
        </w:r>
      </w:smartTag>
      <w:r>
        <w:rPr>
          <w:rFonts w:ascii="Arial" w:hAnsi="Arial"/>
        </w:rPr>
        <w:t xml:space="preserve"> - budynek łóżkowy </w:t>
      </w:r>
    </w:p>
    <w:p w:rsidR="002A7A4B" w:rsidRDefault="002A7A4B" w:rsidP="002A7A4B">
      <w:pPr>
        <w:ind w:left="-284" w:right="-1417"/>
        <w:rPr>
          <w:rFonts w:ascii="Arial" w:hAnsi="Arial"/>
        </w:rPr>
      </w:pPr>
      <w:r>
        <w:rPr>
          <w:rFonts w:ascii="Arial" w:hAnsi="Arial"/>
        </w:rPr>
        <w:t xml:space="preserve">    7.dźwig szpitalny </w:t>
      </w:r>
      <w:smartTag w:uri="urn:schemas-microsoft-com:office:smarttags" w:element="metricconverter">
        <w:smartTagPr>
          <w:attr w:name="ProductID" w:val="1600 kg"/>
        </w:smartTagPr>
        <w:r>
          <w:rPr>
            <w:rFonts w:ascii="Arial" w:hAnsi="Arial"/>
          </w:rPr>
          <w:t>1600 kg</w:t>
        </w:r>
      </w:smartTag>
      <w:r>
        <w:rPr>
          <w:rFonts w:ascii="Arial" w:hAnsi="Arial"/>
        </w:rPr>
        <w:t xml:space="preserve"> - budynek łóżkowy</w:t>
      </w:r>
    </w:p>
    <w:p w:rsidR="002A7A4B" w:rsidRDefault="002A7A4B" w:rsidP="002A7A4B">
      <w:pPr>
        <w:ind w:left="-284" w:right="-1417"/>
        <w:rPr>
          <w:rFonts w:ascii="Arial" w:hAnsi="Arial"/>
        </w:rPr>
      </w:pPr>
      <w:r>
        <w:rPr>
          <w:rFonts w:ascii="Arial" w:hAnsi="Arial"/>
        </w:rPr>
        <w:t xml:space="preserve">    8.dźwig towarowo-osobowy </w:t>
      </w:r>
      <w:smartTag w:uri="urn:schemas-microsoft-com:office:smarttags" w:element="metricconverter">
        <w:smartTagPr>
          <w:attr w:name="ProductID" w:val="1275 kg"/>
        </w:smartTagPr>
        <w:r>
          <w:rPr>
            <w:rFonts w:ascii="Arial" w:hAnsi="Arial"/>
          </w:rPr>
          <w:t>1275 kg</w:t>
        </w:r>
      </w:smartTag>
      <w:r>
        <w:rPr>
          <w:rFonts w:ascii="Arial" w:hAnsi="Arial"/>
        </w:rPr>
        <w:t>, blok operacyjny</w:t>
      </w:r>
    </w:p>
    <w:p w:rsidR="002A7A4B" w:rsidRDefault="002A7A4B" w:rsidP="002A7A4B">
      <w:pPr>
        <w:ind w:left="-284" w:right="-1417"/>
        <w:rPr>
          <w:rFonts w:ascii="Arial" w:hAnsi="Arial"/>
        </w:rPr>
      </w:pPr>
      <w:r>
        <w:rPr>
          <w:rFonts w:ascii="Arial" w:hAnsi="Arial"/>
        </w:rPr>
        <w:t xml:space="preserve">    9.dźwig towarowy </w:t>
      </w:r>
      <w:smartTag w:uri="urn:schemas-microsoft-com:office:smarttags" w:element="metricconverter">
        <w:smartTagPr>
          <w:attr w:name="ProductID" w:val="100 kg"/>
        </w:smartTagPr>
        <w:r>
          <w:rPr>
            <w:rFonts w:ascii="Arial" w:hAnsi="Arial"/>
          </w:rPr>
          <w:t>100 kg</w:t>
        </w:r>
      </w:smartTag>
      <w:r>
        <w:rPr>
          <w:rFonts w:ascii="Arial" w:hAnsi="Arial"/>
        </w:rPr>
        <w:t xml:space="preserve">, centralna sterylizacja   </w:t>
      </w:r>
    </w:p>
    <w:p w:rsidR="002A7A4B" w:rsidRDefault="002A7A4B" w:rsidP="002A7A4B">
      <w:pPr>
        <w:ind w:left="-284" w:right="-1417"/>
        <w:rPr>
          <w:rFonts w:ascii="Arial" w:hAnsi="Arial" w:cs="Arial"/>
        </w:rPr>
      </w:pPr>
      <w:r>
        <w:rPr>
          <w:rFonts w:ascii="Arial" w:hAnsi="Arial" w:cs="Arial"/>
        </w:rPr>
        <w:t xml:space="preserve">    10. dźwig towarowo- osobowy </w:t>
      </w:r>
      <w:smartTag w:uri="urn:schemas-microsoft-com:office:smarttags" w:element="metricconverter">
        <w:smartTagPr>
          <w:attr w:name="ProductID" w:val="1600 kg"/>
        </w:smartTagPr>
        <w:r>
          <w:rPr>
            <w:rFonts w:ascii="Arial" w:hAnsi="Arial" w:cs="Arial"/>
          </w:rPr>
          <w:t>1600 kg</w:t>
        </w:r>
      </w:smartTag>
      <w:r>
        <w:rPr>
          <w:rFonts w:ascii="Arial" w:hAnsi="Arial" w:cs="Arial"/>
        </w:rPr>
        <w:t xml:space="preserve"> pawilon diagnostyczny „I”</w:t>
      </w:r>
    </w:p>
    <w:p w:rsidR="002A7A4B" w:rsidRDefault="002A7A4B" w:rsidP="002A7A4B">
      <w:pPr>
        <w:ind w:left="-284" w:right="-1417"/>
        <w:rPr>
          <w:rFonts w:ascii="Arial" w:hAnsi="Arial" w:cs="Arial"/>
        </w:rPr>
      </w:pPr>
      <w:r>
        <w:rPr>
          <w:rFonts w:ascii="Arial" w:hAnsi="Arial" w:cs="Arial"/>
        </w:rPr>
        <w:t xml:space="preserve">    11. dźwig towarowo- osobowy </w:t>
      </w:r>
      <w:smartTag w:uri="urn:schemas-microsoft-com:office:smarttags" w:element="metricconverter">
        <w:smartTagPr>
          <w:attr w:name="ProductID" w:val="1600 kg"/>
        </w:smartTagPr>
        <w:r>
          <w:rPr>
            <w:rFonts w:ascii="Arial" w:hAnsi="Arial" w:cs="Arial"/>
          </w:rPr>
          <w:t>1600 kg</w:t>
        </w:r>
      </w:smartTag>
      <w:r>
        <w:rPr>
          <w:rFonts w:ascii="Arial" w:hAnsi="Arial" w:cs="Arial"/>
        </w:rPr>
        <w:t xml:space="preserve"> łącznik F”        </w:t>
      </w:r>
    </w:p>
    <w:p w:rsidR="002A7A4B" w:rsidRDefault="002A7A4B" w:rsidP="002A7A4B">
      <w:pPr>
        <w:ind w:left="-284" w:right="-1417"/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    12. dźwig osobowy 630 kg, budynek M                                                          </w:t>
      </w:r>
    </w:p>
    <w:p w:rsidR="002A7A4B" w:rsidRDefault="002A7A4B" w:rsidP="002A7A4B">
      <w:pPr>
        <w:ind w:left="-284" w:right="-1417"/>
        <w:jc w:val="center"/>
        <w:rPr>
          <w:rFonts w:ascii="Arial" w:hAnsi="Arial" w:cs="Times New Roman"/>
          <w:b/>
        </w:rPr>
      </w:pPr>
    </w:p>
    <w:p w:rsidR="002A7A4B" w:rsidRDefault="002A7A4B" w:rsidP="002A7A4B">
      <w:pPr>
        <w:ind w:left="-284" w:right="-1417"/>
        <w:jc w:val="center"/>
        <w:rPr>
          <w:rFonts w:ascii="Arial" w:hAnsi="Arial"/>
          <w:b/>
        </w:rPr>
      </w:pPr>
      <w:r>
        <w:rPr>
          <w:rFonts w:ascii="Arial" w:hAnsi="Arial"/>
          <w:b/>
        </w:rPr>
        <w:t xml:space="preserve"> § 2</w:t>
      </w:r>
    </w:p>
    <w:p w:rsidR="002A7A4B" w:rsidRDefault="002A7A4B" w:rsidP="002A7A4B">
      <w:pPr>
        <w:ind w:left="-284" w:right="-1417"/>
        <w:rPr>
          <w:rFonts w:ascii="Arial" w:hAnsi="Arial"/>
        </w:rPr>
      </w:pPr>
      <w:r>
        <w:rPr>
          <w:rFonts w:ascii="Arial" w:hAnsi="Arial"/>
        </w:rPr>
        <w:lastRenderedPageBreak/>
        <w:t xml:space="preserve">    1.Wykonawca zobowiązuje się do prowadzenia konserwacji dźwigów w zakresie </w:t>
      </w:r>
    </w:p>
    <w:p w:rsidR="002A7A4B" w:rsidRDefault="002A7A4B" w:rsidP="002A7A4B">
      <w:pPr>
        <w:ind w:left="-284" w:right="-1417"/>
        <w:rPr>
          <w:rFonts w:ascii="Arial" w:hAnsi="Arial"/>
        </w:rPr>
      </w:pPr>
      <w:r>
        <w:rPr>
          <w:rFonts w:ascii="Arial" w:hAnsi="Arial"/>
        </w:rPr>
        <w:t xml:space="preserve">    określonym  w instrukcji konserwacji i zgodnie z przepisami Urzędu Dozoru Technicznego.</w:t>
      </w:r>
    </w:p>
    <w:p w:rsidR="002A7A4B" w:rsidRDefault="002A7A4B" w:rsidP="002A7A4B">
      <w:pPr>
        <w:tabs>
          <w:tab w:val="left" w:pos="360"/>
        </w:tabs>
        <w:rPr>
          <w:rFonts w:ascii="Arial" w:hAnsi="Arial" w:cs="Arial"/>
        </w:rPr>
      </w:pPr>
      <w:r>
        <w:rPr>
          <w:rFonts w:ascii="Arial" w:hAnsi="Arial"/>
        </w:rPr>
        <w:t xml:space="preserve">2. Konserwacja dźwigów obejmuje: dojazd, </w:t>
      </w:r>
      <w:r>
        <w:rPr>
          <w:rFonts w:ascii="Arial" w:hAnsi="Arial" w:cs="Arial"/>
        </w:rPr>
        <w:t>utrzymanie dźwigów w ciągłym ruchu  oraz zaopatrzenie w drobne materiały konserwacyjne takie jak: smary, żarówki, oleje do smarowania oraz udział w okresowych badaniach dźwigu przez UDT.</w:t>
      </w:r>
    </w:p>
    <w:p w:rsidR="002A7A4B" w:rsidRDefault="002A7A4B" w:rsidP="002A7A4B">
      <w:pPr>
        <w:ind w:left="-284" w:right="-1417"/>
        <w:rPr>
          <w:rFonts w:ascii="Arial" w:hAnsi="Arial"/>
          <w:b/>
        </w:rPr>
      </w:pPr>
      <w:r>
        <w:rPr>
          <w:rFonts w:ascii="Arial" w:hAnsi="Arial"/>
          <w:b/>
        </w:rPr>
        <w:t xml:space="preserve">                                                                        § 3</w:t>
      </w:r>
    </w:p>
    <w:p w:rsidR="002A7A4B" w:rsidRDefault="002A7A4B" w:rsidP="002A7A4B">
      <w:pPr>
        <w:tabs>
          <w:tab w:val="left" w:pos="283"/>
        </w:tabs>
        <w:ind w:left="-284" w:right="-1417"/>
        <w:rPr>
          <w:rFonts w:ascii="Arial" w:hAnsi="Arial"/>
        </w:rPr>
      </w:pPr>
      <w:r>
        <w:rPr>
          <w:rFonts w:ascii="Arial" w:hAnsi="Arial"/>
        </w:rPr>
        <w:t xml:space="preserve">  1.Wykonawca zobowiązuje się do utrzymania dźwigów w ruchu z wyjątkiem czasu na przeprowadzenie     robót konserwacyjno-  naprawczych  dźwigów.</w:t>
      </w:r>
    </w:p>
    <w:p w:rsidR="002A7A4B" w:rsidRDefault="002A7A4B" w:rsidP="002A7A4B">
      <w:pPr>
        <w:tabs>
          <w:tab w:val="left" w:pos="283"/>
        </w:tabs>
        <w:ind w:left="-284" w:right="-1417"/>
        <w:rPr>
          <w:rFonts w:ascii="Arial" w:hAnsi="Arial"/>
        </w:rPr>
      </w:pPr>
      <w:r>
        <w:rPr>
          <w:rFonts w:ascii="Arial" w:hAnsi="Arial"/>
        </w:rPr>
        <w:t xml:space="preserve"> 2. Od czasu zgłoszenia awarii dźwigu Wykonawca w przeciągu 2 godzin zobowiązany jest do pojęcia czynności naprawy dźwigu.</w:t>
      </w:r>
    </w:p>
    <w:p w:rsidR="002A7A4B" w:rsidRDefault="002A7A4B" w:rsidP="002A7A4B">
      <w:pPr>
        <w:tabs>
          <w:tab w:val="left" w:pos="283"/>
        </w:tabs>
        <w:ind w:left="-284" w:right="-1417"/>
        <w:rPr>
          <w:rFonts w:ascii="Arial" w:hAnsi="Arial"/>
        </w:rPr>
      </w:pPr>
      <w:r>
        <w:rPr>
          <w:rFonts w:ascii="Arial" w:hAnsi="Arial"/>
        </w:rPr>
        <w:t xml:space="preserve">3. Zgłoszenie nastąpić może drogą telefoniczną, elektroniczną lub </w:t>
      </w:r>
      <w:proofErr w:type="spellStart"/>
      <w:r>
        <w:rPr>
          <w:rFonts w:ascii="Arial" w:hAnsi="Arial"/>
        </w:rPr>
        <w:t>faxem</w:t>
      </w:r>
      <w:proofErr w:type="spellEnd"/>
      <w:r>
        <w:rPr>
          <w:rFonts w:ascii="Arial" w:hAnsi="Arial"/>
        </w:rPr>
        <w:t>. Wykonawca zapewni możliwość całodobowego przyjmowania zgłoszeń.</w:t>
      </w:r>
    </w:p>
    <w:p w:rsidR="002A7A4B" w:rsidRDefault="002A7A4B" w:rsidP="002A7A4B">
      <w:pPr>
        <w:ind w:left="-284" w:right="-1417"/>
        <w:rPr>
          <w:rFonts w:ascii="Arial" w:hAnsi="Arial"/>
          <w:b/>
        </w:rPr>
      </w:pPr>
      <w:r>
        <w:rPr>
          <w:rFonts w:ascii="Arial" w:hAnsi="Arial"/>
        </w:rPr>
        <w:t xml:space="preserve">                                                                        </w:t>
      </w:r>
      <w:r>
        <w:rPr>
          <w:rFonts w:ascii="Arial" w:hAnsi="Arial"/>
          <w:b/>
        </w:rPr>
        <w:t>§ 4</w:t>
      </w:r>
    </w:p>
    <w:p w:rsidR="002A7A4B" w:rsidRDefault="002A7A4B" w:rsidP="002A7A4B">
      <w:pPr>
        <w:tabs>
          <w:tab w:val="left" w:pos="282"/>
        </w:tabs>
        <w:ind w:left="-1" w:right="-1417"/>
        <w:rPr>
          <w:rFonts w:ascii="Arial" w:hAnsi="Arial" w:cs="Arial"/>
        </w:rPr>
      </w:pPr>
      <w:r>
        <w:rPr>
          <w:rFonts w:ascii="Arial" w:hAnsi="Arial" w:cs="Arial"/>
        </w:rPr>
        <w:t xml:space="preserve">1. Za wykonywanie przedmiotu umowy  Zamawiający  zapłaci Wykonawcy  kwotę </w:t>
      </w:r>
    </w:p>
    <w:p w:rsidR="002A7A4B" w:rsidRDefault="002A7A4B" w:rsidP="002A7A4B">
      <w:pPr>
        <w:tabs>
          <w:tab w:val="left" w:pos="282"/>
        </w:tabs>
        <w:ind w:left="-1" w:right="-1417"/>
        <w:rPr>
          <w:rFonts w:ascii="Arial" w:hAnsi="Arial" w:cs="Arial"/>
        </w:rPr>
      </w:pPr>
      <w:r>
        <w:rPr>
          <w:rFonts w:ascii="Arial" w:hAnsi="Arial" w:cs="Arial"/>
        </w:rPr>
        <w:t xml:space="preserve">…………………. zł netto  zł brutto …………zł , licząc miesięczną stawkę usługi na kwotę </w:t>
      </w:r>
    </w:p>
    <w:p w:rsidR="002A7A4B" w:rsidRDefault="002A7A4B" w:rsidP="002A7A4B">
      <w:pPr>
        <w:tabs>
          <w:tab w:val="left" w:pos="282"/>
        </w:tabs>
        <w:ind w:left="-1" w:right="-1417"/>
        <w:rPr>
          <w:rFonts w:ascii="Arial" w:hAnsi="Arial" w:cs="Arial"/>
        </w:rPr>
      </w:pPr>
      <w:r>
        <w:rPr>
          <w:rFonts w:ascii="Arial" w:hAnsi="Arial" w:cs="Arial"/>
        </w:rPr>
        <w:t xml:space="preserve">…………. zł netto podatek VAT: …………. zł, brutto …………… zł  na podstawie faktury wystawionej przez Wykonawcę przelewem na </w:t>
      </w:r>
      <w:proofErr w:type="spellStart"/>
      <w:r>
        <w:rPr>
          <w:rFonts w:ascii="Arial" w:hAnsi="Arial" w:cs="Arial"/>
        </w:rPr>
        <w:t>r-k</w:t>
      </w:r>
      <w:proofErr w:type="spellEnd"/>
      <w:r>
        <w:rPr>
          <w:rFonts w:ascii="Arial" w:hAnsi="Arial" w:cs="Arial"/>
        </w:rPr>
        <w:t xml:space="preserve">  …………………………………………………………………….. </w:t>
      </w:r>
    </w:p>
    <w:p w:rsidR="002A7A4B" w:rsidRDefault="002A7A4B" w:rsidP="002A7A4B">
      <w:pPr>
        <w:pStyle w:val="WW-Zwykytekst"/>
        <w:tabs>
          <w:tab w:val="left" w:pos="390"/>
        </w:tabs>
        <w:rPr>
          <w:rFonts w:ascii="Arial" w:hAnsi="Arial" w:cs="Arial"/>
        </w:rPr>
      </w:pPr>
      <w:r>
        <w:rPr>
          <w:rFonts w:ascii="Arial" w:hAnsi="Arial" w:cs="Arial"/>
        </w:rPr>
        <w:t>w terminie 60 dni od daty wystawienia faktury.</w:t>
      </w:r>
      <w:r>
        <w:rPr>
          <w:sz w:val="22"/>
          <w:szCs w:val="20"/>
        </w:rPr>
        <w:t xml:space="preserve"> </w:t>
      </w:r>
      <w:r>
        <w:rPr>
          <w:rFonts w:ascii="Arial" w:hAnsi="Arial" w:cs="Arial"/>
        </w:rPr>
        <w:t>Wykonawca wystawi FV ostatniego  dnia każdego miesiąca kalendarzowego za dany miesiąc.</w:t>
      </w:r>
    </w:p>
    <w:p w:rsidR="002A7A4B" w:rsidRDefault="002A7A4B" w:rsidP="002A7A4B">
      <w:pPr>
        <w:tabs>
          <w:tab w:val="left" w:pos="282"/>
        </w:tabs>
        <w:ind w:left="-1" w:right="-1417"/>
        <w:rPr>
          <w:rFonts w:ascii="Arial" w:hAnsi="Arial" w:cs="Arial"/>
        </w:rPr>
      </w:pPr>
    </w:p>
    <w:p w:rsidR="002A7A4B" w:rsidRDefault="002A7A4B" w:rsidP="002A7A4B">
      <w:pPr>
        <w:tabs>
          <w:tab w:val="left" w:pos="282"/>
        </w:tabs>
        <w:ind w:left="-1" w:right="-1417"/>
        <w:rPr>
          <w:rFonts w:ascii="Arial" w:hAnsi="Arial" w:cs="Arial"/>
        </w:rPr>
      </w:pPr>
      <w:r>
        <w:rPr>
          <w:rFonts w:ascii="Arial" w:hAnsi="Arial" w:cs="Arial"/>
        </w:rPr>
        <w:t>2. Zamawiający upoważni Wykonawcę do wystawienia faktur VAT bez składania podpisu upoważnionego pracownika ze strony Zamawiającego.</w:t>
      </w:r>
    </w:p>
    <w:p w:rsidR="002A7A4B" w:rsidRDefault="002A7A4B" w:rsidP="002A7A4B">
      <w:pPr>
        <w:ind w:left="-284" w:right="-1417"/>
        <w:rPr>
          <w:rFonts w:ascii="Arial" w:hAnsi="Arial"/>
          <w:b/>
        </w:rPr>
      </w:pPr>
      <w:r>
        <w:rPr>
          <w:rFonts w:ascii="Arial" w:hAnsi="Arial"/>
          <w:b/>
        </w:rPr>
        <w:t xml:space="preserve">                                                                        § 5</w:t>
      </w:r>
    </w:p>
    <w:p w:rsidR="002A7A4B" w:rsidRDefault="002A7A4B" w:rsidP="002A7A4B">
      <w:pPr>
        <w:ind w:left="-284" w:right="-1417"/>
        <w:rPr>
          <w:rFonts w:ascii="Arial" w:hAnsi="Arial"/>
        </w:rPr>
      </w:pPr>
      <w:r>
        <w:rPr>
          <w:rFonts w:ascii="Arial" w:hAnsi="Arial"/>
        </w:rPr>
        <w:t xml:space="preserve">    Zamawiającemu  przysługuje prawo potrącenia 1/30 wartości miesięcznej opłaty za </w:t>
      </w:r>
    </w:p>
    <w:p w:rsidR="002A7A4B" w:rsidRDefault="002A7A4B" w:rsidP="002A7A4B">
      <w:pPr>
        <w:ind w:left="-284" w:right="-1417"/>
        <w:rPr>
          <w:rFonts w:ascii="Arial" w:hAnsi="Arial"/>
        </w:rPr>
      </w:pPr>
      <w:r>
        <w:rPr>
          <w:rFonts w:ascii="Arial" w:hAnsi="Arial"/>
        </w:rPr>
        <w:t xml:space="preserve">    konserwację za każdy dzień postoju dźwigu z winy Wykonawcy. Za dzień postoju uważa</w:t>
      </w:r>
    </w:p>
    <w:p w:rsidR="002A7A4B" w:rsidRDefault="002A7A4B" w:rsidP="002A7A4B">
      <w:pPr>
        <w:ind w:left="-284" w:right="-1417"/>
        <w:rPr>
          <w:rFonts w:ascii="Arial" w:hAnsi="Arial"/>
        </w:rPr>
      </w:pPr>
      <w:r>
        <w:rPr>
          <w:rFonts w:ascii="Arial" w:hAnsi="Arial"/>
        </w:rPr>
        <w:t xml:space="preserve">    się przerwę w ruchu nie krótszą niż 12 godzin z wyjątkiem godzin nocnych tj. od godz. 22.oo-7.oo</w:t>
      </w:r>
    </w:p>
    <w:p w:rsidR="002A7A4B" w:rsidRDefault="002A7A4B" w:rsidP="002A7A4B">
      <w:pPr>
        <w:ind w:left="-284" w:right="-1417"/>
        <w:rPr>
          <w:rFonts w:ascii="Arial" w:hAnsi="Arial"/>
          <w:b/>
        </w:rPr>
      </w:pPr>
      <w:r>
        <w:rPr>
          <w:rFonts w:ascii="Arial" w:hAnsi="Arial"/>
        </w:rPr>
        <w:t xml:space="preserve">                                                                        </w:t>
      </w:r>
      <w:r>
        <w:rPr>
          <w:rFonts w:ascii="Arial" w:hAnsi="Arial"/>
          <w:b/>
        </w:rPr>
        <w:t>§ 6</w:t>
      </w:r>
    </w:p>
    <w:p w:rsidR="002A7A4B" w:rsidRDefault="002A7A4B" w:rsidP="002A7A4B">
      <w:pPr>
        <w:ind w:left="-284" w:right="-1417"/>
        <w:rPr>
          <w:rFonts w:ascii="Arial" w:hAnsi="Arial"/>
        </w:rPr>
      </w:pPr>
      <w:r>
        <w:rPr>
          <w:rFonts w:ascii="Arial" w:hAnsi="Arial"/>
        </w:rPr>
        <w:t xml:space="preserve">     W przypadku stwierdzenia wadliwie działających części dźwigów na których </w:t>
      </w:r>
    </w:p>
    <w:p w:rsidR="002A7A4B" w:rsidRDefault="002A7A4B" w:rsidP="002A7A4B">
      <w:pPr>
        <w:ind w:left="-284" w:right="-1417"/>
        <w:rPr>
          <w:rFonts w:ascii="Arial" w:hAnsi="Arial"/>
        </w:rPr>
      </w:pPr>
      <w:r>
        <w:rPr>
          <w:rFonts w:ascii="Arial" w:hAnsi="Arial"/>
        </w:rPr>
        <w:t xml:space="preserve">    obowiązuje gwarancja wydana przez Wykonawcę wymiana wadliwych podzespołów </w:t>
      </w:r>
    </w:p>
    <w:p w:rsidR="002A7A4B" w:rsidRDefault="002A7A4B" w:rsidP="002A7A4B">
      <w:pPr>
        <w:ind w:left="-284" w:right="-1417"/>
        <w:rPr>
          <w:rFonts w:ascii="Arial" w:hAnsi="Arial"/>
        </w:rPr>
      </w:pPr>
      <w:r>
        <w:rPr>
          <w:rFonts w:ascii="Arial" w:hAnsi="Arial"/>
        </w:rPr>
        <w:t xml:space="preserve">     odbywać się będzie na koszt Wykonawcy.</w:t>
      </w:r>
    </w:p>
    <w:p w:rsidR="00347227" w:rsidRDefault="002A7A4B" w:rsidP="002A7A4B">
      <w:pPr>
        <w:ind w:left="-284" w:right="-1417"/>
        <w:rPr>
          <w:rFonts w:ascii="Arial" w:hAnsi="Arial"/>
        </w:rPr>
      </w:pPr>
      <w:r>
        <w:rPr>
          <w:rFonts w:ascii="Arial" w:hAnsi="Arial"/>
        </w:rPr>
        <w:t xml:space="preserve">                                                                         </w:t>
      </w:r>
    </w:p>
    <w:p w:rsidR="00347227" w:rsidRDefault="00347227" w:rsidP="002A7A4B">
      <w:pPr>
        <w:ind w:left="-284" w:right="-1417"/>
        <w:rPr>
          <w:rFonts w:ascii="Arial" w:hAnsi="Arial"/>
        </w:rPr>
      </w:pPr>
    </w:p>
    <w:p w:rsidR="002A7A4B" w:rsidRDefault="002A7A4B" w:rsidP="00347227">
      <w:pPr>
        <w:ind w:left="-284" w:right="-1417"/>
        <w:jc w:val="center"/>
        <w:rPr>
          <w:rFonts w:ascii="Arial" w:hAnsi="Arial"/>
          <w:b/>
        </w:rPr>
      </w:pPr>
      <w:r>
        <w:rPr>
          <w:rFonts w:ascii="Arial" w:hAnsi="Arial"/>
          <w:b/>
        </w:rPr>
        <w:lastRenderedPageBreak/>
        <w:t>§ 7</w:t>
      </w:r>
    </w:p>
    <w:p w:rsidR="002A7A4B" w:rsidRDefault="002A7A4B" w:rsidP="002A7A4B">
      <w:pPr>
        <w:ind w:left="-284" w:right="-1417"/>
        <w:rPr>
          <w:rFonts w:ascii="Arial" w:hAnsi="Arial"/>
        </w:rPr>
      </w:pPr>
      <w:r>
        <w:rPr>
          <w:rFonts w:ascii="Arial" w:hAnsi="Arial"/>
        </w:rPr>
        <w:t xml:space="preserve"> Zamawiający zobowiązany jest:  powiadomić Wykonawcę o każdym wyłączeniu dźwigu i brakach w jego wyposażeniu, zapewnić swobodny dostęp do dźwigu i maszynowni, utrzymać w czystości kabinę i drzwi szybowe, wyłączyć maszynownię dźwigu z dostępności dla osób nieupoważnionych,</w:t>
      </w:r>
    </w:p>
    <w:p w:rsidR="002A7A4B" w:rsidRDefault="002A7A4B" w:rsidP="002A7A4B">
      <w:pPr>
        <w:numPr>
          <w:ilvl w:val="0"/>
          <w:numId w:val="2"/>
        </w:numPr>
        <w:tabs>
          <w:tab w:val="clear" w:pos="0"/>
          <w:tab w:val="left" w:pos="76"/>
          <w:tab w:val="num" w:pos="360"/>
        </w:tabs>
        <w:suppressAutoHyphens/>
        <w:spacing w:after="0" w:line="240" w:lineRule="auto"/>
        <w:ind w:left="76" w:right="-1417" w:hanging="360"/>
        <w:rPr>
          <w:rFonts w:ascii="Arial" w:hAnsi="Arial"/>
        </w:rPr>
      </w:pPr>
      <w:r>
        <w:rPr>
          <w:rFonts w:ascii="Arial" w:hAnsi="Arial"/>
        </w:rPr>
        <w:t xml:space="preserve"> unieruchomić dźwig w przypadku zauważenia stanu zagrożenia dla ludzi i mienia oraz powiadomić         </w:t>
      </w:r>
    </w:p>
    <w:p w:rsidR="002A7A4B" w:rsidRDefault="002A7A4B" w:rsidP="002A7A4B">
      <w:pPr>
        <w:ind w:left="-284" w:right="-1417"/>
        <w:jc w:val="both"/>
        <w:rPr>
          <w:rFonts w:ascii="Arial" w:hAnsi="Arial"/>
        </w:rPr>
      </w:pPr>
      <w:r>
        <w:rPr>
          <w:rFonts w:ascii="Arial" w:hAnsi="Arial"/>
        </w:rPr>
        <w:t xml:space="preserve"> powiadomić Wykonawcę.</w:t>
      </w:r>
    </w:p>
    <w:p w:rsidR="002A7A4B" w:rsidRDefault="002A7A4B" w:rsidP="002A7A4B">
      <w:pPr>
        <w:ind w:left="-284" w:right="-1417"/>
        <w:rPr>
          <w:rFonts w:ascii="Arial" w:hAnsi="Arial"/>
          <w:b/>
        </w:rPr>
      </w:pPr>
      <w:r>
        <w:rPr>
          <w:rFonts w:ascii="Arial" w:hAnsi="Arial"/>
          <w:b/>
        </w:rPr>
        <w:t xml:space="preserve">                                                                        § 8</w:t>
      </w:r>
    </w:p>
    <w:p w:rsidR="002A7A4B" w:rsidRDefault="002A7A4B" w:rsidP="002A7A4B">
      <w:pPr>
        <w:ind w:left="-284" w:right="-1417"/>
        <w:rPr>
          <w:rFonts w:ascii="Arial" w:hAnsi="Arial"/>
        </w:rPr>
      </w:pPr>
      <w:r>
        <w:rPr>
          <w:rFonts w:ascii="Arial" w:hAnsi="Arial"/>
        </w:rPr>
        <w:t xml:space="preserve">    Opłaty związane z odbiorem i nadzorem dźwigów przez Inspektorat Dozoru Technicznego, wykonywanie pomiarów skuteczności instalacji przeciwporażeniowej </w:t>
      </w:r>
    </w:p>
    <w:p w:rsidR="002A7A4B" w:rsidRDefault="002A7A4B" w:rsidP="002A7A4B">
      <w:pPr>
        <w:ind w:left="-284" w:right="-1417"/>
        <w:rPr>
          <w:rFonts w:ascii="Arial" w:hAnsi="Arial"/>
        </w:rPr>
      </w:pPr>
      <w:r>
        <w:rPr>
          <w:rFonts w:ascii="Arial" w:hAnsi="Arial"/>
        </w:rPr>
        <w:t xml:space="preserve">    i oporności izolacji obwodów elektrycznych dźwigu pokrywa Zamawiający.</w:t>
      </w:r>
    </w:p>
    <w:p w:rsidR="002A7A4B" w:rsidRDefault="002A7A4B" w:rsidP="002A7A4B">
      <w:pPr>
        <w:ind w:left="-284" w:right="-1417"/>
        <w:rPr>
          <w:rFonts w:ascii="Arial" w:hAnsi="Arial"/>
          <w:b/>
        </w:rPr>
      </w:pPr>
      <w:r>
        <w:rPr>
          <w:rFonts w:ascii="Arial" w:hAnsi="Arial"/>
        </w:rPr>
        <w:t xml:space="preserve">                                                                        </w:t>
      </w:r>
      <w:r>
        <w:rPr>
          <w:rFonts w:ascii="Arial" w:hAnsi="Arial"/>
          <w:b/>
        </w:rPr>
        <w:t>§ 9</w:t>
      </w:r>
    </w:p>
    <w:p w:rsidR="002A7A4B" w:rsidRDefault="002A7A4B" w:rsidP="002A7A4B">
      <w:pPr>
        <w:ind w:left="-284" w:right="-1417"/>
        <w:rPr>
          <w:rFonts w:ascii="Arial" w:hAnsi="Arial"/>
        </w:rPr>
      </w:pPr>
      <w:r>
        <w:rPr>
          <w:rFonts w:ascii="Arial" w:hAnsi="Arial"/>
        </w:rPr>
        <w:t xml:space="preserve">    Wykonawca jest zobowiązany do posiadania własnego sprzętu ochronnego dla </w:t>
      </w:r>
    </w:p>
    <w:p w:rsidR="002A7A4B" w:rsidRDefault="002A7A4B" w:rsidP="002A7A4B">
      <w:pPr>
        <w:ind w:left="-284" w:right="-1417"/>
        <w:rPr>
          <w:rFonts w:ascii="Arial" w:hAnsi="Arial"/>
        </w:rPr>
      </w:pPr>
      <w:r>
        <w:rPr>
          <w:rFonts w:ascii="Arial" w:hAnsi="Arial"/>
        </w:rPr>
        <w:t xml:space="preserve">    bezpiecznego wykonywania zleconych czynności.</w:t>
      </w:r>
    </w:p>
    <w:p w:rsidR="002A7A4B" w:rsidRDefault="002A7A4B" w:rsidP="002A7A4B">
      <w:pPr>
        <w:ind w:left="-284" w:right="-1417"/>
        <w:rPr>
          <w:rFonts w:ascii="Arial" w:hAnsi="Arial"/>
          <w:b/>
        </w:rPr>
      </w:pPr>
      <w:r>
        <w:rPr>
          <w:rFonts w:ascii="Arial" w:hAnsi="Arial"/>
        </w:rPr>
        <w:t xml:space="preserve">                                                                        </w:t>
      </w:r>
      <w:r>
        <w:rPr>
          <w:rFonts w:ascii="Arial" w:hAnsi="Arial"/>
          <w:b/>
        </w:rPr>
        <w:t>§ 10</w:t>
      </w:r>
    </w:p>
    <w:p w:rsidR="002A7A4B" w:rsidRDefault="002A7A4B" w:rsidP="002A7A4B">
      <w:pPr>
        <w:ind w:left="-284" w:right="-1417"/>
        <w:rPr>
          <w:rFonts w:ascii="Arial" w:hAnsi="Arial"/>
        </w:rPr>
      </w:pPr>
      <w:r>
        <w:rPr>
          <w:rFonts w:ascii="Arial" w:hAnsi="Arial"/>
        </w:rPr>
        <w:t xml:space="preserve">    Umowę zawiera się na okres 1 roku od dnia 11.03.202</w:t>
      </w:r>
      <w:r w:rsidR="006E5D30">
        <w:rPr>
          <w:rFonts w:ascii="Arial" w:hAnsi="Arial"/>
        </w:rPr>
        <w:t>2</w:t>
      </w:r>
      <w:r>
        <w:rPr>
          <w:rFonts w:ascii="Arial" w:hAnsi="Arial"/>
        </w:rPr>
        <w:t xml:space="preserve"> do dnia 10.03.202</w:t>
      </w:r>
      <w:r w:rsidR="006E5D30">
        <w:rPr>
          <w:rFonts w:ascii="Arial" w:hAnsi="Arial"/>
        </w:rPr>
        <w:t>3</w:t>
      </w:r>
    </w:p>
    <w:p w:rsidR="002A7A4B" w:rsidRDefault="002A7A4B" w:rsidP="002A7A4B">
      <w:pPr>
        <w:ind w:left="-284" w:right="-1417"/>
        <w:rPr>
          <w:rFonts w:ascii="Arial" w:hAnsi="Arial"/>
          <w:b/>
        </w:rPr>
      </w:pPr>
      <w:r>
        <w:rPr>
          <w:rFonts w:ascii="Arial" w:hAnsi="Arial"/>
          <w:b/>
        </w:rPr>
        <w:t xml:space="preserve">                                                                        § 11</w:t>
      </w:r>
    </w:p>
    <w:p w:rsidR="002A7A4B" w:rsidRDefault="002A7A4B" w:rsidP="002A7A4B">
      <w:pPr>
        <w:ind w:left="-284" w:right="-1417"/>
        <w:rPr>
          <w:rFonts w:ascii="Arial" w:hAnsi="Arial"/>
        </w:rPr>
      </w:pPr>
      <w:r>
        <w:rPr>
          <w:rFonts w:ascii="Arial" w:hAnsi="Arial"/>
        </w:rPr>
        <w:t xml:space="preserve">    Wszelkie zmiany niniejszej umowy wymagają formy pisemnej.</w:t>
      </w:r>
    </w:p>
    <w:p w:rsidR="002A7A4B" w:rsidRDefault="002A7A4B" w:rsidP="002A7A4B">
      <w:pPr>
        <w:ind w:left="-284" w:right="-1417"/>
        <w:rPr>
          <w:rFonts w:ascii="Arial" w:hAnsi="Arial"/>
          <w:b/>
        </w:rPr>
      </w:pPr>
      <w:r>
        <w:rPr>
          <w:rFonts w:ascii="Arial" w:hAnsi="Arial"/>
        </w:rPr>
        <w:t xml:space="preserve">                                                                        </w:t>
      </w:r>
      <w:r>
        <w:rPr>
          <w:rFonts w:ascii="Arial" w:hAnsi="Arial"/>
          <w:b/>
        </w:rPr>
        <w:t>§ 12</w:t>
      </w:r>
    </w:p>
    <w:p w:rsidR="002A7A4B" w:rsidRDefault="002A7A4B" w:rsidP="002A7A4B">
      <w:pPr>
        <w:ind w:left="-284" w:right="-1417"/>
        <w:rPr>
          <w:rFonts w:ascii="Arial" w:hAnsi="Arial"/>
        </w:rPr>
      </w:pPr>
      <w:r>
        <w:rPr>
          <w:rFonts w:ascii="Arial" w:hAnsi="Arial"/>
        </w:rPr>
        <w:t xml:space="preserve">     Każdej ze Stron przysługuje prawo rozwiązania umowy z zachowaniem </w:t>
      </w:r>
    </w:p>
    <w:p w:rsidR="002A7A4B" w:rsidRDefault="002A7A4B" w:rsidP="002A7A4B">
      <w:pPr>
        <w:ind w:left="-284" w:right="-1417"/>
        <w:rPr>
          <w:rFonts w:ascii="Arial" w:hAnsi="Arial"/>
        </w:rPr>
      </w:pPr>
      <w:r>
        <w:rPr>
          <w:rFonts w:ascii="Arial" w:hAnsi="Arial"/>
        </w:rPr>
        <w:t xml:space="preserve">     jednomiesięcznego okresu wypowiedzenia ze skutkiem na koniec miesiąca kalendarzowego.</w:t>
      </w:r>
    </w:p>
    <w:p w:rsidR="002A7A4B" w:rsidRDefault="002A7A4B" w:rsidP="002A7A4B">
      <w:pPr>
        <w:ind w:left="-284" w:right="-1417"/>
        <w:rPr>
          <w:rFonts w:ascii="Arial" w:hAnsi="Arial"/>
          <w:b/>
        </w:rPr>
      </w:pPr>
      <w:r>
        <w:rPr>
          <w:rFonts w:ascii="Arial" w:hAnsi="Arial"/>
          <w:b/>
        </w:rPr>
        <w:t xml:space="preserve">                                                                        § 13</w:t>
      </w:r>
    </w:p>
    <w:p w:rsidR="002A7A4B" w:rsidRDefault="002A7A4B" w:rsidP="002A7A4B">
      <w:pPr>
        <w:ind w:left="-284" w:right="-1417"/>
        <w:rPr>
          <w:rFonts w:ascii="Arial" w:hAnsi="Arial"/>
        </w:rPr>
      </w:pPr>
      <w:r>
        <w:rPr>
          <w:rFonts w:ascii="Arial" w:hAnsi="Arial"/>
        </w:rPr>
        <w:t xml:space="preserve">    W sprawach nieuregulowanych niniejszą umową, obowiązują przepisy Kodeksu </w:t>
      </w:r>
    </w:p>
    <w:p w:rsidR="002A7A4B" w:rsidRDefault="002A7A4B" w:rsidP="002A7A4B">
      <w:pPr>
        <w:ind w:left="-284" w:right="-1417"/>
        <w:rPr>
          <w:rFonts w:ascii="Arial" w:hAnsi="Arial"/>
        </w:rPr>
      </w:pPr>
      <w:r>
        <w:rPr>
          <w:rFonts w:ascii="Arial" w:hAnsi="Arial"/>
        </w:rPr>
        <w:t xml:space="preserve">    Cywilnego.</w:t>
      </w:r>
    </w:p>
    <w:p w:rsidR="002A7A4B" w:rsidRDefault="002A7A4B" w:rsidP="002A7A4B">
      <w:pPr>
        <w:ind w:left="-284" w:right="-1417"/>
        <w:rPr>
          <w:rFonts w:ascii="Arial" w:hAnsi="Arial"/>
          <w:b/>
        </w:rPr>
      </w:pPr>
      <w:r>
        <w:rPr>
          <w:rFonts w:ascii="Arial" w:hAnsi="Arial"/>
          <w:b/>
        </w:rPr>
        <w:t xml:space="preserve">                                                                       § 14</w:t>
      </w:r>
    </w:p>
    <w:p w:rsidR="002A7A4B" w:rsidRDefault="002A7A4B" w:rsidP="002A7A4B">
      <w:pPr>
        <w:ind w:left="-284" w:right="-1417"/>
        <w:rPr>
          <w:rFonts w:ascii="Arial" w:hAnsi="Arial"/>
        </w:rPr>
      </w:pPr>
      <w:r>
        <w:rPr>
          <w:rFonts w:ascii="Arial" w:hAnsi="Arial"/>
        </w:rPr>
        <w:t>Ewentualne spory rozstrzygać będzie Sąd właściwy dla Zamawiającego.</w:t>
      </w:r>
    </w:p>
    <w:p w:rsidR="002A7A4B" w:rsidRDefault="002A7A4B" w:rsidP="002A7A4B">
      <w:pPr>
        <w:ind w:left="-284" w:right="-1417"/>
        <w:rPr>
          <w:rFonts w:ascii="Arial" w:hAnsi="Arial"/>
          <w:b/>
        </w:rPr>
      </w:pPr>
      <w:r>
        <w:rPr>
          <w:rFonts w:ascii="Arial" w:hAnsi="Arial"/>
          <w:b/>
        </w:rPr>
        <w:t xml:space="preserve">                                                                      § 15</w:t>
      </w:r>
    </w:p>
    <w:p w:rsidR="002A7A4B" w:rsidRDefault="002A7A4B" w:rsidP="002A7A4B">
      <w:pPr>
        <w:ind w:left="-284" w:right="-1417"/>
        <w:rPr>
          <w:rFonts w:ascii="Arial" w:hAnsi="Arial"/>
        </w:rPr>
      </w:pPr>
      <w:r>
        <w:rPr>
          <w:rFonts w:ascii="Arial" w:hAnsi="Arial"/>
        </w:rPr>
        <w:t xml:space="preserve">     Umowa została zawarta w 2-ch jednobrzmiących egzemplarzach po 1 dla każdej ze </w:t>
      </w:r>
    </w:p>
    <w:p w:rsidR="002A7A4B" w:rsidRDefault="002A7A4B" w:rsidP="002A7A4B">
      <w:pPr>
        <w:ind w:left="-284" w:right="-1417"/>
        <w:rPr>
          <w:rFonts w:ascii="Arial" w:hAnsi="Arial"/>
        </w:rPr>
      </w:pPr>
      <w:r>
        <w:rPr>
          <w:rFonts w:ascii="Arial" w:hAnsi="Arial"/>
        </w:rPr>
        <w:t xml:space="preserve">    Stron.</w:t>
      </w:r>
    </w:p>
    <w:p w:rsidR="002A7A4B" w:rsidRDefault="002A7A4B" w:rsidP="002A7A4B">
      <w:pPr>
        <w:ind w:left="-284" w:right="-1417"/>
        <w:rPr>
          <w:rFonts w:ascii="Arial" w:hAnsi="Arial"/>
        </w:rPr>
      </w:pPr>
      <w:r>
        <w:rPr>
          <w:rFonts w:ascii="Arial" w:hAnsi="Arial"/>
        </w:rPr>
        <w:t xml:space="preserve">                                                                      </w:t>
      </w:r>
    </w:p>
    <w:p w:rsidR="002A7A4B" w:rsidRDefault="002A7A4B" w:rsidP="002A7A4B">
      <w:pPr>
        <w:ind w:left="-284" w:right="-1417"/>
        <w:rPr>
          <w:rFonts w:ascii="Arial" w:hAnsi="Arial"/>
          <w:b/>
        </w:rPr>
      </w:pPr>
      <w:r>
        <w:rPr>
          <w:rFonts w:ascii="Arial" w:hAnsi="Arial"/>
          <w:b/>
        </w:rPr>
        <w:t xml:space="preserve">                     ZAMAWIAJĄCY                                        WYKONAWCA</w:t>
      </w:r>
    </w:p>
    <w:p w:rsidR="00687966" w:rsidRPr="002A7A4B" w:rsidRDefault="00687966" w:rsidP="002A7A4B">
      <w:pPr>
        <w:rPr>
          <w:szCs w:val="20"/>
        </w:rPr>
      </w:pPr>
    </w:p>
    <w:sectPr w:rsidR="00687966" w:rsidRPr="002A7A4B" w:rsidSect="0068796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Outlin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558E7297"/>
    <w:multiLevelType w:val="multilevel"/>
    <w:tmpl w:val="AEAC7990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/>
  <w:defaultTabStop w:val="708"/>
  <w:hyphenationZone w:val="425"/>
  <w:characterSpacingControl w:val="doNotCompress"/>
  <w:compat/>
  <w:rsids>
    <w:rsidRoot w:val="00A366AC"/>
    <w:rsid w:val="000258FD"/>
    <w:rsid w:val="000459F1"/>
    <w:rsid w:val="00062BF0"/>
    <w:rsid w:val="00090498"/>
    <w:rsid w:val="00192600"/>
    <w:rsid w:val="00212702"/>
    <w:rsid w:val="00224EA9"/>
    <w:rsid w:val="002A7A4B"/>
    <w:rsid w:val="00347227"/>
    <w:rsid w:val="00356719"/>
    <w:rsid w:val="00361013"/>
    <w:rsid w:val="00663F28"/>
    <w:rsid w:val="00687966"/>
    <w:rsid w:val="006E5D30"/>
    <w:rsid w:val="007113A9"/>
    <w:rsid w:val="00735468"/>
    <w:rsid w:val="00A366AC"/>
    <w:rsid w:val="00B82ED6"/>
    <w:rsid w:val="00D07B0F"/>
    <w:rsid w:val="00D551C7"/>
    <w:rsid w:val="00E46064"/>
    <w:rsid w:val="00E47FFE"/>
    <w:rsid w:val="00EF7186"/>
    <w:rsid w:val="00F051C2"/>
    <w:rsid w:val="00F74F11"/>
    <w:rsid w:val="00FD19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366AC"/>
    <w:rPr>
      <w:rFonts w:eastAsiaTheme="minorEastAsi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WW-Zwykytekst">
    <w:name w:val="WW-Zwykły tekst"/>
    <w:basedOn w:val="Normalny"/>
    <w:rsid w:val="00A366AC"/>
    <w:pPr>
      <w:suppressAutoHyphens/>
      <w:spacing w:after="0" w:line="240" w:lineRule="auto"/>
    </w:pPr>
    <w:rPr>
      <w:rFonts w:ascii="Courier New" w:eastAsia="Times New Roman" w:hAnsi="Courier New" w:cs="Times New Roman"/>
      <w:sz w:val="24"/>
      <w:szCs w:val="24"/>
      <w:lang w:eastAsia="ar-SA"/>
    </w:rPr>
  </w:style>
  <w:style w:type="paragraph" w:customStyle="1" w:styleId="Default">
    <w:name w:val="Default"/>
    <w:rsid w:val="00E4606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5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03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31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4</Pages>
  <Words>819</Words>
  <Characters>4919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wronab</dc:creator>
  <cp:lastModifiedBy>wronab</cp:lastModifiedBy>
  <cp:revision>14</cp:revision>
  <cp:lastPrinted>2020-01-21T11:01:00Z</cp:lastPrinted>
  <dcterms:created xsi:type="dcterms:W3CDTF">2019-12-05T09:15:00Z</dcterms:created>
  <dcterms:modified xsi:type="dcterms:W3CDTF">2022-02-10T09:44:00Z</dcterms:modified>
</cp:coreProperties>
</file>