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9B9" w:rsidRDefault="00FE79B9" w:rsidP="00FE79B9">
      <w:pPr>
        <w:pStyle w:val="WW-Zwykytekst"/>
        <w:jc w:val="right"/>
        <w:rPr>
          <w:rFonts w:ascii="Calibri" w:hAnsi="Calibri"/>
          <w:b/>
          <w:bCs/>
          <w:sz w:val="22"/>
          <w:szCs w:val="22"/>
        </w:rPr>
      </w:pPr>
    </w:p>
    <w:p w:rsidR="00FE79B9" w:rsidRDefault="00D922E3" w:rsidP="00FE79B9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Załącznik nr 3</w:t>
      </w:r>
      <w:r w:rsidR="00FE79B9">
        <w:rPr>
          <w:rFonts w:ascii="Times New Roman" w:hAnsi="Times New Roman"/>
          <w:b/>
          <w:sz w:val="22"/>
          <w:szCs w:val="20"/>
        </w:rPr>
        <w:t xml:space="preserve"> do </w:t>
      </w:r>
      <w:r w:rsidR="000F7D81">
        <w:rPr>
          <w:rFonts w:ascii="Times New Roman" w:hAnsi="Times New Roman"/>
          <w:b/>
          <w:sz w:val="22"/>
          <w:szCs w:val="20"/>
        </w:rPr>
        <w:t>zaproszenia</w:t>
      </w:r>
    </w:p>
    <w:p w:rsidR="00FE79B9" w:rsidRDefault="00FE79B9" w:rsidP="00FE79B9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</w:t>
      </w:r>
    </w:p>
    <w:p w:rsidR="00FE79B9" w:rsidRDefault="00FE79B9" w:rsidP="00FE79B9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FE79B9" w:rsidRDefault="00FE79B9" w:rsidP="00FE79B9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……………..202</w:t>
      </w:r>
      <w:r w:rsidR="00CC218F">
        <w:rPr>
          <w:rFonts w:ascii="Times New Roman" w:hAnsi="Times New Roman"/>
          <w:sz w:val="22"/>
          <w:szCs w:val="20"/>
        </w:rPr>
        <w:t>2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Leszka Kwaśniewskiego -   Dyrektora</w:t>
      </w: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FE79B9" w:rsidRDefault="00FE79B9" w:rsidP="00FE79B9">
      <w:pPr>
        <w:pStyle w:val="WW-Zwykytekst"/>
      </w:pP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FE79B9" w:rsidRDefault="00FE79B9" w:rsidP="00FE79B9">
      <w:pPr>
        <w:pStyle w:val="WW-Zwykytekst"/>
      </w:pPr>
    </w:p>
    <w:p w:rsidR="00FE79B9" w:rsidRDefault="00FE79B9" w:rsidP="00FE79B9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FE79B9" w:rsidRPr="000F7D81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0"/>
        </w:rPr>
        <w:t xml:space="preserve">2. </w:t>
      </w:r>
      <w:r w:rsidR="000F7D81" w:rsidRPr="000F7D81">
        <w:rPr>
          <w:rFonts w:ascii="Times New Roman" w:hAnsi="Times New Roman"/>
          <w:bCs/>
          <w:sz w:val="22"/>
          <w:szCs w:val="22"/>
        </w:rPr>
        <w:t>Umowa niniejsza zostaje zawarta w wyniku przeprowadzenia uproszczonego postępowania do którego nie stosuje się przepisów ustawy  Prawo zamówień publicznych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E79B9" w:rsidRDefault="00FE79B9" w:rsidP="00FE79B9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faxem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</w:t>
      </w:r>
      <w:r w:rsidR="000F7D81">
        <w:rPr>
          <w:rFonts w:ascii="Times New Roman" w:hAnsi="Times New Roman"/>
          <w:sz w:val="22"/>
          <w:szCs w:val="20"/>
        </w:rPr>
        <w:t xml:space="preserve">4 </w:t>
      </w:r>
      <w:r>
        <w:rPr>
          <w:rFonts w:ascii="Times New Roman" w:hAnsi="Times New Roman"/>
          <w:sz w:val="22"/>
          <w:szCs w:val="20"/>
        </w:rPr>
        <w:t xml:space="preserve"> dni roboczych od daty złożenia zamówienia.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– część 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FE79B9" w:rsidRDefault="00FE79B9" w:rsidP="00FE79B9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FE79B9" w:rsidRDefault="00FE79B9" w:rsidP="00FE79B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FE79B9" w:rsidRDefault="00FE79B9" w:rsidP="00FE79B9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FE79B9" w:rsidRDefault="00FE79B9" w:rsidP="00FE79B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cena netto pozostaje bez zmian. Ceny brutto zostaną zmienione w dniu wejścia w życie stosownego przepisu w drodze aneksu.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w obowiązujących przepisach prawa oraz wynikające z ich właściwości i przeznaczenia, a także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FE79B9" w:rsidRDefault="00FE79B9" w:rsidP="00FE79B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E79B9" w:rsidRPr="00E50B88" w:rsidRDefault="00FE79B9" w:rsidP="00FE79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1. Wykonawca jest zobowiązany do zapłaty kar umownych: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1) 2,0% wartości brutto niezrealizowanej części umowy - w przypadku odstąpienia Wykonawcy od zawartej umowy z powodu okoliczności, za które odpowiada Wykonawca.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2) 2,0% wartości brutto niezrealizowanej części umowy - w przypadku odstąpienia Zamawiającego od zawartej umowy z powodu okoliczności, za które odpowiada Wykonawca.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3) 0,2% wartości umownej danej dostawy brutto nie wykonanej w terminie, za każdy dzień zwłoki w dostawie lub wymianie przedmiotu umowy. Jednak nie więcej niż 10% wartości dostawy, której zwłoka dotyczy.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4) 1,5% wartości danej dostawy brutto w przypadku, gdy jakość dostarczonego towaru uniemożliwia jego wykorzystanie,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2. Łączna maksymalna wysokość naliczanych kar nie może przekroczyć 10 % wartości brutto umowy.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3. W przypadku zaistnienia okoliczności uzasadniających zapłatę kar umownych, kary te Wykonawca zobowiązany jest zapłacić w terminie 30 dni od daty otrzymania pisemnego wezwania Zamawiającego.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4. Zamawiający zobowiązany jest do zapłaty kary umownej w wysokości 2 % wartości dostawy brutto niezrealizowanej z powodu odstąpienia od umowy z przyczyn niezależnych od Wykonawcy. </w:t>
      </w:r>
    </w:p>
    <w:p w:rsidR="00FE79B9" w:rsidRPr="00E50B88" w:rsidRDefault="00FE79B9" w:rsidP="00FE79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5. Żadna ze stron nie będzie odpowiedzialna za niewykonanie lub nienależyte wykonanie zobowiązań wynikających z umowy spowodowane przez okoliczności traktowane jako Siła Wyższa. </w:t>
      </w:r>
    </w:p>
    <w:p w:rsidR="00FE79B9" w:rsidRPr="00E50B88" w:rsidRDefault="00FE79B9" w:rsidP="00FE79B9">
      <w:pPr>
        <w:autoSpaceDE w:val="0"/>
        <w:autoSpaceDN w:val="0"/>
        <w:adjustRightInd w:val="0"/>
        <w:spacing w:after="20" w:line="240" w:lineRule="auto"/>
        <w:rPr>
          <w:rFonts w:ascii="Times New Roman" w:hAnsi="Times New Roman"/>
          <w:color w:val="000000"/>
        </w:rPr>
      </w:pPr>
      <w:r w:rsidRPr="00E50B88">
        <w:rPr>
          <w:rFonts w:ascii="Times New Roman" w:hAnsi="Times New Roman"/>
          <w:color w:val="000000"/>
        </w:rPr>
        <w:t xml:space="preserve">1) przez Siłę Wyższą należy rozumieć zdarzenie zewnętrzne, pozostające poza kontrolą stron oraz niewiążące się z zawinionym działaniem stron, którego strony nie mogły przewidzieć i które uniemożliwia proces realizacji umowy. W szczególności zdarzeniami takimi są wojna, rewolucja, pożary, powodzie, epidemie, akty administracji państwowej. </w:t>
      </w:r>
    </w:p>
    <w:p w:rsidR="00FE79B9" w:rsidRPr="00E50B88" w:rsidRDefault="00FE79B9" w:rsidP="00FE79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50B88">
        <w:rPr>
          <w:rFonts w:ascii="Times New Roman" w:hAnsi="Times New Roman"/>
          <w:color w:val="000000"/>
        </w:rPr>
        <w:t xml:space="preserve">2) w przypadku zaistnienia Siły Wyższej, strona której taka okoliczność uniemożliwia prawidłowe wywiązanie się z zobowiązań umownych, niezwłocznie powiadomi drugą stronę o takich okolicznościach i ich wpływie na realizację umowy, przedstawiając stosowne oświadczenia i dokumenty potwierdzające zaistnienie okoliczności uniemożliwianych lub ograniczających w istotnym stopniu wykonanie umowy. Wówczas strony niezwłocznie ustalą zakres i dalszy sposób realizacji </w:t>
      </w:r>
      <w:r w:rsidRPr="00E50B88">
        <w:rPr>
          <w:rFonts w:ascii="Times New Roman" w:hAnsi="Times New Roman"/>
        </w:rPr>
        <w:t xml:space="preserve">umowy. Strona zgłaszająca okoliczności jest zobowiązana kontynuować realizację swoich zobowiązań wynikających z umowy w zakresie w jakim jest to możliwe. </w:t>
      </w:r>
    </w:p>
    <w:p w:rsidR="00FE79B9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ZAMAWIAJĄCY  może dochodzić od WYKONAWCY  odszkodowania przenoszącego wysokość zastrzeżonej kary  umownej.</w:t>
      </w: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E79B9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Umowa zostaje zawarta na </w:t>
      </w:r>
      <w:r w:rsidR="00413F9E">
        <w:rPr>
          <w:rFonts w:ascii="Times New Roman" w:hAnsi="Times New Roman"/>
          <w:sz w:val="22"/>
          <w:szCs w:val="20"/>
        </w:rPr>
        <w:t>czas określony od dnia ……………2022r. r. do dnia ……..2023</w:t>
      </w:r>
      <w:bookmarkStart w:id="0" w:name="_GoBack"/>
      <w:bookmarkEnd w:id="0"/>
      <w:r>
        <w:rPr>
          <w:rFonts w:ascii="Times New Roman" w:hAnsi="Times New Roman"/>
          <w:sz w:val="22"/>
          <w:szCs w:val="20"/>
        </w:rPr>
        <w:t>r.</w:t>
      </w:r>
    </w:p>
    <w:p w:rsidR="00FE79B9" w:rsidRPr="00D36546" w:rsidRDefault="00FE79B9" w:rsidP="00FE79B9">
      <w:pPr>
        <w:autoSpaceDE w:val="0"/>
        <w:autoSpaceDN w:val="0"/>
        <w:adjustRightInd w:val="0"/>
        <w:spacing w:after="18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Pr="00D36546">
        <w:rPr>
          <w:rFonts w:ascii="Times New Roman" w:hAnsi="Times New Roman"/>
          <w:color w:val="000000"/>
        </w:rPr>
        <w:t xml:space="preserve">. Zamawiający może rozwiązać umowę z zachowaniem miesięcznego okresu wypowiedzenia w przypadku niewykonania lub nienależytego wykonania umowy, bądź też w przypadku naruszenia istotnych postanowień umownych w szczególności: </w:t>
      </w:r>
    </w:p>
    <w:p w:rsidR="00FE79B9" w:rsidRPr="00D36546" w:rsidRDefault="00FE79B9" w:rsidP="00FE79B9">
      <w:pPr>
        <w:autoSpaceDE w:val="0"/>
        <w:autoSpaceDN w:val="0"/>
        <w:adjustRightInd w:val="0"/>
        <w:spacing w:after="18" w:line="240" w:lineRule="auto"/>
        <w:rPr>
          <w:rFonts w:ascii="Times New Roman" w:hAnsi="Times New Roman"/>
          <w:color w:val="000000"/>
        </w:rPr>
      </w:pPr>
      <w:r w:rsidRPr="00D36546">
        <w:rPr>
          <w:rFonts w:ascii="Times New Roman" w:hAnsi="Times New Roman"/>
          <w:color w:val="000000"/>
        </w:rPr>
        <w:t xml:space="preserve">1) powtarzające się, co najmniej trzykrotne nieterminowe lub niezgodne z zamówieniami realizacje dostaw; </w:t>
      </w:r>
    </w:p>
    <w:p w:rsidR="00FE79B9" w:rsidRPr="00D36546" w:rsidRDefault="00FE79B9" w:rsidP="00FE79B9">
      <w:pPr>
        <w:autoSpaceDE w:val="0"/>
        <w:autoSpaceDN w:val="0"/>
        <w:adjustRightInd w:val="0"/>
        <w:spacing w:after="18" w:line="240" w:lineRule="auto"/>
        <w:rPr>
          <w:rFonts w:ascii="Times New Roman" w:hAnsi="Times New Roman"/>
          <w:color w:val="000000"/>
        </w:rPr>
      </w:pPr>
      <w:r w:rsidRPr="00D36546">
        <w:rPr>
          <w:rFonts w:ascii="Times New Roman" w:hAnsi="Times New Roman"/>
          <w:color w:val="000000"/>
        </w:rPr>
        <w:t xml:space="preserve">2) powtarzające się, co najmniej trzykrotne uchybienia w zakresie, jakości dostarczanego towaru; </w:t>
      </w:r>
    </w:p>
    <w:p w:rsidR="00FE79B9" w:rsidRPr="00D36546" w:rsidRDefault="00FE79B9" w:rsidP="00FE79B9">
      <w:pPr>
        <w:autoSpaceDE w:val="0"/>
        <w:autoSpaceDN w:val="0"/>
        <w:adjustRightInd w:val="0"/>
        <w:spacing w:after="18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D36546">
        <w:rPr>
          <w:rFonts w:ascii="Times New Roman" w:hAnsi="Times New Roman"/>
          <w:color w:val="000000"/>
        </w:rPr>
        <w:t xml:space="preserve">. Zamawiający może rozwiązać umowę z zachowaniem miesięcznego okresu wypowiedzenia w przypadku dostarczenia przedmiotu umowy niezgodnego z wymaganiami Zamawiającego. </w:t>
      </w:r>
    </w:p>
    <w:p w:rsidR="00FE79B9" w:rsidRPr="00D36546" w:rsidRDefault="00FE79B9" w:rsidP="00FE79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4</w:t>
      </w:r>
      <w:r w:rsidRPr="00D36546">
        <w:rPr>
          <w:rFonts w:ascii="Times New Roman" w:hAnsi="Times New Roman"/>
          <w:color w:val="000000"/>
        </w:rPr>
        <w:t xml:space="preserve">. Zamawiający może odstąpić od umowy w części w terminie 30 dni jeżeli ceny rynkowe produktu w trakcie realizacji umowy będą niższe od cen Wykonawcy, a Wykonawca nie obniży ich w terminie wyznaczonym przez Zamawiającego. </w:t>
      </w:r>
    </w:p>
    <w:p w:rsidR="00FE79B9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E79B9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FE79B9" w:rsidRDefault="00FE79B9" w:rsidP="00FE79B9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FE79B9" w:rsidRDefault="00FE79B9" w:rsidP="00FE79B9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stanowi integralną część umowy.</w:t>
      </w:r>
    </w:p>
    <w:p w:rsidR="00FE79B9" w:rsidRDefault="00FE79B9" w:rsidP="00FE79B9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E79B9" w:rsidRDefault="00FE79B9" w:rsidP="00FE79B9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E79B9" w:rsidRDefault="00FE79B9" w:rsidP="00FE79B9">
      <w:pPr>
        <w:pStyle w:val="WW-Zwykytekst"/>
        <w:rPr>
          <w:rFonts w:ascii="Times New Roman" w:hAnsi="Times New Roman"/>
          <w:sz w:val="22"/>
          <w:szCs w:val="20"/>
        </w:rPr>
      </w:pPr>
    </w:p>
    <w:p w:rsidR="00FE79B9" w:rsidRDefault="00FE79B9" w:rsidP="00FE79B9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654357" w:rsidRDefault="00654357"/>
    <w:sectPr w:rsidR="00654357" w:rsidSect="00313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1413E"/>
    <w:multiLevelType w:val="hybridMultilevel"/>
    <w:tmpl w:val="3DC058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976E7F"/>
    <w:multiLevelType w:val="hybridMultilevel"/>
    <w:tmpl w:val="AF4A3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B39A6"/>
    <w:multiLevelType w:val="hybridMultilevel"/>
    <w:tmpl w:val="6290B382"/>
    <w:lvl w:ilvl="0" w:tplc="0A7A362A">
      <w:start w:val="1"/>
      <w:numFmt w:val="lowerLetter"/>
      <w:lvlText w:val="%1)"/>
      <w:lvlJc w:val="left"/>
      <w:pPr>
        <w:ind w:left="114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04A76B4"/>
    <w:multiLevelType w:val="hybridMultilevel"/>
    <w:tmpl w:val="368CEA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083568"/>
    <w:multiLevelType w:val="hybridMultilevel"/>
    <w:tmpl w:val="EA740B08"/>
    <w:lvl w:ilvl="0" w:tplc="23025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36F1480"/>
    <w:multiLevelType w:val="hybridMultilevel"/>
    <w:tmpl w:val="296A0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090011"/>
    <w:multiLevelType w:val="hybridMultilevel"/>
    <w:tmpl w:val="F3164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CD2F42"/>
    <w:multiLevelType w:val="hybridMultilevel"/>
    <w:tmpl w:val="84680AF6"/>
    <w:lvl w:ilvl="0" w:tplc="3AF640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51AD224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46579B"/>
    <w:multiLevelType w:val="hybridMultilevel"/>
    <w:tmpl w:val="0826F1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DE16E7"/>
    <w:multiLevelType w:val="hybridMultilevel"/>
    <w:tmpl w:val="8F507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2A484D"/>
    <w:multiLevelType w:val="hybridMultilevel"/>
    <w:tmpl w:val="FA263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203878"/>
    <w:multiLevelType w:val="hybridMultilevel"/>
    <w:tmpl w:val="EDDC9E94"/>
    <w:lvl w:ilvl="0" w:tplc="2D5A3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4F3360"/>
    <w:multiLevelType w:val="hybridMultilevel"/>
    <w:tmpl w:val="9258B8D4"/>
    <w:lvl w:ilvl="0" w:tplc="8C38C3BA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6A07EFD"/>
    <w:multiLevelType w:val="hybridMultilevel"/>
    <w:tmpl w:val="8B0AA99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5" w15:restartNumberingAfterBreak="0">
    <w:nsid w:val="57AE653C"/>
    <w:multiLevelType w:val="hybridMultilevel"/>
    <w:tmpl w:val="00EA5E6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8F57CAC"/>
    <w:multiLevelType w:val="hybridMultilevel"/>
    <w:tmpl w:val="826C090E"/>
    <w:lvl w:ilvl="0" w:tplc="D18C82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8B207C"/>
    <w:multiLevelType w:val="hybridMultilevel"/>
    <w:tmpl w:val="635C5C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1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4C73C97"/>
    <w:multiLevelType w:val="multilevel"/>
    <w:tmpl w:val="957055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157EFA"/>
    <w:multiLevelType w:val="hybridMultilevel"/>
    <w:tmpl w:val="62ACC7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2A0FA6"/>
    <w:multiLevelType w:val="hybridMultilevel"/>
    <w:tmpl w:val="49E2C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31E84"/>
    <w:multiLevelType w:val="hybridMultilevel"/>
    <w:tmpl w:val="DD082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4"/>
  </w:num>
  <w:num w:numId="5">
    <w:abstractNumId w:val="13"/>
  </w:num>
  <w:num w:numId="6">
    <w:abstractNumId w:val="5"/>
  </w:num>
  <w:num w:numId="7">
    <w:abstractNumId w:val="6"/>
  </w:num>
  <w:num w:numId="8">
    <w:abstractNumId w:val="9"/>
  </w:num>
  <w:num w:numId="9">
    <w:abstractNumId w:val="15"/>
  </w:num>
  <w:num w:numId="10">
    <w:abstractNumId w:val="3"/>
  </w:num>
  <w:num w:numId="11">
    <w:abstractNumId w:val="1"/>
  </w:num>
  <w:num w:numId="12">
    <w:abstractNumId w:val="17"/>
  </w:num>
  <w:num w:numId="13">
    <w:abstractNumId w:val="8"/>
  </w:num>
  <w:num w:numId="14">
    <w:abstractNumId w:val="19"/>
  </w:num>
  <w:num w:numId="15">
    <w:abstractNumId w:val="10"/>
  </w:num>
  <w:num w:numId="16">
    <w:abstractNumId w:val="16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1"/>
  </w:num>
  <w:num w:numId="20">
    <w:abstractNumId w:val="12"/>
  </w:num>
  <w:num w:numId="21">
    <w:abstractNumId w:val="1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64759"/>
    <w:rsid w:val="0001266A"/>
    <w:rsid w:val="000420E9"/>
    <w:rsid w:val="00073AE7"/>
    <w:rsid w:val="000C0F8A"/>
    <w:rsid w:val="000D02F7"/>
    <w:rsid w:val="000F7D81"/>
    <w:rsid w:val="00166DF8"/>
    <w:rsid w:val="001D0C77"/>
    <w:rsid w:val="001D71FB"/>
    <w:rsid w:val="0020596A"/>
    <w:rsid w:val="002308B9"/>
    <w:rsid w:val="00234E74"/>
    <w:rsid w:val="00246D32"/>
    <w:rsid w:val="002652E9"/>
    <w:rsid w:val="00271798"/>
    <w:rsid w:val="0028535F"/>
    <w:rsid w:val="002945D2"/>
    <w:rsid w:val="00307274"/>
    <w:rsid w:val="0031335E"/>
    <w:rsid w:val="00316940"/>
    <w:rsid w:val="003A7F32"/>
    <w:rsid w:val="003E3207"/>
    <w:rsid w:val="00413F9E"/>
    <w:rsid w:val="00456951"/>
    <w:rsid w:val="004A015B"/>
    <w:rsid w:val="00546D90"/>
    <w:rsid w:val="005B7BC2"/>
    <w:rsid w:val="00654357"/>
    <w:rsid w:val="006B1BA4"/>
    <w:rsid w:val="006C023A"/>
    <w:rsid w:val="0070646A"/>
    <w:rsid w:val="0074457D"/>
    <w:rsid w:val="00760D42"/>
    <w:rsid w:val="00796FB8"/>
    <w:rsid w:val="007B1C00"/>
    <w:rsid w:val="007B66DD"/>
    <w:rsid w:val="007D5283"/>
    <w:rsid w:val="008E3677"/>
    <w:rsid w:val="009164C3"/>
    <w:rsid w:val="00977571"/>
    <w:rsid w:val="009B317F"/>
    <w:rsid w:val="009C1F13"/>
    <w:rsid w:val="00A71FCD"/>
    <w:rsid w:val="00A83D38"/>
    <w:rsid w:val="00AD6D8C"/>
    <w:rsid w:val="00B20D95"/>
    <w:rsid w:val="00BE2AFF"/>
    <w:rsid w:val="00BF3D29"/>
    <w:rsid w:val="00C04679"/>
    <w:rsid w:val="00C313E2"/>
    <w:rsid w:val="00C64759"/>
    <w:rsid w:val="00CA2B65"/>
    <w:rsid w:val="00CC218F"/>
    <w:rsid w:val="00CD0EAC"/>
    <w:rsid w:val="00D922E3"/>
    <w:rsid w:val="00DC5BAF"/>
    <w:rsid w:val="00E719C4"/>
    <w:rsid w:val="00E949D8"/>
    <w:rsid w:val="00EF2B36"/>
    <w:rsid w:val="00EF3ED2"/>
    <w:rsid w:val="00F23654"/>
    <w:rsid w:val="00F27AD4"/>
    <w:rsid w:val="00FE79B9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6A254-2E89-41A0-9980-9DB1488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3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C64759"/>
    <w:pPr>
      <w:tabs>
        <w:tab w:val="left" w:pos="2138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47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6475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WW-Zwykytekst">
    <w:name w:val="WW-Zwykły tekst"/>
    <w:basedOn w:val="Normalny"/>
    <w:rsid w:val="00FE79B9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1236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Maciek Gorliński</cp:lastModifiedBy>
  <cp:revision>63</cp:revision>
  <dcterms:created xsi:type="dcterms:W3CDTF">2021-02-17T12:47:00Z</dcterms:created>
  <dcterms:modified xsi:type="dcterms:W3CDTF">2022-01-24T13:37:00Z</dcterms:modified>
</cp:coreProperties>
</file>