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BE3115">
        <w:rPr>
          <w:b/>
          <w:bCs/>
          <w:iCs/>
        </w:rPr>
        <w:t>ZP.261.</w:t>
      </w:r>
      <w:r w:rsidR="00512691">
        <w:rPr>
          <w:b/>
          <w:bCs/>
          <w:iCs/>
        </w:rPr>
        <w:t>14</w:t>
      </w:r>
      <w:r w:rsidRPr="00BE3115">
        <w:rPr>
          <w:b/>
          <w:bCs/>
          <w:iCs/>
        </w:rPr>
        <w:t>.20</w:t>
      </w:r>
      <w:r w:rsidR="00512691">
        <w:rPr>
          <w:b/>
          <w:bCs/>
          <w:iCs/>
        </w:rPr>
        <w:t>20</w:t>
      </w:r>
      <w:r w:rsidRPr="00BE3115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>Nr NIP ..........................................................................................................................................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 xml:space="preserve"> Nr REGON ..................................................................................................................................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pPr>
        <w:rPr>
          <w:rFonts w:ascii="Garamond" w:hAnsi="Garamond"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B16F15">
        <w:rPr>
          <w:rFonts w:ascii="Garamond" w:hAnsi="Garamond"/>
          <w:b/>
        </w:rPr>
        <w:t>środków dezynfekcyjnych</w:t>
      </w:r>
    </w:p>
    <w:p w:rsidR="00B16F15" w:rsidRDefault="0080299C" w:rsidP="009757B3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</w:t>
      </w:r>
      <w:r w:rsidR="006456AB" w:rsidRPr="006456AB">
        <w:rPr>
          <w:rFonts w:ascii="Garamond" w:hAnsi="Garamond" w:cs="Arial"/>
          <w:b/>
        </w:rPr>
        <w:t xml:space="preserve"> NR 1- </w:t>
      </w:r>
      <w:r w:rsidR="00FB3607">
        <w:rPr>
          <w:rFonts w:ascii="Garamond" w:hAnsi="Garamond"/>
          <w:bCs/>
        </w:rPr>
        <w:t>Środki do myjni OLYMPUS do endoskopów OLYMPUS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FB3607" w:rsidRDefault="0080299C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</w:t>
      </w:r>
      <w:r w:rsidR="006456AB" w:rsidRPr="006456AB">
        <w:rPr>
          <w:rFonts w:ascii="Garamond" w:hAnsi="Garamond" w:cs="Arial"/>
          <w:b/>
        </w:rPr>
        <w:t xml:space="preserve"> NR </w:t>
      </w:r>
      <w:r w:rsidR="006456AB">
        <w:rPr>
          <w:rFonts w:ascii="Garamond" w:hAnsi="Garamond" w:cs="Arial"/>
          <w:b/>
        </w:rPr>
        <w:t>2</w:t>
      </w:r>
      <w:r w:rsidR="006456AB"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i mycie narzędzi, rąk, powierzchni, płynne detergenty do automatycznych myjni- dezynfektorów</w:t>
      </w:r>
    </w:p>
    <w:p w:rsidR="006456AB" w:rsidRDefault="006456AB" w:rsidP="006456AB">
      <w:r>
        <w:lastRenderedPageBreak/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………………. </w:t>
      </w:r>
      <w:r w:rsidR="00B16F15">
        <w:t>dni</w:t>
      </w:r>
    </w:p>
    <w:p w:rsidR="00FB3607" w:rsidRDefault="0080299C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</w:t>
      </w:r>
      <w:r w:rsidR="006456AB">
        <w:rPr>
          <w:rFonts w:ascii="Garamond" w:hAnsi="Garamond" w:cs="Arial"/>
          <w:b/>
        </w:rPr>
        <w:t xml:space="preserve"> NR 3</w:t>
      </w:r>
      <w:r w:rsidR="006456AB"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ran, błon śluzowych, skóry, narzędzi</w:t>
      </w:r>
    </w:p>
    <w:p w:rsidR="006456AB" w:rsidRDefault="006456AB" w:rsidP="006456AB">
      <w:r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………………………. </w:t>
      </w:r>
      <w:r w:rsidR="00B16F15">
        <w:t>dni</w:t>
      </w:r>
    </w:p>
    <w:p w:rsidR="00FB3607" w:rsidRPr="002C2511" w:rsidRDefault="0080299C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CZĘŚĆ</w:t>
      </w:r>
      <w:r w:rsidR="009B319B">
        <w:rPr>
          <w:rFonts w:ascii="Garamond" w:hAnsi="Garamond" w:cs="Arial"/>
          <w:b/>
        </w:rPr>
        <w:t xml:space="preserve"> NR 4</w:t>
      </w:r>
      <w:r w:rsidR="009B319B" w:rsidRPr="006456AB">
        <w:rPr>
          <w:rFonts w:ascii="Garamond" w:hAnsi="Garamond" w:cs="Arial"/>
          <w:b/>
        </w:rPr>
        <w:t xml:space="preserve">- </w:t>
      </w:r>
      <w:r w:rsidR="00112949">
        <w:rPr>
          <w:rFonts w:ascii="Garamond" w:hAnsi="Garamond"/>
          <w:bCs/>
        </w:rPr>
        <w:t>Dezynfekcja narzędzi, rąk, powierzchni</w:t>
      </w:r>
    </w:p>
    <w:p w:rsidR="009B319B" w:rsidRDefault="009B319B" w:rsidP="009B319B">
      <w:r>
        <w:t>Cena netto .......................................................................................................</w:t>
      </w:r>
    </w:p>
    <w:p w:rsidR="009B319B" w:rsidRDefault="009B319B" w:rsidP="009B319B">
      <w:r>
        <w:t>(słownie .................................................................................................................................)</w:t>
      </w:r>
    </w:p>
    <w:p w:rsidR="009B319B" w:rsidRDefault="009B319B" w:rsidP="009B319B">
      <w:r>
        <w:t>podatek VAT ........................................................................................................</w:t>
      </w:r>
    </w:p>
    <w:p w:rsidR="009B319B" w:rsidRDefault="009B319B" w:rsidP="009B319B">
      <w:r>
        <w:t>cena brutto .....................................................................................................</w:t>
      </w:r>
    </w:p>
    <w:p w:rsidR="009B319B" w:rsidRDefault="009B319B" w:rsidP="009B319B">
      <w:r>
        <w:t>(Słownie ....................................................................................................................................)</w:t>
      </w:r>
    </w:p>
    <w:p w:rsidR="009B319B" w:rsidRDefault="009B319B" w:rsidP="009B319B">
      <w:r>
        <w:t>wyliczona na podstawie formularza cenowego</w:t>
      </w:r>
    </w:p>
    <w:p w:rsidR="004D2535" w:rsidRDefault="004D2535" w:rsidP="009B319B">
      <w:r>
        <w:t xml:space="preserve">Termin </w:t>
      </w:r>
      <w:r w:rsidR="00B16F15">
        <w:t>dostawy</w:t>
      </w:r>
      <w:r>
        <w:t xml:space="preserve">: ………………… </w:t>
      </w:r>
      <w:r w:rsidR="00B16F15">
        <w:t>dni</w:t>
      </w:r>
    </w:p>
    <w:p w:rsidR="00FB3607" w:rsidRPr="002C2511" w:rsidRDefault="0080299C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CZĘŚĆ</w:t>
      </w:r>
      <w:r w:rsidR="00FB3607">
        <w:rPr>
          <w:rFonts w:ascii="Garamond" w:hAnsi="Garamond" w:cs="Arial"/>
          <w:b/>
        </w:rPr>
        <w:t xml:space="preserve"> NR 5</w:t>
      </w:r>
      <w:r w:rsidR="00FB3607"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powierzchni</w:t>
      </w:r>
      <w:r w:rsidR="00112949">
        <w:rPr>
          <w:rFonts w:ascii="Garamond" w:hAnsi="Garamond"/>
          <w:bCs/>
        </w:rPr>
        <w:t>, rąk i narzędzi</w:t>
      </w:r>
    </w:p>
    <w:p w:rsidR="00FB3607" w:rsidRDefault="00FB3607" w:rsidP="00FB3607">
      <w:r>
        <w:t>Cena netto .......................................................................................................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.................................................................................................................................)</w:t>
      </w:r>
    </w:p>
    <w:p w:rsidR="00FB3607" w:rsidRDefault="00FB3607" w:rsidP="00FB3607">
      <w:r>
        <w:t>podatek VAT ........................................................................................................</w:t>
      </w:r>
    </w:p>
    <w:p w:rsidR="00FB3607" w:rsidRDefault="00FB3607" w:rsidP="00FB3607">
      <w:r>
        <w:lastRenderedPageBreak/>
        <w:t>cena brutto 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....................................................................................................................................)</w:t>
      </w:r>
    </w:p>
    <w:p w:rsidR="00FB3607" w:rsidRDefault="00FB3607" w:rsidP="00FB3607">
      <w:r>
        <w:t>wyliczona na podstawie formularza cenowego</w:t>
      </w:r>
    </w:p>
    <w:p w:rsidR="00FB3607" w:rsidRDefault="00FB3607" w:rsidP="00FB3607">
      <w:r>
        <w:t>Termin dostawy: ………………… dni</w:t>
      </w:r>
    </w:p>
    <w:p w:rsidR="009427B0" w:rsidRPr="002C2511" w:rsidRDefault="009427B0" w:rsidP="009427B0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CZĘŚĆ NR 6</w:t>
      </w:r>
      <w:r w:rsidRPr="006456AB">
        <w:rPr>
          <w:rFonts w:ascii="Garamond" w:hAnsi="Garamond" w:cs="Arial"/>
          <w:b/>
        </w:rPr>
        <w:t xml:space="preserve">- </w:t>
      </w:r>
      <w:r w:rsidR="00F85C7C">
        <w:rPr>
          <w:rFonts w:ascii="Garamond" w:hAnsi="Garamond"/>
          <w:bCs/>
        </w:rPr>
        <w:t>Środek dezynfekcyjny do dekontaminacji pomieszczeń</w:t>
      </w:r>
    </w:p>
    <w:p w:rsidR="009427B0" w:rsidRDefault="009427B0" w:rsidP="009427B0">
      <w:r>
        <w:t>Cena netto .......................................................................................................</w:t>
      </w:r>
    </w:p>
    <w:p w:rsidR="009427B0" w:rsidRDefault="009427B0" w:rsidP="009427B0">
      <w:r>
        <w:t>(słownie .................................................................................................................................)</w:t>
      </w:r>
    </w:p>
    <w:p w:rsidR="009427B0" w:rsidRDefault="009427B0" w:rsidP="009427B0">
      <w:r>
        <w:t>podatek VAT ........................................................................................................</w:t>
      </w:r>
    </w:p>
    <w:p w:rsidR="009427B0" w:rsidRDefault="009427B0" w:rsidP="009427B0">
      <w:r>
        <w:t>cena brutto .....................................................................................................</w:t>
      </w:r>
    </w:p>
    <w:p w:rsidR="009427B0" w:rsidRDefault="009427B0" w:rsidP="009427B0">
      <w:r>
        <w:t>(Słownie ....................................................................................................................................)</w:t>
      </w:r>
    </w:p>
    <w:p w:rsidR="009427B0" w:rsidRDefault="009427B0" w:rsidP="009427B0">
      <w:r>
        <w:t>wyliczona na podstawie formularza cenowego</w:t>
      </w:r>
    </w:p>
    <w:p w:rsidR="009427B0" w:rsidRDefault="009427B0" w:rsidP="009427B0">
      <w:r>
        <w:t>Termin dostawy: ………………… dni</w:t>
      </w:r>
    </w:p>
    <w:p w:rsidR="009427B0" w:rsidRDefault="009427B0" w:rsidP="00FB3607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lastRenderedPageBreak/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F1E52" w:rsidRDefault="00CF1E52" w:rsidP="00CF1E52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F1E52" w:rsidRDefault="00CF1E52" w:rsidP="00CF1E5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lastRenderedPageBreak/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1E52" w:rsidRDefault="00CF1E52" w:rsidP="00CF1E52">
      <w:pPr>
        <w:pStyle w:val="Tekstprzypisudolnego"/>
        <w:jc w:val="both"/>
        <w:rPr>
          <w:i/>
          <w:sz w:val="16"/>
          <w:szCs w:val="16"/>
        </w:rPr>
      </w:pPr>
    </w:p>
    <w:p w:rsidR="00CF1E52" w:rsidRDefault="00CF1E52" w:rsidP="00CF1E5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F1E52" w:rsidRDefault="00CF1E52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BA7" w:rsidRDefault="00E07BA7" w:rsidP="002D4F3E">
      <w:pPr>
        <w:spacing w:after="0" w:line="240" w:lineRule="auto"/>
      </w:pPr>
      <w:r>
        <w:separator/>
      </w:r>
    </w:p>
  </w:endnote>
  <w:endnote w:type="continuationSeparator" w:id="1">
    <w:p w:rsidR="00E07BA7" w:rsidRDefault="00E07BA7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BA7" w:rsidRDefault="00E07BA7" w:rsidP="002D4F3E">
      <w:pPr>
        <w:spacing w:after="0" w:line="240" w:lineRule="auto"/>
      </w:pPr>
      <w:r>
        <w:separator/>
      </w:r>
    </w:p>
  </w:footnote>
  <w:footnote w:type="continuationSeparator" w:id="1">
    <w:p w:rsidR="00E07BA7" w:rsidRDefault="00E07BA7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20ED5"/>
    <w:rsid w:val="00030D12"/>
    <w:rsid w:val="00035B1B"/>
    <w:rsid w:val="000E14E3"/>
    <w:rsid w:val="000E5881"/>
    <w:rsid w:val="000E6C29"/>
    <w:rsid w:val="00112949"/>
    <w:rsid w:val="001249D4"/>
    <w:rsid w:val="00126F29"/>
    <w:rsid w:val="0012742C"/>
    <w:rsid w:val="00152D82"/>
    <w:rsid w:val="00154612"/>
    <w:rsid w:val="00165031"/>
    <w:rsid w:val="00165200"/>
    <w:rsid w:val="00194192"/>
    <w:rsid w:val="001E0022"/>
    <w:rsid w:val="002156E0"/>
    <w:rsid w:val="0028364C"/>
    <w:rsid w:val="002B0941"/>
    <w:rsid w:val="002B24D1"/>
    <w:rsid w:val="002D4F3E"/>
    <w:rsid w:val="00336B40"/>
    <w:rsid w:val="00367E7B"/>
    <w:rsid w:val="003D53E1"/>
    <w:rsid w:val="003D7AA8"/>
    <w:rsid w:val="00401970"/>
    <w:rsid w:val="00450167"/>
    <w:rsid w:val="004509AD"/>
    <w:rsid w:val="004D2535"/>
    <w:rsid w:val="00512691"/>
    <w:rsid w:val="00520FA8"/>
    <w:rsid w:val="006453A2"/>
    <w:rsid w:val="006456AB"/>
    <w:rsid w:val="00655DE3"/>
    <w:rsid w:val="00700ACD"/>
    <w:rsid w:val="007833AF"/>
    <w:rsid w:val="00790124"/>
    <w:rsid w:val="0080299C"/>
    <w:rsid w:val="00880618"/>
    <w:rsid w:val="008A54AC"/>
    <w:rsid w:val="008C08B6"/>
    <w:rsid w:val="009427B0"/>
    <w:rsid w:val="00975553"/>
    <w:rsid w:val="009757B3"/>
    <w:rsid w:val="009B319B"/>
    <w:rsid w:val="009B483B"/>
    <w:rsid w:val="009D3600"/>
    <w:rsid w:val="00A20E64"/>
    <w:rsid w:val="00A54BC3"/>
    <w:rsid w:val="00AE3E81"/>
    <w:rsid w:val="00B16F15"/>
    <w:rsid w:val="00B35E47"/>
    <w:rsid w:val="00B835F1"/>
    <w:rsid w:val="00B902FA"/>
    <w:rsid w:val="00BE3115"/>
    <w:rsid w:val="00C00521"/>
    <w:rsid w:val="00C540A4"/>
    <w:rsid w:val="00CA23FC"/>
    <w:rsid w:val="00CB7E21"/>
    <w:rsid w:val="00CF1E52"/>
    <w:rsid w:val="00D1228D"/>
    <w:rsid w:val="00D24F00"/>
    <w:rsid w:val="00DA4C83"/>
    <w:rsid w:val="00DC155E"/>
    <w:rsid w:val="00DF6535"/>
    <w:rsid w:val="00E07BA7"/>
    <w:rsid w:val="00E57CCB"/>
    <w:rsid w:val="00F433AC"/>
    <w:rsid w:val="00F67AAE"/>
    <w:rsid w:val="00F71683"/>
    <w:rsid w:val="00F85C7C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F1E5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E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E5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1333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2016-10-18T09:47:00Z</cp:lastPrinted>
  <dcterms:created xsi:type="dcterms:W3CDTF">2020-11-27T10:19:00Z</dcterms:created>
  <dcterms:modified xsi:type="dcterms:W3CDTF">2020-11-27T13:18:00Z</dcterms:modified>
</cp:coreProperties>
</file>