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B" w:rsidRPr="00581F3B" w:rsidRDefault="00F03C5B" w:rsidP="00F03C5B">
      <w:pPr>
        <w:pStyle w:val="Nagwek"/>
        <w:rPr>
          <w:sz w:val="22"/>
          <w:szCs w:val="22"/>
        </w:rPr>
      </w:pPr>
      <w:r w:rsidRPr="00581F3B">
        <w:rPr>
          <w:rFonts w:ascii="Garamond" w:hAnsi="Garamond"/>
          <w:sz w:val="22"/>
          <w:szCs w:val="22"/>
        </w:rPr>
        <w:t>ZP. 261</w:t>
      </w:r>
      <w:r w:rsidR="00A37FB0" w:rsidRPr="00581F3B">
        <w:rPr>
          <w:rFonts w:ascii="Garamond" w:hAnsi="Garamond"/>
          <w:sz w:val="22"/>
          <w:szCs w:val="22"/>
        </w:rPr>
        <w:t>.13</w:t>
      </w:r>
      <w:r w:rsidRPr="00581F3B">
        <w:rPr>
          <w:rFonts w:ascii="Garamond" w:hAnsi="Garamond"/>
          <w:sz w:val="22"/>
          <w:szCs w:val="22"/>
        </w:rPr>
        <w:t>.20</w:t>
      </w:r>
      <w:r w:rsidR="00D232C8" w:rsidRPr="00581F3B">
        <w:rPr>
          <w:rFonts w:ascii="Garamond" w:hAnsi="Garamond"/>
          <w:sz w:val="22"/>
          <w:szCs w:val="22"/>
        </w:rPr>
        <w:t>20</w:t>
      </w:r>
    </w:p>
    <w:p w:rsidR="00E67A13" w:rsidRPr="00581F3B" w:rsidRDefault="00E67A13" w:rsidP="00E67A13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E67A13" w:rsidRPr="00581F3B" w:rsidRDefault="00E67A13" w:rsidP="00EC3157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581F3B"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 w:cs="Tahoma"/>
          <w:sz w:val="20"/>
          <w:szCs w:val="20"/>
          <w:lang w:eastAsia="pl-PL"/>
        </w:rPr>
        <w:tab/>
      </w:r>
      <w:r w:rsidRPr="00581F3B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EC3157" w:rsidRPr="00581F3B" w:rsidRDefault="00005C7D" w:rsidP="00EC3157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581F3B">
        <w:rPr>
          <w:rFonts w:ascii="Garamond" w:eastAsia="Times New Roman" w:hAnsi="Garamond" w:cs="Tahoma"/>
          <w:b/>
          <w:i/>
          <w:lang w:eastAsia="pl-PL"/>
        </w:rPr>
        <w:t>Załącznik nr 5</w:t>
      </w:r>
      <w:r w:rsidR="00EC3157" w:rsidRPr="00581F3B"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EC3157" w:rsidRPr="00581F3B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EC3157" w:rsidRPr="00581F3B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581F3B">
        <w:rPr>
          <w:rFonts w:ascii="Garamond" w:eastAsia="Times New Roman" w:hAnsi="Garamond"/>
          <w:lang w:eastAsia="ar-SA"/>
        </w:rPr>
        <w:t>pieczęć adresowa wykonawcy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581F3B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581F3B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EC3157" w:rsidRPr="00581F3B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Pr="00581F3B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Pr="00581F3B" w:rsidRDefault="00EC3157" w:rsidP="00EC3157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EC3157" w:rsidRPr="00581F3B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Pr="00581F3B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 w:rsidRPr="00581F3B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Pr="00581F3B" w:rsidRDefault="00EC3157" w:rsidP="00EC3157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581F3B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581F3B">
        <w:rPr>
          <w:rFonts w:ascii="Garamond" w:hAnsi="Garamond"/>
        </w:rPr>
        <w:t xml:space="preserve">prowadzone w trybie przetargu nieograniczonego na: </w:t>
      </w:r>
      <w:r w:rsidR="00C96B86" w:rsidRPr="00581F3B">
        <w:rPr>
          <w:rFonts w:ascii="Garamond" w:eastAsia="TimesNewRomanPS-BoldMT" w:hAnsi="Garamond"/>
        </w:rPr>
        <w:t>dostaw</w:t>
      </w:r>
      <w:r w:rsidR="00C96B86" w:rsidRPr="00581F3B">
        <w:rPr>
          <w:rFonts w:ascii="Garamond" w:hAnsi="Garamond"/>
        </w:rPr>
        <w:t xml:space="preserve">ę </w:t>
      </w:r>
      <w:r w:rsidR="00C96B86" w:rsidRPr="00581F3B">
        <w:rPr>
          <w:rFonts w:ascii="Garamond" w:eastAsia="TimesNewRomanPS-BoldMT" w:hAnsi="Garamond"/>
        </w:rPr>
        <w:t>akcesoriów do aparatów  oraz drobnego sprzętu</w:t>
      </w:r>
      <w:r w:rsidR="00C96B86" w:rsidRPr="00581F3B">
        <w:rPr>
          <w:rFonts w:eastAsia="TimesNewRomanPS-BoldMT"/>
        </w:rPr>
        <w:t xml:space="preserve"> </w:t>
      </w:r>
      <w:r w:rsidR="00C96B86" w:rsidRPr="00581F3B">
        <w:t xml:space="preserve"> </w:t>
      </w:r>
      <w:r w:rsidR="00C96B86" w:rsidRPr="00581F3B">
        <w:rPr>
          <w:rFonts w:ascii="Garamond" w:eastAsia="TimesNewRomanPS-BoldMT" w:hAnsi="Garamond"/>
        </w:rPr>
        <w:t xml:space="preserve">medycznego </w:t>
      </w:r>
      <w:r w:rsidR="00C96B86" w:rsidRPr="00581F3B">
        <w:rPr>
          <w:rFonts w:ascii="Garamond" w:hAnsi="Garamond"/>
        </w:rPr>
        <w:t>z podziałem na 2</w:t>
      </w:r>
      <w:r w:rsidR="00A37FB0" w:rsidRPr="00581F3B">
        <w:rPr>
          <w:rFonts w:ascii="Garamond" w:hAnsi="Garamond"/>
        </w:rPr>
        <w:t>2</w:t>
      </w:r>
      <w:r w:rsidR="00C96B86" w:rsidRPr="00581F3B">
        <w:rPr>
          <w:rFonts w:ascii="Garamond" w:hAnsi="Garamond"/>
        </w:rPr>
        <w:t xml:space="preserve"> </w:t>
      </w:r>
      <w:r w:rsidR="00D27EB6" w:rsidRPr="00581F3B">
        <w:rPr>
          <w:rFonts w:ascii="Garamond" w:hAnsi="Garamond"/>
        </w:rPr>
        <w:t>części</w:t>
      </w:r>
      <w:r w:rsidR="00C96B86" w:rsidRPr="00581F3B">
        <w:rPr>
          <w:rFonts w:ascii="Garamond" w:hAnsi="Garamond"/>
        </w:rPr>
        <w:t>.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581F3B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581F3B">
        <w:rPr>
          <w:rFonts w:ascii="Garamond" w:eastAsia="Times New Roman" w:hAnsi="Garamond" w:cs="Arial"/>
        </w:rPr>
        <w:t>z dnia 29 stycznia 2004 r. – Prawo zamówień publicznych (tekst jednolity: Dz. U. z 2017r. poz. 1579) po zapoznaniu się z informacją zamieszczoną na stronie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6D52F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D52FC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6D52F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D52FC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6D52F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D52FC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6D52F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D52FC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Default="007443DD"/>
    <w:sectPr w:rsidR="007443D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BAC" w:rsidRDefault="00ED7BAC" w:rsidP="005830AF">
      <w:pPr>
        <w:spacing w:after="0" w:line="240" w:lineRule="auto"/>
      </w:pPr>
      <w:r>
        <w:separator/>
      </w:r>
    </w:p>
  </w:endnote>
  <w:endnote w:type="continuationSeparator" w:id="1">
    <w:p w:rsidR="00ED7BAC" w:rsidRDefault="00ED7BAC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BAC" w:rsidRDefault="00ED7BAC" w:rsidP="005830AF">
      <w:pPr>
        <w:spacing w:after="0" w:line="240" w:lineRule="auto"/>
      </w:pPr>
      <w:r>
        <w:separator/>
      </w:r>
    </w:p>
  </w:footnote>
  <w:footnote w:type="continuationSeparator" w:id="1">
    <w:p w:rsidR="00ED7BAC" w:rsidRDefault="00ED7BAC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05C7D"/>
    <w:rsid w:val="00115AA6"/>
    <w:rsid w:val="0016144B"/>
    <w:rsid w:val="001E2413"/>
    <w:rsid w:val="00214C21"/>
    <w:rsid w:val="00271D62"/>
    <w:rsid w:val="003C001A"/>
    <w:rsid w:val="003C5563"/>
    <w:rsid w:val="004243BF"/>
    <w:rsid w:val="00436E14"/>
    <w:rsid w:val="004476CE"/>
    <w:rsid w:val="004E1EA4"/>
    <w:rsid w:val="00581F3B"/>
    <w:rsid w:val="005830AF"/>
    <w:rsid w:val="005A50AC"/>
    <w:rsid w:val="005B60E1"/>
    <w:rsid w:val="006D52FC"/>
    <w:rsid w:val="0071557B"/>
    <w:rsid w:val="007443DD"/>
    <w:rsid w:val="00756D34"/>
    <w:rsid w:val="007F7AD5"/>
    <w:rsid w:val="008232AA"/>
    <w:rsid w:val="0084764C"/>
    <w:rsid w:val="00867215"/>
    <w:rsid w:val="008E7F8C"/>
    <w:rsid w:val="00A0086B"/>
    <w:rsid w:val="00A26BB2"/>
    <w:rsid w:val="00A37FB0"/>
    <w:rsid w:val="00B81E89"/>
    <w:rsid w:val="00BA0017"/>
    <w:rsid w:val="00BA0835"/>
    <w:rsid w:val="00BB581E"/>
    <w:rsid w:val="00BD0ED9"/>
    <w:rsid w:val="00C345E4"/>
    <w:rsid w:val="00C96B86"/>
    <w:rsid w:val="00CC3FED"/>
    <w:rsid w:val="00D232C8"/>
    <w:rsid w:val="00D27062"/>
    <w:rsid w:val="00D27EB6"/>
    <w:rsid w:val="00D31CEC"/>
    <w:rsid w:val="00DA3ADD"/>
    <w:rsid w:val="00DA4364"/>
    <w:rsid w:val="00DC1F61"/>
    <w:rsid w:val="00DF16BF"/>
    <w:rsid w:val="00E209F7"/>
    <w:rsid w:val="00E2640C"/>
    <w:rsid w:val="00E3038B"/>
    <w:rsid w:val="00E67A13"/>
    <w:rsid w:val="00EC3157"/>
    <w:rsid w:val="00ED7BAC"/>
    <w:rsid w:val="00EF200B"/>
    <w:rsid w:val="00F03C5B"/>
    <w:rsid w:val="00F4701B"/>
    <w:rsid w:val="00F653B5"/>
    <w:rsid w:val="00F70816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24</cp:revision>
  <cp:lastPrinted>2017-04-04T07:58:00Z</cp:lastPrinted>
  <dcterms:created xsi:type="dcterms:W3CDTF">2017-01-16T11:29:00Z</dcterms:created>
  <dcterms:modified xsi:type="dcterms:W3CDTF">2020-11-19T13:37:00Z</dcterms:modified>
</cp:coreProperties>
</file>