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048" w:rsidRDefault="00702048" w:rsidP="00702048">
      <w:pPr>
        <w:pStyle w:val="NormalnyWeb"/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Lubaczów, </w:t>
      </w:r>
      <w:r w:rsidR="006415BF">
        <w:rPr>
          <w:sz w:val="22"/>
          <w:szCs w:val="22"/>
        </w:rPr>
        <w:t>30</w:t>
      </w:r>
      <w:r w:rsidR="00A6023A">
        <w:rPr>
          <w:sz w:val="22"/>
          <w:szCs w:val="22"/>
        </w:rPr>
        <w:t>.09.2020</w:t>
      </w:r>
    </w:p>
    <w:p w:rsidR="00702048" w:rsidRDefault="008F5EA3" w:rsidP="00702048">
      <w:pPr>
        <w:pStyle w:val="NormalnyWeb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ZP.261.</w:t>
      </w:r>
      <w:r w:rsidR="006415BF">
        <w:rPr>
          <w:sz w:val="22"/>
          <w:szCs w:val="22"/>
        </w:rPr>
        <w:t>9</w:t>
      </w:r>
      <w:r w:rsidR="001206AD">
        <w:rPr>
          <w:sz w:val="22"/>
          <w:szCs w:val="22"/>
        </w:rPr>
        <w:t>.2020</w:t>
      </w:r>
    </w:p>
    <w:p w:rsidR="00702048" w:rsidRDefault="00702048" w:rsidP="00702048">
      <w:pPr>
        <w:pStyle w:val="NormalnyWeb"/>
        <w:spacing w:before="0" w:after="0"/>
        <w:jc w:val="both"/>
        <w:rPr>
          <w:sz w:val="22"/>
          <w:szCs w:val="22"/>
        </w:rPr>
      </w:pPr>
    </w:p>
    <w:p w:rsidR="00702048" w:rsidRDefault="00702048" w:rsidP="00702048">
      <w:pPr>
        <w:pStyle w:val="NormalnyWeb"/>
        <w:spacing w:before="0" w:after="0"/>
        <w:jc w:val="center"/>
        <w:rPr>
          <w:b/>
          <w:sz w:val="22"/>
          <w:szCs w:val="22"/>
        </w:rPr>
      </w:pPr>
    </w:p>
    <w:p w:rsidR="00702048" w:rsidRDefault="00702048" w:rsidP="00702048">
      <w:pPr>
        <w:pStyle w:val="NormalnyWeb"/>
        <w:spacing w:before="0"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Wszyscy uczestnicy postępowania</w:t>
      </w:r>
    </w:p>
    <w:p w:rsidR="00702048" w:rsidRDefault="00702048" w:rsidP="00702048">
      <w:pPr>
        <w:pStyle w:val="NormalnyWeb"/>
        <w:spacing w:before="0" w:after="0"/>
        <w:jc w:val="both"/>
        <w:rPr>
          <w:b/>
          <w:sz w:val="22"/>
          <w:szCs w:val="22"/>
          <w:u w:val="single"/>
        </w:rPr>
      </w:pPr>
    </w:p>
    <w:p w:rsidR="00702048" w:rsidRDefault="00702048" w:rsidP="00702048">
      <w:pPr>
        <w:pStyle w:val="NormalnyWeb"/>
        <w:spacing w:before="0" w:after="0"/>
        <w:jc w:val="both"/>
        <w:rPr>
          <w:b/>
          <w:sz w:val="22"/>
          <w:szCs w:val="22"/>
          <w:u w:val="single"/>
        </w:rPr>
      </w:pPr>
    </w:p>
    <w:p w:rsidR="00702048" w:rsidRDefault="00702048" w:rsidP="00702048">
      <w:pPr>
        <w:jc w:val="center"/>
        <w:rPr>
          <w:b/>
        </w:rPr>
      </w:pPr>
      <w:r>
        <w:rPr>
          <w:b/>
        </w:rPr>
        <w:t>INFORMACJA Z OTWARCIA OFERT</w:t>
      </w:r>
    </w:p>
    <w:p w:rsidR="00702048" w:rsidRDefault="00702048" w:rsidP="00702048"/>
    <w:p w:rsidR="00702048" w:rsidRDefault="00702048" w:rsidP="00702048">
      <w:pPr>
        <w:pStyle w:val="Tytu"/>
        <w:spacing w:line="360" w:lineRule="auto"/>
        <w:jc w:val="left"/>
        <w:rPr>
          <w:rFonts w:eastAsia="TimesNewRomanPS-BoldMT"/>
          <w:sz w:val="20"/>
          <w:szCs w:val="20"/>
        </w:rPr>
      </w:pPr>
      <w:r>
        <w:rPr>
          <w:sz w:val="20"/>
          <w:szCs w:val="20"/>
        </w:rPr>
        <w:t>Dotyczy: przetargu nieograniczonego na d</w:t>
      </w:r>
      <w:r>
        <w:rPr>
          <w:rFonts w:eastAsia="TimesNewRomanPS-BoldMT"/>
          <w:sz w:val="20"/>
          <w:szCs w:val="20"/>
        </w:rPr>
        <w:t>ostawę</w:t>
      </w:r>
      <w:r w:rsidR="007438CD">
        <w:rPr>
          <w:rFonts w:eastAsia="TimesNewRomanPS-BoldMT"/>
          <w:sz w:val="20"/>
          <w:szCs w:val="20"/>
        </w:rPr>
        <w:t xml:space="preserve"> rękawic medycznych</w:t>
      </w:r>
    </w:p>
    <w:p w:rsidR="00702048" w:rsidRDefault="00702048">
      <w:r>
        <w:t>Zamawiający zgodnie z art. 86 ust. 5 ustawy Pzp informuje o :</w:t>
      </w:r>
    </w:p>
    <w:p w:rsidR="00A6023A" w:rsidRDefault="00A6023A" w:rsidP="00702048"/>
    <w:p w:rsidR="00702048" w:rsidRDefault="00702048" w:rsidP="00702048">
      <w:r>
        <w:t>1</w:t>
      </w:r>
      <w:r w:rsidRPr="000028F4">
        <w:rPr>
          <w:b/>
        </w:rPr>
        <w:t>) Kwocie jaką zamierza przeznaczyć na sfinansowanie zamówienia</w:t>
      </w:r>
    </w:p>
    <w:tbl>
      <w:tblPr>
        <w:tblStyle w:val="Tabela-Siatka"/>
        <w:tblW w:w="10065" w:type="dxa"/>
        <w:tblInd w:w="-601" w:type="dxa"/>
        <w:tblLayout w:type="fixed"/>
        <w:tblLook w:val="04A0"/>
      </w:tblPr>
      <w:tblGrid>
        <w:gridCol w:w="1137"/>
        <w:gridCol w:w="6093"/>
        <w:gridCol w:w="2835"/>
      </w:tblGrid>
      <w:tr w:rsidR="00702048" w:rsidRPr="00555522" w:rsidTr="00E12171">
        <w:tc>
          <w:tcPr>
            <w:tcW w:w="1137" w:type="dxa"/>
          </w:tcPr>
          <w:p w:rsidR="00702048" w:rsidRPr="00CE28EB" w:rsidRDefault="00702048" w:rsidP="006D2879">
            <w:pPr>
              <w:rPr>
                <w:b/>
                <w:bCs/>
                <w:sz w:val="20"/>
                <w:szCs w:val="20"/>
              </w:rPr>
            </w:pPr>
            <w:r w:rsidRPr="00CE28EB">
              <w:rPr>
                <w:b/>
                <w:bCs/>
                <w:sz w:val="20"/>
                <w:szCs w:val="20"/>
              </w:rPr>
              <w:t>Nr</w:t>
            </w:r>
          </w:p>
          <w:p w:rsidR="00702048" w:rsidRPr="00CE28EB" w:rsidRDefault="007438CD" w:rsidP="006D28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części</w:t>
            </w:r>
          </w:p>
        </w:tc>
        <w:tc>
          <w:tcPr>
            <w:tcW w:w="6093" w:type="dxa"/>
          </w:tcPr>
          <w:p w:rsidR="00702048" w:rsidRPr="00CE28EB" w:rsidRDefault="00702048" w:rsidP="006D2879">
            <w:pPr>
              <w:jc w:val="center"/>
              <w:rPr>
                <w:b/>
                <w:bCs/>
                <w:sz w:val="20"/>
                <w:szCs w:val="20"/>
              </w:rPr>
            </w:pPr>
            <w:r w:rsidRPr="00CE28EB">
              <w:rPr>
                <w:b/>
                <w:bCs/>
                <w:sz w:val="20"/>
                <w:szCs w:val="20"/>
              </w:rPr>
              <w:t>Opis przedmiotu</w:t>
            </w:r>
          </w:p>
        </w:tc>
        <w:tc>
          <w:tcPr>
            <w:tcW w:w="2835" w:type="dxa"/>
          </w:tcPr>
          <w:p w:rsidR="00702048" w:rsidRPr="00CE28EB" w:rsidRDefault="00702048" w:rsidP="006D2879">
            <w:pPr>
              <w:rPr>
                <w:b/>
                <w:bCs/>
                <w:sz w:val="20"/>
                <w:szCs w:val="20"/>
              </w:rPr>
            </w:pPr>
            <w:r w:rsidRPr="00CE28EB">
              <w:rPr>
                <w:b/>
                <w:bCs/>
                <w:sz w:val="20"/>
                <w:szCs w:val="20"/>
              </w:rPr>
              <w:t xml:space="preserve">Kwota zamierzona brutto w zł </w:t>
            </w:r>
          </w:p>
        </w:tc>
      </w:tr>
      <w:tr w:rsidR="00A55EF9" w:rsidRPr="00555522" w:rsidTr="00E12171">
        <w:trPr>
          <w:trHeight w:val="629"/>
        </w:trPr>
        <w:tc>
          <w:tcPr>
            <w:tcW w:w="1137" w:type="dxa"/>
          </w:tcPr>
          <w:p w:rsidR="00A55EF9" w:rsidRDefault="00A55EF9" w:rsidP="006D28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  <w:p w:rsidR="00A55EF9" w:rsidRDefault="00A55EF9" w:rsidP="007F3C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93" w:type="dxa"/>
          </w:tcPr>
          <w:p w:rsidR="00A55EF9" w:rsidRDefault="00A55EF9" w:rsidP="00E03A6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Rękawice medyczne diagnostyczne I</w:t>
            </w:r>
          </w:p>
        </w:tc>
        <w:tc>
          <w:tcPr>
            <w:tcW w:w="2835" w:type="dxa"/>
          </w:tcPr>
          <w:p w:rsidR="00A55EF9" w:rsidRDefault="00A55EF9" w:rsidP="001E60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350 000,00</w:t>
            </w:r>
          </w:p>
        </w:tc>
      </w:tr>
      <w:tr w:rsidR="001734C2" w:rsidRPr="00555522" w:rsidTr="00E12171">
        <w:trPr>
          <w:trHeight w:val="553"/>
        </w:trPr>
        <w:tc>
          <w:tcPr>
            <w:tcW w:w="1137" w:type="dxa"/>
          </w:tcPr>
          <w:p w:rsidR="001734C2" w:rsidRPr="00CE28EB" w:rsidRDefault="001734C2" w:rsidP="007F3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093" w:type="dxa"/>
          </w:tcPr>
          <w:p w:rsidR="001734C2" w:rsidRDefault="001734C2" w:rsidP="009D3B1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Rękawice medyczne diagnostyczne II</w:t>
            </w:r>
          </w:p>
        </w:tc>
        <w:tc>
          <w:tcPr>
            <w:tcW w:w="2835" w:type="dxa"/>
          </w:tcPr>
          <w:p w:rsidR="001734C2" w:rsidRDefault="001734C2" w:rsidP="008B75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16.000,00</w:t>
            </w:r>
          </w:p>
        </w:tc>
      </w:tr>
      <w:tr w:rsidR="00A6023A" w:rsidRPr="00555522" w:rsidTr="00E12171">
        <w:trPr>
          <w:trHeight w:val="554"/>
        </w:trPr>
        <w:tc>
          <w:tcPr>
            <w:tcW w:w="7230" w:type="dxa"/>
            <w:gridSpan w:val="2"/>
          </w:tcPr>
          <w:p w:rsidR="00A6023A" w:rsidRPr="001A6CF9" w:rsidRDefault="00A6023A" w:rsidP="001A6CF9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F9">
              <w:rPr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2835" w:type="dxa"/>
          </w:tcPr>
          <w:p w:rsidR="00A6023A" w:rsidRPr="001A6CF9" w:rsidRDefault="006415BF" w:rsidP="000720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6B1F24">
              <w:rPr>
                <w:b/>
                <w:bCs/>
                <w:sz w:val="20"/>
                <w:szCs w:val="20"/>
              </w:rPr>
              <w:t>66</w:t>
            </w:r>
            <w:r>
              <w:rPr>
                <w:b/>
                <w:bCs/>
                <w:sz w:val="20"/>
                <w:szCs w:val="20"/>
              </w:rPr>
              <w:t>.000,00</w:t>
            </w:r>
          </w:p>
        </w:tc>
      </w:tr>
    </w:tbl>
    <w:p w:rsidR="00555522" w:rsidRDefault="00555522" w:rsidP="00702048">
      <w:pPr>
        <w:rPr>
          <w:sz w:val="22"/>
          <w:szCs w:val="22"/>
        </w:rPr>
      </w:pPr>
    </w:p>
    <w:p w:rsidR="00A07036" w:rsidRPr="00E85442" w:rsidRDefault="00A07036" w:rsidP="00702048">
      <w:pPr>
        <w:rPr>
          <w:sz w:val="22"/>
          <w:szCs w:val="22"/>
        </w:rPr>
      </w:pPr>
    </w:p>
    <w:p w:rsidR="00555522" w:rsidRDefault="00555522" w:rsidP="00702048">
      <w:pPr>
        <w:rPr>
          <w:b/>
        </w:rPr>
      </w:pPr>
      <w:r w:rsidRPr="000028F4">
        <w:rPr>
          <w:b/>
        </w:rPr>
        <w:t xml:space="preserve">2) nazwach i adresach Wykonawców, którzy złożyli oferty w terminie, cenach, terminie wykonania zamówienia, warunków płatności </w:t>
      </w:r>
    </w:p>
    <w:p w:rsidR="00E85442" w:rsidRDefault="00E85442" w:rsidP="00702048">
      <w:pPr>
        <w:rPr>
          <w:b/>
        </w:rPr>
      </w:pP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5244"/>
        <w:gridCol w:w="851"/>
        <w:gridCol w:w="1276"/>
        <w:gridCol w:w="992"/>
      </w:tblGrid>
      <w:tr w:rsidR="00A07036" w:rsidRPr="00D84C78" w:rsidTr="00E12171">
        <w:tc>
          <w:tcPr>
            <w:tcW w:w="1702" w:type="dxa"/>
          </w:tcPr>
          <w:p w:rsidR="00A07036" w:rsidRPr="009A6359" w:rsidRDefault="00A07036" w:rsidP="00CD2B24">
            <w:pPr>
              <w:jc w:val="center"/>
              <w:rPr>
                <w:b/>
              </w:rPr>
            </w:pPr>
            <w:r w:rsidRPr="009A6359">
              <w:rPr>
                <w:b/>
                <w:sz w:val="22"/>
                <w:szCs w:val="22"/>
              </w:rPr>
              <w:t xml:space="preserve">Nr </w:t>
            </w:r>
            <w:r w:rsidR="00CD2B24">
              <w:rPr>
                <w:b/>
                <w:sz w:val="22"/>
                <w:szCs w:val="22"/>
              </w:rPr>
              <w:t>Części</w:t>
            </w:r>
          </w:p>
        </w:tc>
        <w:tc>
          <w:tcPr>
            <w:tcW w:w="5244" w:type="dxa"/>
          </w:tcPr>
          <w:p w:rsidR="00A07036" w:rsidRPr="009A6359" w:rsidRDefault="00A07036" w:rsidP="00AF7E31">
            <w:pPr>
              <w:jc w:val="center"/>
              <w:rPr>
                <w:b/>
              </w:rPr>
            </w:pPr>
            <w:r w:rsidRPr="009A6359">
              <w:rPr>
                <w:b/>
                <w:sz w:val="22"/>
                <w:szCs w:val="22"/>
              </w:rPr>
              <w:t>Nazwa(firma)i adres wykonawcy</w:t>
            </w:r>
          </w:p>
        </w:tc>
        <w:tc>
          <w:tcPr>
            <w:tcW w:w="851" w:type="dxa"/>
          </w:tcPr>
          <w:p w:rsidR="00A07036" w:rsidRPr="009A6359" w:rsidRDefault="00A07036" w:rsidP="00AF7E31">
            <w:pPr>
              <w:jc w:val="center"/>
              <w:rPr>
                <w:b/>
              </w:rPr>
            </w:pPr>
            <w:r w:rsidRPr="009A6359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1276" w:type="dxa"/>
          </w:tcPr>
          <w:p w:rsidR="00A07036" w:rsidRPr="009A6359" w:rsidRDefault="00A07036" w:rsidP="00AF7E31">
            <w:pPr>
              <w:jc w:val="center"/>
              <w:rPr>
                <w:b/>
              </w:rPr>
            </w:pPr>
            <w:r w:rsidRPr="009A6359">
              <w:rPr>
                <w:b/>
                <w:sz w:val="22"/>
                <w:szCs w:val="22"/>
              </w:rPr>
              <w:t>Cena brutto</w:t>
            </w:r>
          </w:p>
        </w:tc>
        <w:tc>
          <w:tcPr>
            <w:tcW w:w="992" w:type="dxa"/>
          </w:tcPr>
          <w:p w:rsidR="00A07036" w:rsidRPr="009A6359" w:rsidRDefault="00A07036" w:rsidP="00AF7E31">
            <w:pPr>
              <w:jc w:val="center"/>
              <w:rPr>
                <w:b/>
              </w:rPr>
            </w:pPr>
            <w:r w:rsidRPr="009A6359">
              <w:rPr>
                <w:b/>
                <w:sz w:val="22"/>
                <w:szCs w:val="22"/>
              </w:rPr>
              <w:t>Termin dostawy</w:t>
            </w:r>
          </w:p>
        </w:tc>
      </w:tr>
      <w:tr w:rsidR="00A07036" w:rsidRPr="00D84C78" w:rsidTr="00E12171">
        <w:tc>
          <w:tcPr>
            <w:tcW w:w="9073" w:type="dxa"/>
            <w:gridSpan w:val="4"/>
          </w:tcPr>
          <w:p w:rsidR="00A07036" w:rsidRPr="00D84C78" w:rsidRDefault="00A07036" w:rsidP="00AF7E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07036" w:rsidRPr="00D84C78" w:rsidRDefault="00A07036" w:rsidP="00AF7E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76D7E" w:rsidRPr="00D84C78" w:rsidTr="00E12171">
        <w:trPr>
          <w:trHeight w:val="580"/>
        </w:trPr>
        <w:tc>
          <w:tcPr>
            <w:tcW w:w="1702" w:type="dxa"/>
            <w:vMerge w:val="restart"/>
          </w:tcPr>
          <w:p w:rsidR="00076D7E" w:rsidRPr="00D84C78" w:rsidRDefault="00076D7E" w:rsidP="00AF7E31">
            <w:pPr>
              <w:rPr>
                <w:sz w:val="20"/>
                <w:szCs w:val="20"/>
              </w:rPr>
            </w:pPr>
            <w:r w:rsidRPr="00D84C78">
              <w:rPr>
                <w:sz w:val="20"/>
                <w:szCs w:val="20"/>
              </w:rPr>
              <w:t>1</w:t>
            </w:r>
          </w:p>
          <w:p w:rsidR="00076D7E" w:rsidRPr="00D84C78" w:rsidRDefault="00076D7E" w:rsidP="00AF7E31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076D7E" w:rsidRPr="004133ED" w:rsidRDefault="00076D7E" w:rsidP="00AF7E31">
            <w:pPr>
              <w:rPr>
                <w:sz w:val="20"/>
                <w:szCs w:val="20"/>
              </w:rPr>
            </w:pPr>
            <w:r w:rsidRPr="00C91D56">
              <w:rPr>
                <w:rFonts w:cstheme="minorHAnsi"/>
                <w:sz w:val="20"/>
                <w:szCs w:val="20"/>
                <w:lang w:val="en-US"/>
              </w:rPr>
              <w:t xml:space="preserve">ZARYS International Group Sp. z o.o.Sp.k., ul. </w:t>
            </w:r>
            <w:r w:rsidRPr="00C91D56">
              <w:rPr>
                <w:rFonts w:cstheme="minorHAnsi"/>
                <w:sz w:val="20"/>
                <w:szCs w:val="20"/>
              </w:rPr>
              <w:t xml:space="preserve">Pod Borem 18, 41-808 Zabrze  </w:t>
            </w:r>
          </w:p>
        </w:tc>
        <w:tc>
          <w:tcPr>
            <w:tcW w:w="851" w:type="dxa"/>
          </w:tcPr>
          <w:p w:rsidR="00076D7E" w:rsidRPr="00D84C78" w:rsidRDefault="00076D7E" w:rsidP="00A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76D7E" w:rsidRPr="00D84C78" w:rsidRDefault="00076D7E" w:rsidP="009B03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347 004,00</w:t>
            </w:r>
          </w:p>
        </w:tc>
        <w:tc>
          <w:tcPr>
            <w:tcW w:w="992" w:type="dxa"/>
          </w:tcPr>
          <w:p w:rsidR="00076D7E" w:rsidRPr="00D84C78" w:rsidRDefault="00076D7E" w:rsidP="008A5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76D7E" w:rsidRPr="00D84C78" w:rsidTr="00E12171">
        <w:trPr>
          <w:trHeight w:val="580"/>
        </w:trPr>
        <w:tc>
          <w:tcPr>
            <w:tcW w:w="1702" w:type="dxa"/>
            <w:vMerge/>
          </w:tcPr>
          <w:p w:rsidR="00076D7E" w:rsidRPr="00D84C78" w:rsidRDefault="00076D7E" w:rsidP="00AF7E31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076D7E" w:rsidRPr="004133ED" w:rsidRDefault="00076D7E" w:rsidP="00AF7E31">
            <w:pPr>
              <w:rPr>
                <w:sz w:val="20"/>
                <w:szCs w:val="20"/>
              </w:rPr>
            </w:pPr>
            <w:r w:rsidRPr="00C91D56">
              <w:rPr>
                <w:rFonts w:cstheme="minorHAnsi"/>
                <w:sz w:val="20"/>
                <w:szCs w:val="20"/>
              </w:rPr>
              <w:t>SKAMEX Sp. z o.o Sp.k., ul. Częstochowska 38/52, 93-121 Łódź</w:t>
            </w:r>
          </w:p>
        </w:tc>
        <w:tc>
          <w:tcPr>
            <w:tcW w:w="851" w:type="dxa"/>
          </w:tcPr>
          <w:p w:rsidR="00076D7E" w:rsidRPr="00D84C78" w:rsidRDefault="00076D7E" w:rsidP="00A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076D7E" w:rsidRPr="00D84C78" w:rsidRDefault="00076D7E" w:rsidP="009B03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340 200,00</w:t>
            </w:r>
          </w:p>
        </w:tc>
        <w:tc>
          <w:tcPr>
            <w:tcW w:w="992" w:type="dxa"/>
          </w:tcPr>
          <w:p w:rsidR="00076D7E" w:rsidRPr="00D84C78" w:rsidRDefault="00076D7E" w:rsidP="008A5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E85442" w:rsidRDefault="00E85442" w:rsidP="00702048">
      <w:pPr>
        <w:rPr>
          <w:b/>
        </w:rPr>
      </w:pPr>
    </w:p>
    <w:p w:rsidR="000028F4" w:rsidRPr="0094791C" w:rsidRDefault="000028F4" w:rsidP="000028F4">
      <w:pPr>
        <w:jc w:val="both"/>
      </w:pPr>
    </w:p>
    <w:p w:rsidR="000028F4" w:rsidRDefault="000028F4" w:rsidP="000028F4">
      <w:pPr>
        <w:jc w:val="both"/>
      </w:pPr>
    </w:p>
    <w:p w:rsidR="00555522" w:rsidRDefault="00555522" w:rsidP="00702048"/>
    <w:p w:rsidR="00CE28EB" w:rsidRDefault="00CE28EB" w:rsidP="00702048"/>
    <w:p w:rsidR="00CE28EB" w:rsidRDefault="00CE28EB" w:rsidP="00702048"/>
    <w:p w:rsidR="00CE28EB" w:rsidRPr="00555522" w:rsidRDefault="00CE28EB" w:rsidP="00CE28EB">
      <w:pPr>
        <w:jc w:val="right"/>
      </w:pPr>
      <w:r>
        <w:t>Zamawiający</w:t>
      </w:r>
    </w:p>
    <w:sectPr w:rsidR="00CE28EB" w:rsidRPr="00555522" w:rsidSect="007A4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BD8" w:rsidRDefault="00011BD8" w:rsidP="0097761C">
      <w:r>
        <w:separator/>
      </w:r>
    </w:p>
  </w:endnote>
  <w:endnote w:type="continuationSeparator" w:id="1">
    <w:p w:rsidR="00011BD8" w:rsidRDefault="00011BD8" w:rsidP="00977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BD8" w:rsidRDefault="00011BD8" w:rsidP="0097761C">
      <w:r>
        <w:separator/>
      </w:r>
    </w:p>
  </w:footnote>
  <w:footnote w:type="continuationSeparator" w:id="1">
    <w:p w:rsidR="00011BD8" w:rsidRDefault="00011BD8" w:rsidP="009776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33D02"/>
    <w:multiLevelType w:val="hybridMultilevel"/>
    <w:tmpl w:val="D68A1B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2048"/>
    <w:rsid w:val="000028F4"/>
    <w:rsid w:val="00011BD8"/>
    <w:rsid w:val="000571FE"/>
    <w:rsid w:val="0007203A"/>
    <w:rsid w:val="00076D7E"/>
    <w:rsid w:val="000830FE"/>
    <w:rsid w:val="000A7133"/>
    <w:rsid w:val="000D19E2"/>
    <w:rsid w:val="000E112A"/>
    <w:rsid w:val="000E3176"/>
    <w:rsid w:val="000E3643"/>
    <w:rsid w:val="0010781D"/>
    <w:rsid w:val="001206AD"/>
    <w:rsid w:val="00131354"/>
    <w:rsid w:val="00137890"/>
    <w:rsid w:val="001734C2"/>
    <w:rsid w:val="00194AC1"/>
    <w:rsid w:val="001A6CF9"/>
    <w:rsid w:val="001B0A31"/>
    <w:rsid w:val="001E6098"/>
    <w:rsid w:val="00224CE7"/>
    <w:rsid w:val="00231619"/>
    <w:rsid w:val="002813A4"/>
    <w:rsid w:val="002C0CCF"/>
    <w:rsid w:val="002E3CC8"/>
    <w:rsid w:val="002F221E"/>
    <w:rsid w:val="00304182"/>
    <w:rsid w:val="00330128"/>
    <w:rsid w:val="00366544"/>
    <w:rsid w:val="003A327A"/>
    <w:rsid w:val="003D08F4"/>
    <w:rsid w:val="003E787B"/>
    <w:rsid w:val="004133ED"/>
    <w:rsid w:val="0043540F"/>
    <w:rsid w:val="0044643F"/>
    <w:rsid w:val="00471619"/>
    <w:rsid w:val="0049158B"/>
    <w:rsid w:val="00505082"/>
    <w:rsid w:val="00533468"/>
    <w:rsid w:val="00541E7C"/>
    <w:rsid w:val="0055025B"/>
    <w:rsid w:val="00555522"/>
    <w:rsid w:val="0055606E"/>
    <w:rsid w:val="005643A4"/>
    <w:rsid w:val="005912BF"/>
    <w:rsid w:val="0059256E"/>
    <w:rsid w:val="0059667C"/>
    <w:rsid w:val="005A1A7E"/>
    <w:rsid w:val="005D29D9"/>
    <w:rsid w:val="00617B48"/>
    <w:rsid w:val="006415BF"/>
    <w:rsid w:val="006676BE"/>
    <w:rsid w:val="006833DC"/>
    <w:rsid w:val="00692CD8"/>
    <w:rsid w:val="006B1F24"/>
    <w:rsid w:val="00702048"/>
    <w:rsid w:val="00733B33"/>
    <w:rsid w:val="007438CD"/>
    <w:rsid w:val="00747804"/>
    <w:rsid w:val="007816CA"/>
    <w:rsid w:val="007A41C2"/>
    <w:rsid w:val="007D61A6"/>
    <w:rsid w:val="007E2253"/>
    <w:rsid w:val="007F3C13"/>
    <w:rsid w:val="0086307B"/>
    <w:rsid w:val="00882505"/>
    <w:rsid w:val="008941A6"/>
    <w:rsid w:val="008A5139"/>
    <w:rsid w:val="008B7570"/>
    <w:rsid w:val="008E2E0B"/>
    <w:rsid w:val="008E6F36"/>
    <w:rsid w:val="008F38FA"/>
    <w:rsid w:val="008F5EA3"/>
    <w:rsid w:val="0094791C"/>
    <w:rsid w:val="00970E79"/>
    <w:rsid w:val="0097761C"/>
    <w:rsid w:val="009A2B45"/>
    <w:rsid w:val="009A6359"/>
    <w:rsid w:val="009B0373"/>
    <w:rsid w:val="009E1539"/>
    <w:rsid w:val="00A07036"/>
    <w:rsid w:val="00A24EB9"/>
    <w:rsid w:val="00A36578"/>
    <w:rsid w:val="00A42AF3"/>
    <w:rsid w:val="00A44A22"/>
    <w:rsid w:val="00A5032E"/>
    <w:rsid w:val="00A53B2C"/>
    <w:rsid w:val="00A5506F"/>
    <w:rsid w:val="00A55EF9"/>
    <w:rsid w:val="00A6023A"/>
    <w:rsid w:val="00A6433E"/>
    <w:rsid w:val="00A82065"/>
    <w:rsid w:val="00AA3B3E"/>
    <w:rsid w:val="00AB1E44"/>
    <w:rsid w:val="00AD6425"/>
    <w:rsid w:val="00AF09BC"/>
    <w:rsid w:val="00AF43F5"/>
    <w:rsid w:val="00AF5FFA"/>
    <w:rsid w:val="00B17CCD"/>
    <w:rsid w:val="00B529AC"/>
    <w:rsid w:val="00B535C1"/>
    <w:rsid w:val="00BA43F1"/>
    <w:rsid w:val="00BB3B74"/>
    <w:rsid w:val="00BF119A"/>
    <w:rsid w:val="00C415B9"/>
    <w:rsid w:val="00C54EE6"/>
    <w:rsid w:val="00CD2B24"/>
    <w:rsid w:val="00CE28EB"/>
    <w:rsid w:val="00D435F6"/>
    <w:rsid w:val="00D54DAF"/>
    <w:rsid w:val="00D81384"/>
    <w:rsid w:val="00D9068C"/>
    <w:rsid w:val="00D91A62"/>
    <w:rsid w:val="00DA1E06"/>
    <w:rsid w:val="00DC64FE"/>
    <w:rsid w:val="00E12171"/>
    <w:rsid w:val="00E142A0"/>
    <w:rsid w:val="00E22502"/>
    <w:rsid w:val="00E26994"/>
    <w:rsid w:val="00E85442"/>
    <w:rsid w:val="00EA731E"/>
    <w:rsid w:val="00EC628A"/>
    <w:rsid w:val="00EF2950"/>
    <w:rsid w:val="00F10450"/>
    <w:rsid w:val="00F14D5B"/>
    <w:rsid w:val="00F22230"/>
    <w:rsid w:val="00F40EC2"/>
    <w:rsid w:val="00F43B59"/>
    <w:rsid w:val="00F771E4"/>
    <w:rsid w:val="00F774B3"/>
    <w:rsid w:val="00FB3CF2"/>
    <w:rsid w:val="00FD0896"/>
    <w:rsid w:val="00FF21E8"/>
    <w:rsid w:val="00FF6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0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02048"/>
    <w:pPr>
      <w:suppressAutoHyphens w:val="0"/>
      <w:spacing w:before="280" w:after="119"/>
    </w:pPr>
  </w:style>
  <w:style w:type="character" w:customStyle="1" w:styleId="TytuZnak">
    <w:name w:val="Tytuł Znak"/>
    <w:aliases w:val="Znak Znak"/>
    <w:basedOn w:val="Domylnaczcionkaakapitu"/>
    <w:link w:val="Tytu"/>
    <w:locked/>
    <w:rsid w:val="00702048"/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Tytu">
    <w:name w:val="Title"/>
    <w:aliases w:val="Znak"/>
    <w:basedOn w:val="Normalny"/>
    <w:next w:val="Normalny"/>
    <w:link w:val="TytuZnak"/>
    <w:qFormat/>
    <w:rsid w:val="00702048"/>
    <w:pPr>
      <w:jc w:val="center"/>
    </w:pPr>
    <w:rPr>
      <w:rFonts w:ascii="Arial" w:eastAsiaTheme="minorHAnsi" w:hAnsi="Arial" w:cs="Arial"/>
      <w:b/>
      <w:bCs/>
      <w:kern w:val="2"/>
      <w:sz w:val="32"/>
      <w:szCs w:val="32"/>
    </w:rPr>
  </w:style>
  <w:style w:type="character" w:customStyle="1" w:styleId="TytuZnak1">
    <w:name w:val="Tytuł Znak1"/>
    <w:basedOn w:val="Domylnaczcionkaakapitu"/>
    <w:link w:val="Tytu"/>
    <w:uiPriority w:val="10"/>
    <w:rsid w:val="007020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kapitzlist">
    <w:name w:val="List Paragraph"/>
    <w:basedOn w:val="Normalny"/>
    <w:uiPriority w:val="34"/>
    <w:qFormat/>
    <w:rsid w:val="00702048"/>
    <w:pPr>
      <w:ind w:left="720"/>
      <w:contextualSpacing/>
    </w:pPr>
  </w:style>
  <w:style w:type="table" w:styleId="Tabela-Siatka">
    <w:name w:val="Table Grid"/>
    <w:basedOn w:val="Standardowy"/>
    <w:uiPriority w:val="59"/>
    <w:rsid w:val="00702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464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64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64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64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643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64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43F"/>
    <w:rPr>
      <w:rFonts w:ascii="Tahoma" w:eastAsia="Times New Roman" w:hAnsi="Tahoma" w:cs="Tahoma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761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761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761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0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wronab</dc:creator>
  <cp:lastModifiedBy>gorlinskim</cp:lastModifiedBy>
  <cp:revision>23</cp:revision>
  <cp:lastPrinted>2020-09-30T11:18:00Z</cp:lastPrinted>
  <dcterms:created xsi:type="dcterms:W3CDTF">2020-09-30T08:01:00Z</dcterms:created>
  <dcterms:modified xsi:type="dcterms:W3CDTF">2020-09-30T11:26:00Z</dcterms:modified>
</cp:coreProperties>
</file>