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B82A80">
        <w:rPr>
          <w:rFonts w:ascii="Garamond" w:eastAsia="Times New Roman" w:hAnsi="Garamond" w:cs="Tahoma"/>
          <w:b/>
          <w:i/>
          <w:lang w:eastAsia="pl-PL"/>
        </w:rPr>
        <w:t>2</w:t>
      </w:r>
      <w:r>
        <w:rPr>
          <w:rFonts w:ascii="Garamond" w:eastAsia="Times New Roman" w:hAnsi="Garamond" w:cs="Tahoma"/>
          <w:b/>
          <w:i/>
          <w:lang w:eastAsia="pl-PL"/>
        </w:rPr>
        <w:t>.20</w:t>
      </w:r>
      <w:r w:rsidR="000D2A5C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>prowadzone w trybie przetargu nieograniczonego na:</w:t>
      </w:r>
      <w:r w:rsidR="00547354" w:rsidRPr="00547354">
        <w:rPr>
          <w:rFonts w:ascii="Arial" w:hAnsi="Arial" w:cs="Arial"/>
          <w:sz w:val="20"/>
          <w:szCs w:val="20"/>
        </w:rPr>
        <w:t xml:space="preserve"> </w:t>
      </w:r>
      <w:r w:rsidR="00547354" w:rsidRPr="006D5209">
        <w:rPr>
          <w:rFonts w:ascii="Arial" w:hAnsi="Arial" w:cs="Arial"/>
          <w:sz w:val="20"/>
          <w:szCs w:val="20"/>
        </w:rPr>
        <w:t xml:space="preserve">na </w:t>
      </w:r>
      <w:r w:rsidR="00547354" w:rsidRPr="006D5209">
        <w:rPr>
          <w:rFonts w:ascii="Arial" w:hAnsi="Arial"/>
          <w:b/>
          <w:sz w:val="20"/>
          <w:szCs w:val="20"/>
        </w:rPr>
        <w:t>ś</w:t>
      </w:r>
      <w:r w:rsidR="00547354" w:rsidRPr="006D5209">
        <w:rPr>
          <w:rFonts w:eastAsia="TimesNewRomanPS-BoldMT"/>
          <w:sz w:val="20"/>
          <w:szCs w:val="20"/>
        </w:rPr>
        <w:t xml:space="preserve">wiadczenie usługi w zakresie </w:t>
      </w:r>
      <w:r w:rsidR="00547354" w:rsidRPr="006D5209">
        <w:rPr>
          <w:rFonts w:ascii="Verdana" w:hAnsi="Verdana" w:cs="Verdana"/>
          <w:sz w:val="20"/>
          <w:szCs w:val="20"/>
        </w:rPr>
        <w:t>odbioru</w:t>
      </w:r>
      <w:r w:rsidR="00547354" w:rsidRPr="006D5209">
        <w:rPr>
          <w:rFonts w:eastAsia="TimesNewRomanPS-BoldMT"/>
          <w:sz w:val="20"/>
          <w:szCs w:val="20"/>
        </w:rPr>
        <w:t xml:space="preserve"> i  zagospodarowania odpadów komunalnych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5D413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135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5D413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135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5D413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135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5D4135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135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D2A5C"/>
    <w:rsid w:val="001743E6"/>
    <w:rsid w:val="0018432B"/>
    <w:rsid w:val="001F6A89"/>
    <w:rsid w:val="00233E46"/>
    <w:rsid w:val="00414D35"/>
    <w:rsid w:val="004470B2"/>
    <w:rsid w:val="00547354"/>
    <w:rsid w:val="005B60E1"/>
    <w:rsid w:val="005D4135"/>
    <w:rsid w:val="005D43B2"/>
    <w:rsid w:val="00700182"/>
    <w:rsid w:val="007443DD"/>
    <w:rsid w:val="0085540C"/>
    <w:rsid w:val="00881601"/>
    <w:rsid w:val="0088756C"/>
    <w:rsid w:val="008F0B63"/>
    <w:rsid w:val="008F22B0"/>
    <w:rsid w:val="009F7E01"/>
    <w:rsid w:val="00A66E71"/>
    <w:rsid w:val="00A8638B"/>
    <w:rsid w:val="00B82A80"/>
    <w:rsid w:val="00BA0017"/>
    <w:rsid w:val="00C345E4"/>
    <w:rsid w:val="00D31CEC"/>
    <w:rsid w:val="00DF16BF"/>
    <w:rsid w:val="00E2640C"/>
    <w:rsid w:val="00E67A13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9</cp:revision>
  <dcterms:created xsi:type="dcterms:W3CDTF">2016-11-23T10:49:00Z</dcterms:created>
  <dcterms:modified xsi:type="dcterms:W3CDTF">2020-02-05T10:38:00Z</dcterms:modified>
</cp:coreProperties>
</file>