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68A" w:rsidRPr="00B555CE" w:rsidRDefault="0079168A" w:rsidP="0079168A">
      <w:pPr>
        <w:rPr>
          <w:rFonts w:ascii="Arial" w:hAnsi="Arial" w:cs="Arial"/>
          <w:b/>
          <w:i/>
          <w:sz w:val="20"/>
          <w:szCs w:val="20"/>
        </w:rPr>
      </w:pPr>
      <w:r w:rsidRPr="00B555CE"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867E6F">
        <w:rPr>
          <w:rFonts w:ascii="Arial" w:hAnsi="Arial" w:cs="Arial"/>
          <w:b/>
          <w:i/>
          <w:sz w:val="20"/>
          <w:szCs w:val="20"/>
        </w:rPr>
        <w:t>3</w:t>
      </w:r>
      <w:r w:rsidRPr="00B555CE">
        <w:rPr>
          <w:rFonts w:ascii="Arial" w:hAnsi="Arial" w:cs="Arial"/>
          <w:b/>
          <w:i/>
          <w:sz w:val="20"/>
          <w:szCs w:val="20"/>
        </w:rPr>
        <w:t xml:space="preserve"> do SIWZ</w:t>
      </w:r>
    </w:p>
    <w:p w:rsidR="0079168A" w:rsidRDefault="0079168A" w:rsidP="0079168A">
      <w:pPr>
        <w:rPr>
          <w:rFonts w:ascii="Arial" w:hAnsi="Arial" w:cs="Arial"/>
          <w:b/>
          <w:sz w:val="20"/>
          <w:szCs w:val="20"/>
        </w:rPr>
      </w:pPr>
    </w:p>
    <w:p w:rsidR="0079168A" w:rsidRDefault="0079168A" w:rsidP="0079168A">
      <w:pPr>
        <w:rPr>
          <w:rFonts w:ascii="Arial" w:hAnsi="Arial" w:cs="Arial"/>
          <w:b/>
          <w:sz w:val="20"/>
          <w:szCs w:val="20"/>
        </w:rPr>
      </w:pPr>
    </w:p>
    <w:p w:rsidR="0079168A" w:rsidRDefault="0079168A" w:rsidP="0079168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79168A" w:rsidRDefault="0079168A" w:rsidP="0079168A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9168A" w:rsidRDefault="0079168A" w:rsidP="0079168A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79168A" w:rsidRDefault="0079168A" w:rsidP="0079168A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9168A" w:rsidRDefault="0079168A" w:rsidP="0079168A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9168A" w:rsidRDefault="0079168A" w:rsidP="0079168A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9168A" w:rsidRDefault="0079168A" w:rsidP="0079168A">
      <w:pPr>
        <w:rPr>
          <w:rFonts w:ascii="Arial" w:hAnsi="Arial" w:cs="Arial"/>
          <w:sz w:val="22"/>
          <w:szCs w:val="22"/>
        </w:rPr>
      </w:pPr>
    </w:p>
    <w:p w:rsidR="0079168A" w:rsidRDefault="0079168A" w:rsidP="0079168A">
      <w:pPr>
        <w:rPr>
          <w:rFonts w:ascii="Arial" w:hAnsi="Arial" w:cs="Arial"/>
        </w:rPr>
      </w:pPr>
    </w:p>
    <w:p w:rsidR="0079168A" w:rsidRDefault="0079168A" w:rsidP="0079168A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79168A" w:rsidRDefault="0079168A" w:rsidP="0079168A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79168A" w:rsidRDefault="0079168A" w:rsidP="0079168A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), </w:t>
      </w:r>
    </w:p>
    <w:p w:rsidR="0079168A" w:rsidRDefault="0079168A" w:rsidP="0079168A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9168A" w:rsidRDefault="0079168A" w:rsidP="008D1285">
      <w:pPr>
        <w:ind w:left="709" w:hanging="3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="009D7F7B">
        <w:rPr>
          <w:rFonts w:ascii="Arial" w:hAnsi="Arial" w:cs="Arial"/>
          <w:sz w:val="21"/>
          <w:szCs w:val="21"/>
        </w:rPr>
        <w:t xml:space="preserve">na dostawę </w:t>
      </w:r>
      <w:r w:rsidR="004D6E34">
        <w:rPr>
          <w:rFonts w:ascii="Arial" w:hAnsi="Arial" w:cs="Arial"/>
          <w:sz w:val="21"/>
          <w:szCs w:val="21"/>
        </w:rPr>
        <w:t xml:space="preserve">odczynników </w:t>
      </w:r>
      <w:r w:rsidR="009E458C">
        <w:rPr>
          <w:rFonts w:ascii="Arial" w:hAnsi="Arial" w:cs="Arial"/>
          <w:sz w:val="21"/>
          <w:szCs w:val="21"/>
        </w:rPr>
        <w:t>oraz drobnego sprzętu laboratoryjnego</w:t>
      </w:r>
      <w:r w:rsidR="000627A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0627AF">
        <w:rPr>
          <w:rFonts w:ascii="Arial" w:hAnsi="Arial" w:cs="Arial"/>
          <w:sz w:val="21"/>
          <w:szCs w:val="21"/>
        </w:rPr>
        <w:t xml:space="preserve">SPZOZ w Lubaczowie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79168A" w:rsidRDefault="0079168A" w:rsidP="0079168A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9168A" w:rsidRDefault="0079168A" w:rsidP="0079168A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79168A" w:rsidRDefault="0079168A" w:rsidP="0079168A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79168A" w:rsidRDefault="0079168A" w:rsidP="0079168A">
      <w:pPr>
        <w:pStyle w:val="Akapitzlist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………….……. r.                       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79168A" w:rsidRDefault="0079168A" w:rsidP="0079168A">
      <w:pPr>
        <w:suppressAutoHyphens w:val="0"/>
        <w:spacing w:after="200"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page"/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13-14, 16-20 lub art. 24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będącego/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      ………………………………………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i/>
        </w:rPr>
      </w:pP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     …………………………………………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uppressAutoHyphens w:val="0"/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sectPr w:rsidR="0079168A" w:rsidSect="00AC47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multilevel"/>
    <w:tmpl w:val="B7560E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9168A"/>
    <w:rsid w:val="000627AF"/>
    <w:rsid w:val="0010579B"/>
    <w:rsid w:val="002C3EE2"/>
    <w:rsid w:val="004D6E34"/>
    <w:rsid w:val="004F0554"/>
    <w:rsid w:val="005031D8"/>
    <w:rsid w:val="0057119B"/>
    <w:rsid w:val="007620C7"/>
    <w:rsid w:val="0079168A"/>
    <w:rsid w:val="00867E6F"/>
    <w:rsid w:val="008D1285"/>
    <w:rsid w:val="00992D15"/>
    <w:rsid w:val="009D7F7B"/>
    <w:rsid w:val="009E458C"/>
    <w:rsid w:val="00A20D98"/>
    <w:rsid w:val="00AC47AD"/>
    <w:rsid w:val="00D32DA6"/>
    <w:rsid w:val="00D371A4"/>
    <w:rsid w:val="00FA69A8"/>
    <w:rsid w:val="00FB3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16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168A"/>
    <w:pPr>
      <w:suppressAutoHyphens w:val="0"/>
      <w:ind w:left="708"/>
    </w:pPr>
    <w:rPr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9168A"/>
    <w:pPr>
      <w:suppressAutoHyphens w:val="0"/>
      <w:spacing w:before="100" w:beforeAutospacing="1" w:after="119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458</Words>
  <Characters>2753</Characters>
  <Application>Microsoft Office Word</Application>
  <DocSecurity>0</DocSecurity>
  <Lines>22</Lines>
  <Paragraphs>6</Paragraphs>
  <ScaleCrop>false</ScaleCrop>
  <Company/>
  <LinksUpToDate>false</LinksUpToDate>
  <CharactersWithSpaces>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9</cp:revision>
  <cp:lastPrinted>2017-10-06T11:13:00Z</cp:lastPrinted>
  <dcterms:created xsi:type="dcterms:W3CDTF">2017-08-02T08:19:00Z</dcterms:created>
  <dcterms:modified xsi:type="dcterms:W3CDTF">2019-11-07T10:20:00Z</dcterms:modified>
</cp:coreProperties>
</file>