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Pr="00B555CE" w:rsidRDefault="009C00E9" w:rsidP="009C00E9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9C00E9" w:rsidRDefault="009C00E9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ZP.261.</w:t>
      </w:r>
      <w:r w:rsidR="005E27DB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.201</w:t>
      </w:r>
      <w:r w:rsidR="005E27DB">
        <w:rPr>
          <w:rFonts w:ascii="Arial" w:hAnsi="Arial" w:cs="Arial"/>
          <w:b/>
          <w:sz w:val="20"/>
          <w:szCs w:val="20"/>
        </w:rPr>
        <w:t>9</w:t>
      </w:r>
    </w:p>
    <w:p w:rsidR="009C00E9" w:rsidRDefault="009C00E9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C00E9" w:rsidRDefault="009C00E9" w:rsidP="009C00E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C00E9" w:rsidRDefault="009C00E9" w:rsidP="009C00E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9C00E9" w:rsidRDefault="009C00E9" w:rsidP="009C00E9">
      <w:pPr>
        <w:spacing w:before="12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9C00E9" w:rsidRPr="005E27DB" w:rsidRDefault="009C00E9" w:rsidP="005E27DB">
      <w:pPr>
        <w:ind w:left="709" w:hanging="349"/>
        <w:rPr>
          <w:rFonts w:cs="Arial"/>
        </w:rPr>
      </w:pPr>
      <w:r w:rsidRPr="005E27DB">
        <w:rPr>
          <w:rFonts w:cs="Arial"/>
        </w:rPr>
        <w:t xml:space="preserve">Na potrzeby postępowania o udzielenie zamówienia publicznego na </w:t>
      </w:r>
      <w:r w:rsidR="00C31A37" w:rsidRPr="005E27DB">
        <w:t xml:space="preserve"> </w:t>
      </w:r>
      <w:r w:rsidR="00C31A37" w:rsidRPr="005E27DB">
        <w:rPr>
          <w:rFonts w:eastAsia="TimesNewRomanPS-BoldMT"/>
        </w:rPr>
        <w:t>dostawę podłoży, testów oraz odczynników z zakresu mikrobiologii wraz z dzierżawą aparat</w:t>
      </w:r>
      <w:r w:rsidR="00CB4843">
        <w:rPr>
          <w:rFonts w:eastAsia="TimesNewRomanPS-BoldMT"/>
        </w:rPr>
        <w:t>u</w:t>
      </w:r>
      <w:r w:rsidR="00C31A37" w:rsidRPr="005E27DB">
        <w:rPr>
          <w:rFonts w:cs="Arial"/>
          <w:i/>
        </w:rPr>
        <w:t xml:space="preserve"> </w:t>
      </w:r>
      <w:r w:rsidRPr="005E27DB">
        <w:rPr>
          <w:rFonts w:cs="Arial"/>
          <w:i/>
        </w:rPr>
        <w:t>(nazwa postępowania)</w:t>
      </w:r>
      <w:r w:rsidRPr="005E27DB">
        <w:rPr>
          <w:rFonts w:cs="Arial"/>
        </w:rPr>
        <w:t>,</w:t>
      </w:r>
      <w:r w:rsidRPr="005E27DB">
        <w:rPr>
          <w:rFonts w:cs="Arial"/>
          <w:i/>
        </w:rPr>
        <w:t xml:space="preserve"> </w:t>
      </w:r>
      <w:r w:rsidRPr="005E27DB">
        <w:rPr>
          <w:rFonts w:cs="Arial"/>
        </w:rPr>
        <w:t xml:space="preserve">prowadzonego przez SPZOZ w Lubaczowie  </w:t>
      </w:r>
      <w:r w:rsidRPr="005E27DB">
        <w:rPr>
          <w:rFonts w:cs="Arial"/>
          <w:i/>
        </w:rPr>
        <w:t xml:space="preserve">(oznaczenie zamawiającego), </w:t>
      </w:r>
      <w:r w:rsidRPr="005E27DB">
        <w:rPr>
          <w:rFonts w:cs="Arial"/>
        </w:rPr>
        <w:t>oświadczam, co następuje: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i/>
        </w:rPr>
      </w:pP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C5BFD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EC5BFD">
      <w:pPr>
        <w:spacing w:line="360" w:lineRule="auto"/>
        <w:ind w:left="566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b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sectPr w:rsidR="009C00E9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4235C"/>
    <w:rsid w:val="002828D7"/>
    <w:rsid w:val="002A2C65"/>
    <w:rsid w:val="002E3E18"/>
    <w:rsid w:val="00362050"/>
    <w:rsid w:val="00370BFD"/>
    <w:rsid w:val="0057445D"/>
    <w:rsid w:val="0059586C"/>
    <w:rsid w:val="005E27DB"/>
    <w:rsid w:val="00654F1E"/>
    <w:rsid w:val="008F6325"/>
    <w:rsid w:val="00955265"/>
    <w:rsid w:val="009958F7"/>
    <w:rsid w:val="009A7659"/>
    <w:rsid w:val="009C00E9"/>
    <w:rsid w:val="009E0985"/>
    <w:rsid w:val="00A729EE"/>
    <w:rsid w:val="00A766A2"/>
    <w:rsid w:val="00C31A37"/>
    <w:rsid w:val="00CB4843"/>
    <w:rsid w:val="00E30B46"/>
    <w:rsid w:val="00EB2BC5"/>
    <w:rsid w:val="00EC5BFD"/>
    <w:rsid w:val="00F3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9C00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5</cp:revision>
  <dcterms:created xsi:type="dcterms:W3CDTF">2019-10-24T07:30:00Z</dcterms:created>
  <dcterms:modified xsi:type="dcterms:W3CDTF">2019-10-28T12:31:00Z</dcterms:modified>
</cp:coreProperties>
</file>