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F0" w:rsidRDefault="00CF2AF0" w:rsidP="00CF2AF0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CF2AF0" w:rsidRDefault="00CF2AF0" w:rsidP="00CF2A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CF2AF0" w:rsidRDefault="00CF2AF0" w:rsidP="00CF2A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CF2AF0" w:rsidRDefault="00CF2AF0" w:rsidP="00CF2AF0">
      <w:pPr>
        <w:jc w:val="center"/>
        <w:rPr>
          <w:b/>
          <w:bCs/>
          <w:sz w:val="32"/>
        </w:rPr>
      </w:pPr>
    </w:p>
    <w:p w:rsidR="00CF2AF0" w:rsidRDefault="00CF2AF0" w:rsidP="00CF2AF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CF2AF0" w:rsidRDefault="00CF2AF0" w:rsidP="00CF2AF0">
      <w:pPr>
        <w:jc w:val="center"/>
        <w:rPr>
          <w:b/>
          <w:bCs/>
          <w:sz w:val="32"/>
        </w:rPr>
      </w:pPr>
    </w:p>
    <w:p w:rsidR="00CF2AF0" w:rsidRDefault="00CF2AF0" w:rsidP="00CF2AF0">
      <w:pPr>
        <w:suppressAutoHyphens/>
        <w:ind w:left="2700" w:hanging="2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  <w:sz w:val="28"/>
          <w:szCs w:val="28"/>
        </w:rPr>
        <w:t>Udzielanie kompleksowych świadczeń zdrowotnych                        przez lekarzy w Oddziale Chirurgii Urazowo – Ortopedycznej w  SP ZOZ w Lubaczowie oraz udzielanie kompleksowych świadczeń zdrowotnych przez lekarzy w Poradni Chirurgii Urazowo – Ortopedycznej Szpitala SP ZOZ w Lubaczowie.</w:t>
      </w:r>
    </w:p>
    <w:p w:rsidR="00CF2AF0" w:rsidRDefault="00CF2AF0" w:rsidP="00CF2AF0">
      <w:pPr>
        <w:pStyle w:val="Tekstpodstawowywcity"/>
        <w:ind w:left="2700" w:hanging="2520"/>
      </w:pPr>
    </w:p>
    <w:p w:rsidR="00CF2AF0" w:rsidRDefault="00CF2AF0" w:rsidP="00CF2AF0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CF2AF0" w:rsidRDefault="00CF2AF0" w:rsidP="00CF2AF0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CF2AF0" w:rsidRDefault="00CF2AF0" w:rsidP="00CF2AF0">
      <w:pPr>
        <w:jc w:val="both"/>
        <w:rPr>
          <w:sz w:val="28"/>
        </w:rPr>
      </w:pPr>
    </w:p>
    <w:p w:rsidR="00CF2AF0" w:rsidRDefault="00CF2AF0" w:rsidP="00CF2AF0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CF2AF0" w:rsidRDefault="00CF2AF0" w:rsidP="00CF2AF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CF2AF0" w:rsidRDefault="00CF2AF0" w:rsidP="00CF2AF0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CF2AF0" w:rsidRDefault="00CF2AF0" w:rsidP="00CF2AF0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CF2AF0" w:rsidRDefault="00CF2AF0" w:rsidP="00CF2AF0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CF2AF0" w:rsidRDefault="00CF2AF0" w:rsidP="00CF2AF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CF2AF0" w:rsidRDefault="00CF2AF0" w:rsidP="00CF2AF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CF2AF0" w:rsidRDefault="00CF2AF0" w:rsidP="00CF2AF0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CF2AF0" w:rsidRDefault="00CF2AF0" w:rsidP="00CF2AF0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CF2AF0" w:rsidRDefault="00CF2AF0" w:rsidP="00CF2AF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CF2AF0" w:rsidRDefault="00CF2AF0" w:rsidP="00CF2AF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CF2AF0" w:rsidRDefault="00CF2AF0" w:rsidP="00CF2AF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CF2AF0" w:rsidRDefault="00CF2AF0" w:rsidP="00CF2AF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CF2AF0" w:rsidRDefault="00CF2AF0" w:rsidP="00CF2AF0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 Proponowana kwota należności za udzielanie lekarskich świadczeń zdrowotnych, określona procentowo od wartości zrealizowanego kontraktu:</w:t>
      </w:r>
    </w:p>
    <w:p w:rsidR="00CF2AF0" w:rsidRDefault="00CF2AF0" w:rsidP="00CF2AF0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- Poradnia Chirurgii Urazowo – Ortopedycznej: …………%</w:t>
      </w:r>
    </w:p>
    <w:p w:rsidR="00CF2AF0" w:rsidRDefault="00CF2AF0" w:rsidP="00CF2AF0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- Oddział Chirurgii Urazowo – Ortopedycznej: ……………% </w:t>
      </w:r>
    </w:p>
    <w:p w:rsidR="00CF2AF0" w:rsidRDefault="00CF2AF0" w:rsidP="00CF2AF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..........................................</w:t>
      </w:r>
    </w:p>
    <w:p w:rsidR="00CD6BBF" w:rsidRPr="00CF2AF0" w:rsidRDefault="00CF2AF0" w:rsidP="00CF2AF0">
      <w:pPr>
        <w:pStyle w:val="Bezodstpw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CD6BBF" w:rsidRPr="00CF2AF0" w:rsidSect="006B54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57DE2CF6"/>
    <w:multiLevelType w:val="hybridMultilevel"/>
    <w:tmpl w:val="DFDC8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05BE"/>
    <w:rsid w:val="00047151"/>
    <w:rsid w:val="005E05BE"/>
    <w:rsid w:val="006B543B"/>
    <w:rsid w:val="008B27D6"/>
    <w:rsid w:val="00CD6BBF"/>
    <w:rsid w:val="00CF2AF0"/>
    <w:rsid w:val="00E932ED"/>
    <w:rsid w:val="00F25E51"/>
    <w:rsid w:val="00F5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E05BE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5E05B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E05BE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05B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E05BE"/>
    <w:pPr>
      <w:suppressAutoHyphens/>
      <w:ind w:left="2880" w:hanging="2880"/>
      <w:jc w:val="both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05B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5E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0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E0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15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4</cp:revision>
  <dcterms:created xsi:type="dcterms:W3CDTF">2015-03-04T12:35:00Z</dcterms:created>
  <dcterms:modified xsi:type="dcterms:W3CDTF">2019-03-11T08:16:00Z</dcterms:modified>
</cp:coreProperties>
</file>