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Default="000E3C0C" w:rsidP="000E3C0C">
      <w:pPr>
        <w:pStyle w:val="Nagwek2"/>
        <w:numPr>
          <w:ilvl w:val="1"/>
          <w:numId w:val="1"/>
        </w:numPr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Załącznik nr 2 do ogłoszenia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FORMULARZ CENOWY</w:t>
      </w:r>
    </w:p>
    <w:tbl>
      <w:tblPr>
        <w:tblW w:w="136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3"/>
        <w:gridCol w:w="4337"/>
        <w:gridCol w:w="1394"/>
        <w:gridCol w:w="544"/>
        <w:gridCol w:w="1004"/>
        <w:gridCol w:w="1173"/>
        <w:gridCol w:w="1349"/>
        <w:gridCol w:w="599"/>
        <w:gridCol w:w="1412"/>
        <w:gridCol w:w="1321"/>
      </w:tblGrid>
      <w:tr w:rsidR="00DB5077" w:rsidTr="00DB5077">
        <w:trPr>
          <w:tblHeader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zamówienia</w:t>
            </w:r>
          </w:p>
        </w:tc>
        <w:tc>
          <w:tcPr>
            <w:tcW w:w="1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 netto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DB5077" w:rsidRDefault="00DB5077">
            <w:pPr>
              <w:pStyle w:val="Nagwektabeli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VAT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</w:tc>
      </w:tr>
      <w:tr w:rsidR="00DB5077" w:rsidTr="00DB5077">
        <w:tc>
          <w:tcPr>
            <w:tcW w:w="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4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sz w:val="20"/>
                <w:szCs w:val="20"/>
              </w:rPr>
              <w:t>Macierz</w:t>
            </w:r>
            <w:r w:rsidR="006502F5">
              <w:rPr>
                <w:b w:val="0"/>
                <w:bCs w:val="0"/>
                <w:i w:val="0"/>
                <w:sz w:val="20"/>
                <w:szCs w:val="20"/>
              </w:rPr>
              <w:t xml:space="preserve"> dyskowa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szt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DB5077" w:rsidTr="00DB5077">
        <w:tc>
          <w:tcPr>
            <w:tcW w:w="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4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1C3C84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sz w:val="20"/>
                <w:szCs w:val="20"/>
              </w:rPr>
              <w:t>Dyski</w:t>
            </w:r>
            <w:r w:rsidR="006502F5">
              <w:rPr>
                <w:b w:val="0"/>
                <w:bCs w:val="0"/>
                <w:i w:val="0"/>
                <w:sz w:val="20"/>
                <w:szCs w:val="20"/>
              </w:rPr>
              <w:t xml:space="preserve"> do macierzy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B5077" w:rsidRDefault="001C3C84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7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DB5077" w:rsidTr="00DB5077">
        <w:tc>
          <w:tcPr>
            <w:tcW w:w="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B5077" w:rsidRDefault="00DB5077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4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1C3C84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sz w:val="20"/>
                <w:szCs w:val="20"/>
              </w:rPr>
              <w:t>Przełączniki FC</w:t>
            </w:r>
            <w:r w:rsidR="006502F5">
              <w:rPr>
                <w:b w:val="0"/>
                <w:bCs w:val="0"/>
                <w:i w:val="0"/>
                <w:sz w:val="20"/>
                <w:szCs w:val="20"/>
              </w:rPr>
              <w:t xml:space="preserve"> do posiadanej macierzy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DB5077" w:rsidRDefault="001C3C84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1C3C84" w:rsidTr="00DB5077">
        <w:tc>
          <w:tcPr>
            <w:tcW w:w="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C3C84" w:rsidRDefault="001C3C84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4</w:t>
            </w:r>
          </w:p>
        </w:tc>
        <w:tc>
          <w:tcPr>
            <w:tcW w:w="4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3C84" w:rsidRDefault="001C3C84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sz w:val="20"/>
                <w:szCs w:val="20"/>
              </w:rPr>
              <w:t>Karta HBA</w:t>
            </w:r>
            <w:r w:rsidR="006502F5">
              <w:rPr>
                <w:b w:val="0"/>
                <w:bCs w:val="0"/>
                <w:i w:val="0"/>
                <w:sz w:val="20"/>
                <w:szCs w:val="20"/>
              </w:rPr>
              <w:t xml:space="preserve"> do posiadanej macierzy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3C84" w:rsidRDefault="001C3C84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C3C84" w:rsidRDefault="001C3C84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6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1C3C84" w:rsidTr="00DB5077">
        <w:tc>
          <w:tcPr>
            <w:tcW w:w="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C3C84" w:rsidRDefault="001C3C84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4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3C84" w:rsidRDefault="00352A37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sz w:val="20"/>
                <w:szCs w:val="20"/>
              </w:rPr>
              <w:t>Modu</w:t>
            </w:r>
            <w:r w:rsidR="001C3C84">
              <w:rPr>
                <w:b w:val="0"/>
                <w:bCs w:val="0"/>
                <w:i w:val="0"/>
                <w:sz w:val="20"/>
                <w:szCs w:val="20"/>
              </w:rPr>
              <w:t>ł FC</w:t>
            </w:r>
            <w:r w:rsidR="006502F5">
              <w:rPr>
                <w:b w:val="0"/>
                <w:bCs w:val="0"/>
                <w:i w:val="0"/>
                <w:sz w:val="20"/>
                <w:szCs w:val="20"/>
              </w:rPr>
              <w:t xml:space="preserve"> do posiadanej macierzy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3C84" w:rsidRDefault="001C3C84" w:rsidP="00DB5077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Szt.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1C3C84" w:rsidRDefault="001C3C84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3C84" w:rsidRDefault="001C3C84">
            <w:pPr>
              <w:pStyle w:val="Nagwektabeli"/>
              <w:snapToGrid w:val="0"/>
              <w:spacing w:after="0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DB5077" w:rsidTr="00DB5077">
        <w:tc>
          <w:tcPr>
            <w:tcW w:w="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3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Zawartotabeli"/>
              <w:snapToGrid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Zawartotabeli"/>
              <w:snapToGrid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Zawartotabeli"/>
              <w:snapToGrid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077" w:rsidRDefault="00DB5077">
            <w:pPr>
              <w:pStyle w:val="Zawartotabeli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</w:tbl>
    <w:p w:rsidR="000E3C0C" w:rsidRDefault="000E3C0C" w:rsidP="000E3C0C"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0E3C0C"/>
    <w:rsid w:val="000E3C0C"/>
    <w:rsid w:val="001C3C84"/>
    <w:rsid w:val="00202E40"/>
    <w:rsid w:val="00352A37"/>
    <w:rsid w:val="00510D8D"/>
    <w:rsid w:val="005E18B1"/>
    <w:rsid w:val="006502F5"/>
    <w:rsid w:val="00761638"/>
    <w:rsid w:val="007D12E6"/>
    <w:rsid w:val="00905B36"/>
    <w:rsid w:val="00BD47EB"/>
    <w:rsid w:val="00C34513"/>
    <w:rsid w:val="00DB5077"/>
    <w:rsid w:val="00E5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684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Pawel</cp:lastModifiedBy>
  <cp:revision>8</cp:revision>
  <cp:lastPrinted>2015-11-02T07:41:00Z</cp:lastPrinted>
  <dcterms:created xsi:type="dcterms:W3CDTF">2015-11-02T07:33:00Z</dcterms:created>
  <dcterms:modified xsi:type="dcterms:W3CDTF">2018-12-12T11:45:00Z</dcterms:modified>
</cp:coreProperties>
</file>