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3" w:rsidRDefault="00062473" w:rsidP="00062473">
      <w:pPr>
        <w:jc w:val="right"/>
        <w:rPr>
          <w:b/>
        </w:rPr>
      </w:pPr>
      <w:r>
        <w:rPr>
          <w:b/>
        </w:rPr>
        <w:t>Lubaczów, 05.07.2018</w:t>
      </w:r>
    </w:p>
    <w:p w:rsidR="00062473" w:rsidRDefault="00062473" w:rsidP="00062473">
      <w:pPr>
        <w:rPr>
          <w:b/>
        </w:rPr>
      </w:pPr>
      <w:r>
        <w:rPr>
          <w:b/>
        </w:rPr>
        <w:t>ZP.232.17.2018</w:t>
      </w:r>
    </w:p>
    <w:p w:rsidR="00062473" w:rsidRDefault="00062473">
      <w:pPr>
        <w:rPr>
          <w:b/>
        </w:rPr>
      </w:pPr>
    </w:p>
    <w:p w:rsidR="00062473" w:rsidRDefault="00062473">
      <w:pPr>
        <w:rPr>
          <w:b/>
        </w:rPr>
      </w:pPr>
    </w:p>
    <w:p w:rsidR="00AB0EAB" w:rsidRPr="006B51BE" w:rsidRDefault="00E94546" w:rsidP="00062473">
      <w:pPr>
        <w:jc w:val="center"/>
        <w:rPr>
          <w:b/>
        </w:rPr>
      </w:pPr>
      <w:r w:rsidRPr="006B51BE">
        <w:rPr>
          <w:b/>
        </w:rPr>
        <w:t>ZESTAWIENIE OFERT</w:t>
      </w:r>
    </w:p>
    <w:p w:rsidR="00E94546" w:rsidRDefault="00E94546"/>
    <w:tbl>
      <w:tblPr>
        <w:tblStyle w:val="Tabela-Siatka"/>
        <w:tblW w:w="0" w:type="auto"/>
        <w:tblLook w:val="04A0"/>
      </w:tblPr>
      <w:tblGrid>
        <w:gridCol w:w="1101"/>
        <w:gridCol w:w="6804"/>
        <w:gridCol w:w="1307"/>
      </w:tblGrid>
      <w:tr w:rsidR="00E94546" w:rsidRPr="00E94546" w:rsidTr="00E94546">
        <w:tc>
          <w:tcPr>
            <w:tcW w:w="1101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Nr oferty</w:t>
            </w:r>
          </w:p>
        </w:tc>
        <w:tc>
          <w:tcPr>
            <w:tcW w:w="6804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Nazwa, adres Wykonawcy</w:t>
            </w:r>
          </w:p>
        </w:tc>
        <w:tc>
          <w:tcPr>
            <w:tcW w:w="1307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Cena brutto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1</w:t>
            </w:r>
          </w:p>
        </w:tc>
        <w:tc>
          <w:tcPr>
            <w:tcW w:w="6804" w:type="dxa"/>
          </w:tcPr>
          <w:p w:rsidR="00E94546" w:rsidRDefault="00ED7FAA">
            <w:r>
              <w:t>KJMK Meble Sp. z o.o., ul. Gliwicka 189, 40-859 Katowice</w:t>
            </w:r>
          </w:p>
        </w:tc>
        <w:tc>
          <w:tcPr>
            <w:tcW w:w="1307" w:type="dxa"/>
          </w:tcPr>
          <w:p w:rsidR="00E94546" w:rsidRDefault="00ED7FAA">
            <w:r>
              <w:t>7.453,80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2</w:t>
            </w:r>
          </w:p>
        </w:tc>
        <w:tc>
          <w:tcPr>
            <w:tcW w:w="6804" w:type="dxa"/>
          </w:tcPr>
          <w:p w:rsidR="00E94546" w:rsidRDefault="00ED7FAA">
            <w:r>
              <w:t>Przedsiębiorstwo Wielobranżowe „ROLTEX” Sp. z o.o., ul. Rozwojowa 3, 66-100 Sulechów</w:t>
            </w:r>
          </w:p>
        </w:tc>
        <w:tc>
          <w:tcPr>
            <w:tcW w:w="1307" w:type="dxa"/>
          </w:tcPr>
          <w:p w:rsidR="00E94546" w:rsidRDefault="00ED7FAA">
            <w:r>
              <w:t>7.847,40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3</w:t>
            </w:r>
          </w:p>
        </w:tc>
        <w:tc>
          <w:tcPr>
            <w:tcW w:w="6804" w:type="dxa"/>
          </w:tcPr>
          <w:p w:rsidR="00E94546" w:rsidRDefault="00ED7FAA">
            <w:r>
              <w:t xml:space="preserve">EMI Plus </w:t>
            </w:r>
            <w:proofErr w:type="spellStart"/>
            <w:r>
              <w:t>Sp.j</w:t>
            </w:r>
            <w:proofErr w:type="spellEnd"/>
            <w:r>
              <w:t>. Maciej Dobrowolski i Mirosław Topolski, ul. Mariana Smoluchowskiego 2, 20-474 Lublin</w:t>
            </w:r>
          </w:p>
        </w:tc>
        <w:tc>
          <w:tcPr>
            <w:tcW w:w="1307" w:type="dxa"/>
          </w:tcPr>
          <w:p w:rsidR="00E94546" w:rsidRDefault="00ED7FAA">
            <w:r>
              <w:t>5.533,77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4</w:t>
            </w:r>
          </w:p>
        </w:tc>
        <w:tc>
          <w:tcPr>
            <w:tcW w:w="6804" w:type="dxa"/>
          </w:tcPr>
          <w:p w:rsidR="00E94546" w:rsidRDefault="00ED7FAA" w:rsidP="00E94546">
            <w:r>
              <w:t xml:space="preserve">META systemy Magazynowania Sp. z o.o., ul. Stefana </w:t>
            </w:r>
            <w:proofErr w:type="spellStart"/>
            <w:r>
              <w:t>Korbońskiego</w:t>
            </w:r>
            <w:proofErr w:type="spellEnd"/>
            <w:r>
              <w:t xml:space="preserve"> 12, 30-443 Kraków</w:t>
            </w:r>
          </w:p>
        </w:tc>
        <w:tc>
          <w:tcPr>
            <w:tcW w:w="1307" w:type="dxa"/>
          </w:tcPr>
          <w:p w:rsidR="00E94546" w:rsidRDefault="00ED7FAA" w:rsidP="00ED7FAA">
            <w:r>
              <w:t>6.888,00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5</w:t>
            </w:r>
          </w:p>
        </w:tc>
        <w:tc>
          <w:tcPr>
            <w:tcW w:w="6804" w:type="dxa"/>
          </w:tcPr>
          <w:p w:rsidR="00E94546" w:rsidRDefault="00ED7FAA" w:rsidP="00E94546">
            <w:r>
              <w:t>Międzynarodowe Centrum Budownictwa Sp. z o.o., ul. Grójecka 128 paw.51, 02-383 Warszawa</w:t>
            </w:r>
          </w:p>
        </w:tc>
        <w:tc>
          <w:tcPr>
            <w:tcW w:w="1307" w:type="dxa"/>
          </w:tcPr>
          <w:p w:rsidR="00E94546" w:rsidRDefault="00ED7FAA">
            <w:r>
              <w:t>12.054,00</w:t>
            </w:r>
          </w:p>
        </w:tc>
      </w:tr>
    </w:tbl>
    <w:p w:rsidR="00E94546" w:rsidRDefault="00E94546"/>
    <w:p w:rsidR="00BC0EDF" w:rsidRDefault="00BC0EDF"/>
    <w:p w:rsidR="00BC0EDF" w:rsidRDefault="00BC0EDF" w:rsidP="00BC0EDF">
      <w:pPr>
        <w:jc w:val="right"/>
      </w:pPr>
      <w:r>
        <w:t>Zamawiający</w:t>
      </w:r>
    </w:p>
    <w:sectPr w:rsidR="00BC0EDF" w:rsidSect="00AB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4546"/>
    <w:rsid w:val="00062473"/>
    <w:rsid w:val="002E4C20"/>
    <w:rsid w:val="006B51BE"/>
    <w:rsid w:val="00AB0EAB"/>
    <w:rsid w:val="00BC0EDF"/>
    <w:rsid w:val="00E94546"/>
    <w:rsid w:val="00ED7FAA"/>
    <w:rsid w:val="00FB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2018-07-05T08:39:00Z</cp:lastPrinted>
  <dcterms:created xsi:type="dcterms:W3CDTF">2018-07-05T08:46:00Z</dcterms:created>
  <dcterms:modified xsi:type="dcterms:W3CDTF">2018-07-05T08:46:00Z</dcterms:modified>
</cp:coreProperties>
</file>