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C03" w:rsidRDefault="00C93C03" w:rsidP="000D1746">
      <w:pPr>
        <w:spacing w:before="120" w:after="120"/>
        <w:ind w:left="6" w:hanging="6"/>
        <w:rPr>
          <w:bCs/>
          <w:sz w:val="20"/>
          <w:szCs w:val="28"/>
        </w:rPr>
      </w:pPr>
    </w:p>
    <w:p w:rsidR="00702A3D" w:rsidRPr="00702A3D" w:rsidRDefault="00702A3D" w:rsidP="00702A3D">
      <w:pPr>
        <w:spacing w:before="120" w:after="120"/>
        <w:ind w:left="6" w:hanging="6"/>
        <w:jc w:val="center"/>
        <w:rPr>
          <w:bCs/>
          <w:sz w:val="20"/>
          <w:szCs w:val="28"/>
        </w:rPr>
      </w:pPr>
    </w:p>
    <w:p w:rsidR="00702A3D" w:rsidRPr="003919FE" w:rsidRDefault="0010783D" w:rsidP="00CE5BBC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  <w:r w:rsidR="00B55D4C">
        <w:rPr>
          <w:b/>
          <w:bCs/>
          <w:sz w:val="28"/>
          <w:szCs w:val="28"/>
        </w:rPr>
        <w:t xml:space="preserve"> </w:t>
      </w:r>
      <w:r w:rsidR="003919FE" w:rsidRPr="003919FE">
        <w:rPr>
          <w:b/>
          <w:sz w:val="28"/>
          <w:szCs w:val="28"/>
        </w:rPr>
        <w:t>APARATURY MEDYCZNEJ ENDOSKOPOWE</w:t>
      </w:r>
      <w:r w:rsidR="003919FE">
        <w:rPr>
          <w:b/>
          <w:sz w:val="28"/>
          <w:szCs w:val="28"/>
        </w:rPr>
        <w:t>J</w:t>
      </w:r>
      <w:r w:rsidR="003919FE" w:rsidRPr="003919FE">
        <w:rPr>
          <w:b/>
          <w:sz w:val="28"/>
          <w:szCs w:val="28"/>
        </w:rPr>
        <w:t xml:space="preserve"> I OPERACYJNEJ</w:t>
      </w:r>
    </w:p>
    <w:p w:rsidR="009B29A1" w:rsidRPr="00CE5BBC" w:rsidRDefault="00702A3D" w:rsidP="00CE5BBC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2"/>
      </w:r>
      <w:r w:rsidR="000E6F21" w:rsidRPr="00A50565">
        <w:rPr>
          <w:sz w:val="22"/>
        </w:rPr>
        <w:t>: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r w:rsidRPr="00A50565">
        <w:rPr>
          <w:rFonts w:ascii="Times New Roman" w:hAnsi="Times New Roman" w:cs="Times New Roman"/>
          <w:sz w:val="22"/>
          <w:szCs w:val="22"/>
          <w:lang w:val="de-DE"/>
        </w:rPr>
        <w:t>Nr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 Nr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e-mail: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15482E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Odpowiadając na ogłoszenie o zamówieniu w</w:t>
      </w:r>
      <w:r w:rsidR="00612F8A" w:rsidRPr="00A50565">
        <w:rPr>
          <w:sz w:val="22"/>
        </w:rPr>
        <w:t xml:space="preserve"> postępowaniu prowadzonym w</w:t>
      </w:r>
      <w:r w:rsidRPr="00A50565">
        <w:rPr>
          <w:sz w:val="22"/>
        </w:rPr>
        <w:t xml:space="preserve"> trybie przetargu nieograniczonego </w:t>
      </w:r>
      <w:r w:rsidR="009A221A" w:rsidRPr="00A50565">
        <w:rPr>
          <w:sz w:val="22"/>
        </w:rPr>
        <w:t>na podstawie art. 10 ust. 1</w:t>
      </w:r>
      <w:r w:rsidR="00136EC5">
        <w:rPr>
          <w:sz w:val="22"/>
        </w:rPr>
        <w:t xml:space="preserve"> oraz art. 39 - 46</w:t>
      </w:r>
      <w:r w:rsidR="009A221A" w:rsidRPr="00A50565">
        <w:rPr>
          <w:sz w:val="22"/>
        </w:rPr>
        <w:t xml:space="preserve"> ustawy z dnia 29 stycznia 2004 r.- Prawo zamówień publicznych (</w:t>
      </w:r>
      <w:r w:rsidR="00136EC5">
        <w:rPr>
          <w:sz w:val="22"/>
        </w:rPr>
        <w:t xml:space="preserve">tekst jedn.: </w:t>
      </w:r>
      <w:r w:rsidR="00294B15" w:rsidRPr="00A50565">
        <w:rPr>
          <w:sz w:val="22"/>
        </w:rPr>
        <w:t>Dz.U. z</w:t>
      </w:r>
      <w:r w:rsidR="00136EC5">
        <w:rPr>
          <w:sz w:val="22"/>
        </w:rPr>
        <w:t xml:space="preserve"> 2017 r. poz. 1579 z późn. zm</w:t>
      </w:r>
      <w:r w:rsidR="009A221A" w:rsidRPr="00A50565">
        <w:rPr>
          <w:sz w:val="22"/>
        </w:rPr>
        <w:t>), na</w:t>
      </w:r>
      <w:r w:rsidR="004C0A21" w:rsidRPr="00A50565">
        <w:rPr>
          <w:sz w:val="22"/>
        </w:rPr>
        <w:t xml:space="preserve"> realizacje zadania pod nazwą</w:t>
      </w:r>
      <w:r w:rsidR="009A221A" w:rsidRPr="00A50565">
        <w:rPr>
          <w:sz w:val="22"/>
        </w:rPr>
        <w:t xml:space="preserve">: </w:t>
      </w:r>
      <w:r w:rsidR="00E87E55">
        <w:rPr>
          <w:sz w:val="22"/>
        </w:rPr>
        <w:t>„</w:t>
      </w:r>
      <w:r w:rsidR="00905507" w:rsidRPr="00905507">
        <w:rPr>
          <w:rFonts w:asciiTheme="minorHAnsi" w:hAnsiTheme="minorHAnsi"/>
          <w:b/>
          <w:sz w:val="22"/>
        </w:rPr>
        <w:t xml:space="preserve">dostawa </w:t>
      </w:r>
      <w:r w:rsidR="00905507" w:rsidRPr="00905507">
        <w:rPr>
          <w:rFonts w:asciiTheme="minorHAnsi" w:hAnsiTheme="minorHAnsi"/>
          <w:b/>
          <w:i/>
          <w:sz w:val="22"/>
        </w:rPr>
        <w:t xml:space="preserve">aparatury  medycznej </w:t>
      </w:r>
      <w:r w:rsidR="003919FE">
        <w:rPr>
          <w:rFonts w:asciiTheme="minorHAnsi" w:hAnsiTheme="minorHAnsi"/>
          <w:b/>
          <w:i/>
          <w:sz w:val="22"/>
        </w:rPr>
        <w:t>endoskopowej i operacyjnej</w:t>
      </w:r>
      <w:r w:rsidR="0020623A">
        <w:rPr>
          <w:b/>
          <w:sz w:val="22"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  <w:bookmarkStart w:id="0" w:name="_GoBack"/>
      <w:bookmarkEnd w:id="0"/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lastRenderedPageBreak/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E54AD9" w:rsidRDefault="00E54AD9" w:rsidP="00E54AD9">
      <w:pPr>
        <w:jc w:val="both"/>
        <w:rPr>
          <w:b/>
          <w:sz w:val="22"/>
          <w:szCs w:val="22"/>
        </w:rPr>
      </w:pPr>
    </w:p>
    <w:p w:rsidR="00E54AD9" w:rsidRPr="00E54AD9" w:rsidRDefault="00E54AD9" w:rsidP="00E54AD9">
      <w:pPr>
        <w:jc w:val="both"/>
        <w:rPr>
          <w:sz w:val="22"/>
          <w:szCs w:val="22"/>
        </w:rPr>
      </w:pPr>
      <w:r w:rsidRPr="00E54AD9">
        <w:rPr>
          <w:b/>
          <w:sz w:val="22"/>
          <w:szCs w:val="22"/>
        </w:rPr>
        <w:t xml:space="preserve">Oferujemy termin gwarancji zrównany z okresem rękojmi </w:t>
      </w:r>
      <w:r w:rsidRPr="00E54AD9">
        <w:rPr>
          <w:sz w:val="22"/>
          <w:szCs w:val="22"/>
        </w:rPr>
        <w:t>liczony</w:t>
      </w:r>
      <w:r w:rsidRPr="00E54AD9">
        <w:rPr>
          <w:b/>
          <w:sz w:val="22"/>
          <w:szCs w:val="22"/>
        </w:rPr>
        <w:t xml:space="preserve"> </w:t>
      </w:r>
      <w:r w:rsidRPr="00E54AD9">
        <w:rPr>
          <w:sz w:val="22"/>
          <w:szCs w:val="22"/>
        </w:rPr>
        <w:t>od dnia odbioru i uruchomienia przedmiotu zamówienia na następujące urządzenia:</w:t>
      </w:r>
    </w:p>
    <w:p w:rsidR="00E54AD9" w:rsidRPr="00E54AD9" w:rsidRDefault="00E54AD9" w:rsidP="00E54AD9">
      <w:pPr>
        <w:jc w:val="both"/>
        <w:rPr>
          <w:sz w:val="22"/>
          <w:szCs w:val="22"/>
        </w:rPr>
      </w:pPr>
      <w:r w:rsidRPr="00E54AD9">
        <w:rPr>
          <w:sz w:val="22"/>
          <w:szCs w:val="22"/>
        </w:rPr>
        <w:t>………….. ……………… termin w miesiącach ………….</w:t>
      </w:r>
    </w:p>
    <w:p w:rsidR="00E54AD9" w:rsidRPr="00E54AD9" w:rsidRDefault="00E54AD9" w:rsidP="00E54AD9">
      <w:pPr>
        <w:jc w:val="both"/>
        <w:rPr>
          <w:sz w:val="22"/>
          <w:szCs w:val="22"/>
        </w:rPr>
      </w:pPr>
      <w:r w:rsidRPr="00E54AD9">
        <w:rPr>
          <w:sz w:val="22"/>
          <w:szCs w:val="22"/>
        </w:rPr>
        <w:t>…………………………..  termin w miesiącach ………….</w:t>
      </w:r>
    </w:p>
    <w:p w:rsidR="00E54AD9" w:rsidRPr="00E54AD9" w:rsidRDefault="00E54AD9" w:rsidP="00E54AD9">
      <w:pPr>
        <w:jc w:val="both"/>
        <w:rPr>
          <w:sz w:val="22"/>
          <w:szCs w:val="22"/>
        </w:rPr>
      </w:pPr>
      <w:r w:rsidRPr="00E54AD9">
        <w:rPr>
          <w:sz w:val="22"/>
          <w:szCs w:val="22"/>
        </w:rPr>
        <w:t>…………………………… termin w miesiącach ………….</w:t>
      </w:r>
    </w:p>
    <w:p w:rsidR="00E54AD9" w:rsidRPr="00E54AD9" w:rsidRDefault="00E54AD9" w:rsidP="00E54AD9">
      <w:pPr>
        <w:jc w:val="both"/>
        <w:rPr>
          <w:sz w:val="22"/>
          <w:szCs w:val="22"/>
        </w:rPr>
      </w:pPr>
      <w:r w:rsidRPr="00E54AD9">
        <w:rPr>
          <w:sz w:val="22"/>
          <w:szCs w:val="22"/>
        </w:rPr>
        <w:t>przyjęty jako kryterium</w:t>
      </w:r>
      <w:r w:rsidR="00D666D7">
        <w:rPr>
          <w:sz w:val="22"/>
          <w:szCs w:val="22"/>
        </w:rPr>
        <w:t xml:space="preserve"> oceny ofert</w:t>
      </w:r>
      <w:r w:rsidRPr="00E54AD9">
        <w:rPr>
          <w:sz w:val="22"/>
          <w:szCs w:val="22"/>
        </w:rPr>
        <w:t xml:space="preserve"> zgodnie z załączonym załącznikiem </w:t>
      </w:r>
      <w:r>
        <w:rPr>
          <w:sz w:val="22"/>
          <w:szCs w:val="22"/>
        </w:rPr>
        <w:t>nr</w:t>
      </w:r>
      <w:r w:rsidRPr="00E54AD9">
        <w:rPr>
          <w:sz w:val="22"/>
          <w:szCs w:val="22"/>
        </w:rPr>
        <w:t xml:space="preserve"> 3 do SIWZ (Opis przedmiotu zamówienia, zestawienie granicznych parametrów techniczno- użytkowych)</w:t>
      </w:r>
    </w:p>
    <w:p w:rsidR="00E54AD9" w:rsidRPr="00C6176C" w:rsidRDefault="00E54AD9" w:rsidP="00E54AD9">
      <w:pPr>
        <w:jc w:val="both"/>
        <w:rPr>
          <w:rFonts w:ascii="Arial" w:hAnsi="Arial" w:cs="Arial"/>
          <w:sz w:val="18"/>
          <w:szCs w:val="18"/>
        </w:rPr>
      </w:pPr>
    </w:p>
    <w:p w:rsidR="00E54AD9" w:rsidRDefault="00E54AD9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26F65" w:rsidRPr="00E1676A" w:rsidRDefault="00026F65" w:rsidP="001677C7">
      <w:pPr>
        <w:spacing w:before="120" w:line="276" w:lineRule="auto"/>
        <w:jc w:val="both"/>
        <w:rPr>
          <w:sz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Default="005B0AE2" w:rsidP="00B55D4C">
      <w:pPr>
        <w:spacing w:line="276" w:lineRule="auto"/>
        <w:ind w:left="426"/>
        <w:jc w:val="both"/>
        <w:rPr>
          <w:sz w:val="22"/>
          <w:szCs w:val="22"/>
        </w:rPr>
      </w:pPr>
      <w:r w:rsidRPr="00C91AD9">
        <w:rPr>
          <w:sz w:val="22"/>
          <w:szCs w:val="22"/>
        </w:rPr>
        <w:t>przedmiot zamówienia wykonamy w terminie do</w:t>
      </w:r>
      <w:r w:rsidR="00AB136E">
        <w:rPr>
          <w:sz w:val="22"/>
          <w:szCs w:val="22"/>
        </w:rPr>
        <w:t xml:space="preserve"> 3 m-cy od daty zawarcia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zapoznaliśmy się z </w:t>
      </w:r>
      <w:r w:rsidR="00331CAB">
        <w:rPr>
          <w:sz w:val="22"/>
          <w:szCs w:val="22"/>
        </w:rPr>
        <w:t>siwz</w:t>
      </w:r>
      <w:r w:rsidRPr="00A50565">
        <w:rPr>
          <w:sz w:val="22"/>
          <w:szCs w:val="22"/>
        </w:rPr>
        <w:t xml:space="preserve">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FE49B8">
        <w:rPr>
          <w:sz w:val="22"/>
          <w:szCs w:val="22"/>
        </w:rPr>
        <w:t xml:space="preserve"> tj. 6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FE49B8">
        <w:rPr>
          <w:sz w:val="22"/>
          <w:szCs w:val="22"/>
        </w:rPr>
        <w:t xml:space="preserve">emy przedstawiony projekt umowy (stanowiący załącznik nr </w:t>
      </w:r>
      <w:r w:rsidR="00862FB3">
        <w:rPr>
          <w:sz w:val="22"/>
          <w:szCs w:val="22"/>
        </w:rPr>
        <w:t>6</w:t>
      </w:r>
      <w:r w:rsidR="00FE49B8">
        <w:rPr>
          <w:sz w:val="22"/>
          <w:szCs w:val="22"/>
        </w:rPr>
        <w:t xml:space="preserve"> do </w:t>
      </w:r>
      <w:r w:rsidR="00862FB3">
        <w:rPr>
          <w:sz w:val="22"/>
          <w:szCs w:val="22"/>
        </w:rPr>
        <w:t>siwz</w:t>
      </w:r>
      <w:r w:rsidR="00FE49B8">
        <w:rPr>
          <w:sz w:val="22"/>
          <w:szCs w:val="22"/>
        </w:rPr>
        <w:t>)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akceptujemy warunki płatności określone przez Zamawiającego w </w:t>
      </w:r>
      <w:r w:rsidR="00862FB3">
        <w:rPr>
          <w:sz w:val="22"/>
          <w:szCs w:val="22"/>
        </w:rPr>
        <w:t>siwz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Pr="00CE1978" w:rsidRDefault="00CE1978" w:rsidP="003919FE">
      <w:pPr>
        <w:spacing w:line="276" w:lineRule="auto"/>
        <w:ind w:left="426"/>
        <w:jc w:val="both"/>
        <w:rPr>
          <w:sz w:val="22"/>
          <w:szCs w:val="22"/>
        </w:rPr>
      </w:pPr>
    </w:p>
    <w:p w:rsidR="003361D1" w:rsidRPr="00A50565" w:rsidRDefault="00171B9C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Oświadczamy, że wnieśliśmy wadium w kwocie</w:t>
      </w:r>
      <w:r w:rsidR="003361D1" w:rsidRPr="00A50565">
        <w:rPr>
          <w:sz w:val="22"/>
        </w:rPr>
        <w:t>:</w:t>
      </w:r>
    </w:p>
    <w:p w:rsidR="00171B9C" w:rsidRPr="00A50565" w:rsidRDefault="0082661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jc w:val="left"/>
        <w:rPr>
          <w:sz w:val="22"/>
        </w:rPr>
      </w:pPr>
      <w:r w:rsidRPr="00A50565">
        <w:rPr>
          <w:sz w:val="22"/>
        </w:rPr>
        <w:t xml:space="preserve">- </w:t>
      </w:r>
      <w:r w:rsidR="00171B9C" w:rsidRPr="00A50565">
        <w:rPr>
          <w:sz w:val="22"/>
        </w:rPr>
        <w:t xml:space="preserve"> ……………….</w:t>
      </w:r>
      <w:r w:rsidR="007F6881" w:rsidRPr="00A50565">
        <w:rPr>
          <w:sz w:val="22"/>
        </w:rPr>
        <w:t>zł</w:t>
      </w:r>
      <w:r w:rsidR="00171B9C" w:rsidRPr="00A50565">
        <w:rPr>
          <w:sz w:val="22"/>
        </w:rPr>
        <w:t xml:space="preserve"> w formie ………………………</w:t>
      </w:r>
    </w:p>
    <w:p w:rsidR="003361D1" w:rsidRPr="00A50565" w:rsidRDefault="003361D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CE5BBC" w:rsidRPr="00862FB3" w:rsidRDefault="00171B9C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  <w:r w:rsidRPr="00862FB3">
        <w:rPr>
          <w:sz w:val="22"/>
        </w:rPr>
        <w:t>W przypadku zwrotu wadium wniesionego w formie pieniężnej, prosimy o przelanie kwoty wadium na wskazany rachunek</w:t>
      </w:r>
      <w:r w:rsidR="00862FB3">
        <w:rPr>
          <w:sz w:val="22"/>
        </w:rPr>
        <w:t xml:space="preserve"> </w:t>
      </w:r>
      <w:r w:rsidRPr="00862FB3">
        <w:rPr>
          <w:sz w:val="22"/>
        </w:rPr>
        <w:t>w banku……………………………………………………</w:t>
      </w:r>
      <w:r w:rsidR="00A50565" w:rsidRPr="00862FB3">
        <w:rPr>
          <w:sz w:val="22"/>
        </w:rPr>
        <w:t>…………</w:t>
      </w:r>
    </w:p>
    <w:p w:rsidR="00171B9C" w:rsidRPr="00A50565" w:rsidRDefault="006C73E0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>N</w:t>
      </w:r>
      <w:r w:rsidR="00171B9C" w:rsidRPr="00A50565">
        <w:rPr>
          <w:sz w:val="22"/>
        </w:rPr>
        <w:t>r ………………………………………………………</w:t>
      </w:r>
      <w:r w:rsidR="004A333D" w:rsidRPr="00A50565">
        <w:rPr>
          <w:sz w:val="22"/>
        </w:rPr>
        <w:t>…………….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171B9C" w:rsidRPr="00A50565" w:rsidRDefault="00794CB8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W razie wybrania nas</w:t>
      </w:r>
      <w:r w:rsidR="00A422AD" w:rsidRPr="00A50565">
        <w:rPr>
          <w:sz w:val="22"/>
        </w:rPr>
        <w:t>zej oferty zobowiązujemy się do</w:t>
      </w:r>
      <w:r w:rsidR="00171B9C" w:rsidRPr="00A50565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lastRenderedPageBreak/>
        <w:t xml:space="preserve">podpisania umowy na warunkach zawartych w </w:t>
      </w:r>
      <w:r w:rsidR="00862FB3">
        <w:rPr>
          <w:sz w:val="22"/>
          <w:szCs w:val="22"/>
        </w:rPr>
        <w:t xml:space="preserve">siwz </w:t>
      </w:r>
      <w:r w:rsidRPr="00A50565">
        <w:rPr>
          <w:sz w:val="22"/>
          <w:szCs w:val="22"/>
        </w:rPr>
        <w:t>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Pr="00A50565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862FB3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Pr="00814BB9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pzp</w:t>
      </w:r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7F6881" w:rsidRPr="00CE5BBC" w:rsidRDefault="007F6881" w:rsidP="005E5A1C"/>
    <w:p w:rsidR="00A422AD" w:rsidRPr="00CE5BBC" w:rsidRDefault="00A422AD" w:rsidP="005E5A1C"/>
    <w:p w:rsidR="005E5A1C" w:rsidRPr="007B6442" w:rsidRDefault="00612F8A" w:rsidP="005E5A1C">
      <w:pPr>
        <w:rPr>
          <w:sz w:val="20"/>
        </w:rPr>
      </w:pPr>
      <w:r w:rsidRPr="007B6442">
        <w:rPr>
          <w:sz w:val="20"/>
        </w:rPr>
        <w:t>............................. dn. ...........................</w:t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Pr="007B6442">
        <w:rPr>
          <w:sz w:val="20"/>
        </w:rPr>
        <w:tab/>
      </w:r>
      <w:r w:rsidR="007B6442">
        <w:rPr>
          <w:sz w:val="20"/>
        </w:rPr>
        <w:t xml:space="preserve">           </w:t>
      </w:r>
      <w:r w:rsidR="008F203D">
        <w:rPr>
          <w:sz w:val="20"/>
        </w:rPr>
        <w:t xml:space="preserve">  </w:t>
      </w:r>
      <w:r w:rsidR="007B6442">
        <w:rPr>
          <w:sz w:val="20"/>
        </w:rPr>
        <w:t xml:space="preserve">  …………….</w:t>
      </w:r>
      <w:r w:rsidR="005E5A1C" w:rsidRPr="007B6442">
        <w:rPr>
          <w:sz w:val="20"/>
        </w:rPr>
        <w:t>...................................................</w:t>
      </w:r>
      <w:r w:rsidRPr="007B6442">
        <w:rPr>
          <w:sz w:val="20"/>
        </w:rPr>
        <w:t>.....</w:t>
      </w:r>
      <w:r w:rsidR="005E5A1C" w:rsidRPr="007B6442">
        <w:rPr>
          <w:sz w:val="20"/>
        </w:rPr>
        <w:t>.....</w:t>
      </w:r>
      <w:r w:rsidR="008F203D">
        <w:rPr>
          <w:sz w:val="20"/>
        </w:rPr>
        <w:t>.....................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F36" w:rsidRDefault="006F3F36">
      <w:r>
        <w:separator/>
      </w:r>
    </w:p>
  </w:endnote>
  <w:endnote w:type="continuationSeparator" w:id="1">
    <w:p w:rsidR="006F3F36" w:rsidRDefault="006F3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FDE" w:rsidRDefault="00CD6FA8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8907265"/>
      <w:docPartObj>
        <w:docPartGallery w:val="Page Numbers (Bottom of Page)"/>
        <w:docPartUnique/>
      </w:docPartObj>
    </w:sdtPr>
    <w:sdtContent>
      <w:p w:rsidR="002A6B45" w:rsidRDefault="00CD6FA8" w:rsidP="002A6B45">
        <w:pPr>
          <w:pStyle w:val="Stopka"/>
          <w:jc w:val="right"/>
        </w:pPr>
        <w:r>
          <w:fldChar w:fldCharType="begin"/>
        </w:r>
        <w:r w:rsidR="002A6B45">
          <w:instrText>PAGE   \* MERGEFORMAT</w:instrText>
        </w:r>
        <w:r>
          <w:fldChar w:fldCharType="separate"/>
        </w:r>
        <w:r w:rsidR="00C53F5B">
          <w:rPr>
            <w:noProof/>
          </w:rPr>
          <w:t>3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F36" w:rsidRDefault="006F3F36">
      <w:r>
        <w:separator/>
      </w:r>
    </w:p>
  </w:footnote>
  <w:footnote w:type="continuationSeparator" w:id="1">
    <w:p w:rsidR="006F3F36" w:rsidRDefault="006F3F36">
      <w:r>
        <w:continuationSeparator/>
      </w:r>
    </w:p>
  </w:footnote>
  <w:footnote w:id="2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9BF" w:rsidRDefault="00862FB3" w:rsidP="00730EF8">
    <w:pPr>
      <w:pStyle w:val="Nagwek"/>
      <w:rPr>
        <w:rFonts w:ascii="Arial" w:hAnsi="Arial"/>
        <w:noProof/>
        <w:sz w:val="20"/>
        <w:szCs w:val="20"/>
      </w:rPr>
    </w:pPr>
    <w:r>
      <w:rPr>
        <w:rFonts w:ascii="Arial" w:hAnsi="Arial"/>
        <w:noProof/>
        <w:sz w:val="20"/>
        <w:szCs w:val="20"/>
      </w:rPr>
      <w:t>ZP.261.</w:t>
    </w:r>
    <w:r w:rsidR="00C53F5B">
      <w:rPr>
        <w:rFonts w:ascii="Arial" w:hAnsi="Arial"/>
        <w:noProof/>
        <w:sz w:val="20"/>
        <w:szCs w:val="20"/>
      </w:rPr>
      <w:t>3</w:t>
    </w:r>
    <w:r>
      <w:rPr>
        <w:rFonts w:ascii="Arial" w:hAnsi="Arial"/>
        <w:noProof/>
        <w:sz w:val="20"/>
        <w:szCs w:val="20"/>
      </w:rPr>
      <w:t>.2018</w:t>
    </w:r>
    <w:r w:rsidR="007929C3" w:rsidRPr="007929C3">
      <w:rPr>
        <w:rFonts w:ascii="Arial" w:hAnsi="Arial"/>
        <w:noProof/>
        <w:sz w:val="20"/>
        <w:szCs w:val="20"/>
      </w:rPr>
      <w:tab/>
      <w:t>Załącznik nr 1 do SIWZ  formularz ofertowy</w:t>
    </w:r>
  </w:p>
  <w:p w:rsidR="00862FB3" w:rsidRDefault="00862FB3" w:rsidP="00730EF8">
    <w:pPr>
      <w:pStyle w:val="Nagwek"/>
    </w:pPr>
    <w:r>
      <w:rPr>
        <w:rFonts w:ascii="Garamond" w:hAnsi="Garamond"/>
        <w:noProof/>
        <w:sz w:val="20"/>
      </w:rPr>
      <w:drawing>
        <wp:inline distT="0" distB="0" distL="0" distR="0">
          <wp:extent cx="5753100" cy="485775"/>
          <wp:effectExtent l="19050" t="0" r="0" b="0"/>
          <wp:docPr id="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544"/>
        </w:tabs>
        <w:ind w:left="65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64"/>
        </w:tabs>
        <w:ind w:left="72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984"/>
        </w:tabs>
        <w:ind w:left="7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704"/>
        </w:tabs>
        <w:ind w:left="8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424"/>
        </w:tabs>
        <w:ind w:left="9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144"/>
        </w:tabs>
        <w:ind w:left="10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864"/>
        </w:tabs>
        <w:ind w:left="10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584"/>
        </w:tabs>
        <w:ind w:left="11584" w:hanging="180"/>
      </w:pPr>
    </w:lvl>
  </w:abstractNum>
  <w:abstractNum w:abstractNumId="7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B105D9"/>
    <w:multiLevelType w:val="multilevel"/>
    <w:tmpl w:val="57CA3648"/>
    <w:lvl w:ilvl="0">
      <w:start w:val="1"/>
      <w:numFmt w:val="upperRoman"/>
      <w:pStyle w:val="Nagwek1"/>
      <w:lvlText w:val="%1."/>
      <w:lvlJc w:val="left"/>
      <w:pPr>
        <w:ind w:left="283" w:firstLine="0"/>
      </w:pPr>
      <w:rPr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001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C9563F"/>
    <w:rsid w:val="000241C8"/>
    <w:rsid w:val="00026F65"/>
    <w:rsid w:val="00032320"/>
    <w:rsid w:val="0003277E"/>
    <w:rsid w:val="00035D07"/>
    <w:rsid w:val="000409F4"/>
    <w:rsid w:val="00046F80"/>
    <w:rsid w:val="00057263"/>
    <w:rsid w:val="00062388"/>
    <w:rsid w:val="00062F3B"/>
    <w:rsid w:val="000677B3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311C"/>
    <w:rsid w:val="0015482E"/>
    <w:rsid w:val="0016009A"/>
    <w:rsid w:val="00165FED"/>
    <w:rsid w:val="001677C7"/>
    <w:rsid w:val="001702D6"/>
    <w:rsid w:val="00171B9C"/>
    <w:rsid w:val="00176E11"/>
    <w:rsid w:val="00186BDC"/>
    <w:rsid w:val="0018708F"/>
    <w:rsid w:val="00191900"/>
    <w:rsid w:val="00195198"/>
    <w:rsid w:val="0019597E"/>
    <w:rsid w:val="001A7058"/>
    <w:rsid w:val="001B5B26"/>
    <w:rsid w:val="001B5C92"/>
    <w:rsid w:val="001C2B50"/>
    <w:rsid w:val="001C3D54"/>
    <w:rsid w:val="001D769B"/>
    <w:rsid w:val="001E20A3"/>
    <w:rsid w:val="001E6E76"/>
    <w:rsid w:val="0020329F"/>
    <w:rsid w:val="0020507C"/>
    <w:rsid w:val="0020623A"/>
    <w:rsid w:val="00214B1B"/>
    <w:rsid w:val="002154CF"/>
    <w:rsid w:val="00216183"/>
    <w:rsid w:val="00222CEA"/>
    <w:rsid w:val="002377A7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4B15"/>
    <w:rsid w:val="00296D80"/>
    <w:rsid w:val="0029735F"/>
    <w:rsid w:val="002A6B45"/>
    <w:rsid w:val="002B1156"/>
    <w:rsid w:val="002B1E41"/>
    <w:rsid w:val="002B540B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5D09"/>
    <w:rsid w:val="00321507"/>
    <w:rsid w:val="00323192"/>
    <w:rsid w:val="00331CAB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19FE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F71B7"/>
    <w:rsid w:val="004007F2"/>
    <w:rsid w:val="004023AC"/>
    <w:rsid w:val="0040602C"/>
    <w:rsid w:val="00406BC1"/>
    <w:rsid w:val="00411B4A"/>
    <w:rsid w:val="0041277B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6C00"/>
    <w:rsid w:val="004F7841"/>
    <w:rsid w:val="004F7DE0"/>
    <w:rsid w:val="00510C72"/>
    <w:rsid w:val="005220A0"/>
    <w:rsid w:val="0052405B"/>
    <w:rsid w:val="00524E7F"/>
    <w:rsid w:val="0052538A"/>
    <w:rsid w:val="00534D7D"/>
    <w:rsid w:val="005372B8"/>
    <w:rsid w:val="00540F6A"/>
    <w:rsid w:val="00546187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B04C6"/>
    <w:rsid w:val="005B0AE2"/>
    <w:rsid w:val="005B364B"/>
    <w:rsid w:val="005B645C"/>
    <w:rsid w:val="005E5A1C"/>
    <w:rsid w:val="005E6335"/>
    <w:rsid w:val="005F1183"/>
    <w:rsid w:val="005F589B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0B79"/>
    <w:rsid w:val="00651054"/>
    <w:rsid w:val="00653EA9"/>
    <w:rsid w:val="00656296"/>
    <w:rsid w:val="006644F9"/>
    <w:rsid w:val="006647B0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6F3F36"/>
    <w:rsid w:val="00702A3D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649"/>
    <w:rsid w:val="00773775"/>
    <w:rsid w:val="00773A45"/>
    <w:rsid w:val="00775328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5167"/>
    <w:rsid w:val="007F6881"/>
    <w:rsid w:val="00801639"/>
    <w:rsid w:val="00807343"/>
    <w:rsid w:val="0081116D"/>
    <w:rsid w:val="00814BB9"/>
    <w:rsid w:val="008157AE"/>
    <w:rsid w:val="00824AF2"/>
    <w:rsid w:val="00826611"/>
    <w:rsid w:val="00842F21"/>
    <w:rsid w:val="0085379D"/>
    <w:rsid w:val="00862FB3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203D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C51D3"/>
    <w:rsid w:val="009C6723"/>
    <w:rsid w:val="009D28C1"/>
    <w:rsid w:val="009D38D3"/>
    <w:rsid w:val="009D4EA6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51CE"/>
    <w:rsid w:val="00A84F3D"/>
    <w:rsid w:val="00A85571"/>
    <w:rsid w:val="00A91E82"/>
    <w:rsid w:val="00AB136E"/>
    <w:rsid w:val="00AB2E12"/>
    <w:rsid w:val="00AB5545"/>
    <w:rsid w:val="00AE0CF7"/>
    <w:rsid w:val="00AE7E3E"/>
    <w:rsid w:val="00AF4515"/>
    <w:rsid w:val="00AF4BD2"/>
    <w:rsid w:val="00B000C5"/>
    <w:rsid w:val="00B0329B"/>
    <w:rsid w:val="00B066C7"/>
    <w:rsid w:val="00B2088C"/>
    <w:rsid w:val="00B226A6"/>
    <w:rsid w:val="00B24A4B"/>
    <w:rsid w:val="00B2512D"/>
    <w:rsid w:val="00B3625B"/>
    <w:rsid w:val="00B43C31"/>
    <w:rsid w:val="00B445F5"/>
    <w:rsid w:val="00B46D4F"/>
    <w:rsid w:val="00B51BEF"/>
    <w:rsid w:val="00B5581A"/>
    <w:rsid w:val="00B55D4C"/>
    <w:rsid w:val="00B63CA6"/>
    <w:rsid w:val="00B66C44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3F5B"/>
    <w:rsid w:val="00C55E62"/>
    <w:rsid w:val="00C635D4"/>
    <w:rsid w:val="00C65576"/>
    <w:rsid w:val="00C6576A"/>
    <w:rsid w:val="00C77384"/>
    <w:rsid w:val="00C8080E"/>
    <w:rsid w:val="00C848A8"/>
    <w:rsid w:val="00C91AD9"/>
    <w:rsid w:val="00C93C03"/>
    <w:rsid w:val="00C9563F"/>
    <w:rsid w:val="00CA04E9"/>
    <w:rsid w:val="00CA3143"/>
    <w:rsid w:val="00CA6DDC"/>
    <w:rsid w:val="00CB11D9"/>
    <w:rsid w:val="00CB599D"/>
    <w:rsid w:val="00CB6B6F"/>
    <w:rsid w:val="00CC7037"/>
    <w:rsid w:val="00CD63B9"/>
    <w:rsid w:val="00CD6FA8"/>
    <w:rsid w:val="00CE032B"/>
    <w:rsid w:val="00CE1978"/>
    <w:rsid w:val="00CE5BBC"/>
    <w:rsid w:val="00CF74F7"/>
    <w:rsid w:val="00D01276"/>
    <w:rsid w:val="00D01AFB"/>
    <w:rsid w:val="00D03E21"/>
    <w:rsid w:val="00D06A0D"/>
    <w:rsid w:val="00D11F0B"/>
    <w:rsid w:val="00D11FF3"/>
    <w:rsid w:val="00D15A70"/>
    <w:rsid w:val="00D20359"/>
    <w:rsid w:val="00D34459"/>
    <w:rsid w:val="00D35507"/>
    <w:rsid w:val="00D43DEB"/>
    <w:rsid w:val="00D45032"/>
    <w:rsid w:val="00D55F45"/>
    <w:rsid w:val="00D666D7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F66"/>
    <w:rsid w:val="00E5299A"/>
    <w:rsid w:val="00E54AD9"/>
    <w:rsid w:val="00E609FA"/>
    <w:rsid w:val="00E627C9"/>
    <w:rsid w:val="00E64E94"/>
    <w:rsid w:val="00E779E5"/>
    <w:rsid w:val="00E87E55"/>
    <w:rsid w:val="00EB0384"/>
    <w:rsid w:val="00EB1923"/>
    <w:rsid w:val="00EB7210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362DB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ind w:left="0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9FE49-A48D-4E71-B304-D3724991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25</TotalTime>
  <Pages>3</Pages>
  <Words>844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Pietraszkiewicz</dc:creator>
  <cp:lastModifiedBy>wronab</cp:lastModifiedBy>
  <cp:revision>11</cp:revision>
  <cp:lastPrinted>2018-04-09T09:54:00Z</cp:lastPrinted>
  <dcterms:created xsi:type="dcterms:W3CDTF">2018-01-18T10:03:00Z</dcterms:created>
  <dcterms:modified xsi:type="dcterms:W3CDTF">2018-04-11T09:43:00Z</dcterms:modified>
</cp:coreProperties>
</file>