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099" w:rsidRDefault="00AD4099" w:rsidP="001C2DC0">
      <w:pPr>
        <w:rPr>
          <w:rFonts w:ascii="Times New Roman" w:hAnsi="Times New Roman" w:cs="Times New Roman"/>
          <w:b/>
          <w:sz w:val="20"/>
          <w:szCs w:val="20"/>
        </w:rPr>
      </w:pPr>
    </w:p>
    <w:p w:rsidR="00C8567F" w:rsidRDefault="00C8567F" w:rsidP="00C8567F">
      <w:pPr>
        <w:pStyle w:val="Standard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Załącznik nr 2 do SIWZ</w:t>
      </w:r>
    </w:p>
    <w:p w:rsidR="00C8567F" w:rsidRDefault="00C8567F" w:rsidP="00C8567F">
      <w:pPr>
        <w:pStyle w:val="Standard"/>
        <w:rPr>
          <w:rFonts w:ascii="Tahoma" w:hAnsi="Tahoma" w:cs="Tahoma"/>
          <w:sz w:val="18"/>
          <w:szCs w:val="18"/>
        </w:rPr>
      </w:pPr>
    </w:p>
    <w:p w:rsidR="00C8567F" w:rsidRDefault="00C8567F" w:rsidP="00C8567F">
      <w:pPr>
        <w:pStyle w:val="Standard"/>
        <w:rPr>
          <w:rFonts w:ascii="Tahoma" w:hAnsi="Tahoma" w:cs="Tahoma"/>
          <w:sz w:val="18"/>
          <w:szCs w:val="18"/>
        </w:rPr>
      </w:pPr>
    </w:p>
    <w:p w:rsidR="00C8567F" w:rsidRDefault="00C8567F" w:rsidP="00C8567F">
      <w:pPr>
        <w:pStyle w:val="Nagwek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Formularz cenowy   </w:t>
      </w:r>
    </w:p>
    <w:p w:rsidR="00C8567F" w:rsidRDefault="00C8567F" w:rsidP="00C8567F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Część nr 2 – Aparat Ultrasonograficzny</w:t>
      </w:r>
    </w:p>
    <w:p w:rsidR="00C8567F" w:rsidRDefault="00C8567F" w:rsidP="00C8567F">
      <w:pPr>
        <w:pStyle w:val="Nagwek2"/>
        <w:jc w:val="left"/>
        <w:rPr>
          <w:rFonts w:ascii="Tahoma" w:hAnsi="Tahoma" w:cs="Tahoma"/>
          <w:sz w:val="18"/>
          <w:szCs w:val="18"/>
        </w:rPr>
      </w:pPr>
    </w:p>
    <w:p w:rsidR="00C8567F" w:rsidRDefault="00C8567F" w:rsidP="00C8567F">
      <w:pPr>
        <w:pStyle w:val="Standard"/>
        <w:rPr>
          <w:rFonts w:ascii="Tahoma" w:hAnsi="Tahoma" w:cs="Tahoma"/>
          <w:sz w:val="18"/>
          <w:szCs w:val="18"/>
        </w:rPr>
      </w:pPr>
    </w:p>
    <w:tbl>
      <w:tblPr>
        <w:tblW w:w="14025" w:type="dxa"/>
        <w:tblInd w:w="-14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91"/>
        <w:gridCol w:w="4249"/>
        <w:gridCol w:w="1489"/>
        <w:gridCol w:w="850"/>
        <w:gridCol w:w="1418"/>
        <w:gridCol w:w="850"/>
        <w:gridCol w:w="1276"/>
        <w:gridCol w:w="1134"/>
        <w:gridCol w:w="992"/>
        <w:gridCol w:w="1276"/>
      </w:tblGrid>
      <w:tr w:rsidR="00C8567F" w:rsidTr="00C8567F">
        <w:trPr>
          <w:cantSplit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8567F" w:rsidRDefault="00C8567F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8567F" w:rsidRDefault="00C8567F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Nazwa towaru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8567F" w:rsidRDefault="00C8567F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Producent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8567F" w:rsidRDefault="00C8567F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Ilość</w:t>
            </w:r>
          </w:p>
          <w:p w:rsidR="00C8567F" w:rsidRDefault="00C8567F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8567F" w:rsidRDefault="00C8567F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Cena jedn. netto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8567F" w:rsidRDefault="00C8567F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Stawka 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8567F" w:rsidRDefault="00C8567F">
            <w:pPr>
              <w:pStyle w:val="Standard"/>
              <w:spacing w:line="256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Cena jedn. brutto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8567F" w:rsidRDefault="00C8567F">
            <w:pPr>
              <w:pStyle w:val="Standard"/>
              <w:spacing w:line="256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8567F" w:rsidRDefault="00C8567F">
            <w:pPr>
              <w:pStyle w:val="Standard"/>
              <w:spacing w:line="256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8567F" w:rsidRDefault="00C8567F">
            <w:pPr>
              <w:pStyle w:val="Standard"/>
              <w:spacing w:line="256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brutto</w:t>
            </w:r>
          </w:p>
        </w:tc>
      </w:tr>
      <w:tr w:rsidR="00C8567F" w:rsidTr="00C8567F">
        <w:trPr>
          <w:cantSplit/>
          <w:trHeight w:val="180"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8567F" w:rsidRDefault="00C8567F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67F" w:rsidRDefault="00C8567F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Aparat Ultrasonograficzny</w:t>
            </w:r>
          </w:p>
          <w:p w:rsidR="00C8567F" w:rsidRDefault="00C8567F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67F" w:rsidRDefault="00C8567F">
            <w:pPr>
              <w:pStyle w:val="Standard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8567F" w:rsidRDefault="00C8567F">
            <w:pPr>
              <w:pStyle w:val="Standard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67F" w:rsidRDefault="00C8567F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67F" w:rsidRDefault="00C8567F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67F" w:rsidRDefault="00C8567F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67F" w:rsidRDefault="00C8567F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67F" w:rsidRDefault="00C8567F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8567F" w:rsidRDefault="00C8567F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8567F" w:rsidTr="00C8567F">
        <w:trPr>
          <w:cantSplit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67F" w:rsidRDefault="00C8567F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8567F" w:rsidRDefault="00C8567F">
            <w:pPr>
              <w:pStyle w:val="Nagwek4"/>
              <w:suppressAutoHyphens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RAZEM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67F" w:rsidRDefault="00C8567F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67F" w:rsidRDefault="00C8567F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67F" w:rsidRDefault="00C8567F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67F" w:rsidRDefault="00C8567F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67F" w:rsidRDefault="00C8567F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67F" w:rsidRDefault="00C8567F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8567F" w:rsidRDefault="00C8567F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8567F" w:rsidRDefault="00C8567F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8567F" w:rsidRDefault="00C8567F" w:rsidP="00C8567F">
      <w:pPr>
        <w:pStyle w:val="Standard"/>
        <w:rPr>
          <w:rFonts w:ascii="Tahoma" w:hAnsi="Tahoma" w:cs="Tahoma"/>
          <w:sz w:val="18"/>
          <w:szCs w:val="18"/>
        </w:rPr>
      </w:pPr>
    </w:p>
    <w:p w:rsidR="00C8567F" w:rsidRDefault="00C8567F" w:rsidP="00C8567F">
      <w:pPr>
        <w:pStyle w:val="Standard"/>
        <w:rPr>
          <w:rFonts w:ascii="Tahoma" w:hAnsi="Tahoma" w:cs="Tahoma"/>
          <w:sz w:val="18"/>
          <w:szCs w:val="18"/>
        </w:rPr>
      </w:pPr>
    </w:p>
    <w:p w:rsidR="00C8567F" w:rsidRDefault="00C8567F" w:rsidP="00C8567F">
      <w:pPr>
        <w:pStyle w:val="Standard"/>
        <w:rPr>
          <w:rFonts w:ascii="Tahoma" w:hAnsi="Tahoma" w:cs="Tahoma"/>
          <w:sz w:val="18"/>
          <w:szCs w:val="18"/>
        </w:rPr>
      </w:pPr>
    </w:p>
    <w:p w:rsidR="00C8567F" w:rsidRDefault="00C8567F" w:rsidP="00C8567F">
      <w:pPr>
        <w:pStyle w:val="Standard"/>
        <w:rPr>
          <w:rFonts w:ascii="Tahoma" w:hAnsi="Tahoma" w:cs="Tahoma"/>
          <w:sz w:val="18"/>
          <w:szCs w:val="18"/>
        </w:rPr>
      </w:pPr>
    </w:p>
    <w:p w:rsidR="00C8567F" w:rsidRDefault="00C8567F" w:rsidP="00C8567F">
      <w:pPr>
        <w:pStyle w:val="Standard"/>
        <w:rPr>
          <w:rFonts w:ascii="Tahoma" w:hAnsi="Tahoma" w:cs="Tahoma"/>
          <w:sz w:val="18"/>
          <w:szCs w:val="18"/>
        </w:rPr>
      </w:pPr>
    </w:p>
    <w:p w:rsidR="00C8567F" w:rsidRDefault="00C8567F" w:rsidP="00C8567F">
      <w:pPr>
        <w:pStyle w:val="Standard"/>
        <w:rPr>
          <w:rFonts w:ascii="Tahoma" w:hAnsi="Tahoma" w:cs="Tahoma"/>
          <w:sz w:val="18"/>
          <w:szCs w:val="18"/>
        </w:rPr>
      </w:pPr>
    </w:p>
    <w:p w:rsidR="00C8567F" w:rsidRDefault="00C8567F" w:rsidP="00C8567F">
      <w:pPr>
        <w:pStyle w:val="Standard"/>
        <w:rPr>
          <w:rFonts w:ascii="Tahoma" w:hAnsi="Tahoma" w:cs="Tahoma"/>
          <w:sz w:val="18"/>
          <w:szCs w:val="18"/>
        </w:rPr>
      </w:pPr>
    </w:p>
    <w:p w:rsidR="00C8567F" w:rsidRDefault="00C8567F" w:rsidP="00C8567F">
      <w:pPr>
        <w:pStyle w:val="Standard"/>
        <w:rPr>
          <w:rFonts w:ascii="Tahoma" w:hAnsi="Tahoma" w:cs="Tahoma"/>
          <w:sz w:val="18"/>
          <w:szCs w:val="18"/>
        </w:rPr>
      </w:pPr>
    </w:p>
    <w:p w:rsidR="00C8567F" w:rsidRDefault="00C8567F" w:rsidP="00C8567F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______________, dnia ____________ r.                                                                                                                                                                           </w:t>
      </w:r>
    </w:p>
    <w:p w:rsidR="00C8567F" w:rsidRDefault="00C8567F" w:rsidP="00C8567F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___________________________________________</w:t>
      </w:r>
    </w:p>
    <w:p w:rsidR="00C8567F" w:rsidRDefault="00C8567F" w:rsidP="00C8567F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pieczęć imienna,  podpis osoby(osób)          </w:t>
      </w:r>
    </w:p>
    <w:p w:rsidR="00C8567F" w:rsidRDefault="00C8567F" w:rsidP="00C8567F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uprawnionej(ych) do reprezentowania wykonawcy</w:t>
      </w:r>
    </w:p>
    <w:p w:rsidR="00C8567F" w:rsidRDefault="00C8567F" w:rsidP="00C8567F">
      <w:pPr>
        <w:pStyle w:val="Standard"/>
        <w:rPr>
          <w:rFonts w:ascii="Tahoma" w:hAnsi="Tahoma" w:cs="Tahoma"/>
          <w:sz w:val="18"/>
          <w:szCs w:val="18"/>
        </w:rPr>
      </w:pPr>
    </w:p>
    <w:p w:rsidR="00C8567F" w:rsidRDefault="00C8567F" w:rsidP="00C8567F">
      <w:pPr>
        <w:pStyle w:val="Standard"/>
        <w:rPr>
          <w:rFonts w:ascii="Tahoma" w:hAnsi="Tahoma" w:cs="Tahoma"/>
          <w:sz w:val="18"/>
          <w:szCs w:val="18"/>
        </w:rPr>
      </w:pPr>
    </w:p>
    <w:p w:rsidR="00C8567F" w:rsidRDefault="00C8567F" w:rsidP="00C8567F">
      <w:pPr>
        <w:pStyle w:val="Standard"/>
        <w:rPr>
          <w:rFonts w:ascii="Tahoma" w:hAnsi="Tahoma" w:cs="Tahoma"/>
          <w:sz w:val="18"/>
          <w:szCs w:val="18"/>
        </w:rPr>
      </w:pPr>
    </w:p>
    <w:p w:rsidR="00C8567F" w:rsidRDefault="00C8567F" w:rsidP="00C8567F">
      <w:pPr>
        <w:pStyle w:val="Standard"/>
        <w:rPr>
          <w:rFonts w:ascii="Tahoma" w:hAnsi="Tahoma" w:cs="Tahoma"/>
          <w:sz w:val="18"/>
          <w:szCs w:val="18"/>
        </w:rPr>
      </w:pPr>
    </w:p>
    <w:p w:rsidR="00C8567F" w:rsidRDefault="00C8567F">
      <w:pPr>
        <w:rPr>
          <w:rFonts w:ascii="Tahoma" w:eastAsia="Times New Roman" w:hAnsi="Tahoma" w:cs="Tahoma"/>
          <w:b/>
          <w:sz w:val="18"/>
          <w:szCs w:val="18"/>
        </w:rPr>
      </w:pPr>
    </w:p>
    <w:p w:rsidR="00C8567F" w:rsidRDefault="00C8567F">
      <w:pPr>
        <w:rPr>
          <w:rFonts w:ascii="Tahoma" w:eastAsia="Times New Roman" w:hAnsi="Tahoma" w:cs="Tahoma"/>
          <w:b/>
          <w:sz w:val="18"/>
          <w:szCs w:val="18"/>
        </w:rPr>
      </w:pPr>
      <w:r>
        <w:rPr>
          <w:rFonts w:ascii="Tahoma" w:eastAsia="Times New Roman" w:hAnsi="Tahoma" w:cs="Tahoma"/>
          <w:b/>
          <w:sz w:val="18"/>
          <w:szCs w:val="18"/>
        </w:rPr>
        <w:br w:type="page"/>
      </w:r>
    </w:p>
    <w:p w:rsidR="00C8567F" w:rsidRDefault="00C8567F" w:rsidP="00AD4099">
      <w:pPr>
        <w:spacing w:line="100" w:lineRule="atLeast"/>
        <w:jc w:val="right"/>
        <w:rPr>
          <w:rFonts w:ascii="Tahoma" w:eastAsia="Times New Roman" w:hAnsi="Tahoma" w:cs="Tahoma"/>
          <w:b/>
          <w:sz w:val="18"/>
          <w:szCs w:val="18"/>
        </w:rPr>
        <w:sectPr w:rsidR="00C8567F" w:rsidSect="00C8567F">
          <w:headerReference w:type="default" r:id="rId7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AD4099" w:rsidRDefault="00AD4099" w:rsidP="00AD4099">
      <w:pPr>
        <w:spacing w:line="100" w:lineRule="atLeast"/>
        <w:jc w:val="right"/>
        <w:rPr>
          <w:rFonts w:ascii="Tahoma" w:eastAsia="Times New Roman" w:hAnsi="Tahoma" w:cs="Tahoma"/>
          <w:b/>
          <w:sz w:val="18"/>
          <w:szCs w:val="18"/>
        </w:rPr>
      </w:pPr>
      <w:r>
        <w:rPr>
          <w:rFonts w:ascii="Tahoma" w:eastAsia="Times New Roman" w:hAnsi="Tahoma" w:cs="Tahoma"/>
          <w:b/>
          <w:sz w:val="18"/>
          <w:szCs w:val="18"/>
        </w:rPr>
        <w:lastRenderedPageBreak/>
        <w:t>Załącznik nr 3 do siwz</w:t>
      </w:r>
    </w:p>
    <w:p w:rsidR="00AD4099" w:rsidRDefault="00AD4099" w:rsidP="00AD4099">
      <w:pPr>
        <w:spacing w:line="100" w:lineRule="atLeast"/>
        <w:jc w:val="center"/>
        <w:rPr>
          <w:rFonts w:ascii="Tahoma" w:eastAsia="Times New Roman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APARAT ULTRASONOGRAFICZNY- 1 szt.</w:t>
      </w:r>
    </w:p>
    <w:p w:rsidR="00AD4099" w:rsidRDefault="00AD4099" w:rsidP="00AD4099">
      <w:pPr>
        <w:pStyle w:val="Standard"/>
        <w:spacing w:line="100" w:lineRule="atLeast"/>
        <w:rPr>
          <w:rFonts w:ascii="Tahoma" w:hAnsi="Tahoma" w:cs="Tahoma"/>
          <w:b/>
          <w:sz w:val="18"/>
          <w:szCs w:val="18"/>
        </w:rPr>
      </w:pPr>
      <w:r w:rsidRPr="000E7F89">
        <w:rPr>
          <w:rFonts w:ascii="Tahoma" w:hAnsi="Tahoma" w:cs="Tahoma"/>
          <w:b/>
          <w:sz w:val="18"/>
          <w:szCs w:val="18"/>
        </w:rPr>
        <w:t xml:space="preserve">Opis przedmiotu zamówienia </w:t>
      </w:r>
      <w:r>
        <w:rPr>
          <w:rFonts w:ascii="Tahoma" w:hAnsi="Tahoma" w:cs="Tahoma"/>
          <w:b/>
          <w:sz w:val="18"/>
          <w:szCs w:val="18"/>
        </w:rPr>
        <w:t>(zestawienie granicznych parametrów techniczno-użytkowych)</w:t>
      </w:r>
    </w:p>
    <w:p w:rsidR="00AD4099" w:rsidRDefault="00AD4099" w:rsidP="001C2DC0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647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219"/>
        <w:gridCol w:w="6562"/>
      </w:tblGrid>
      <w:tr w:rsidR="001C2DC0" w:rsidRPr="005650FE" w:rsidTr="00D07EC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5650FE" w:rsidRDefault="001C2DC0" w:rsidP="00D07EC9">
            <w:pPr>
              <w:tabs>
                <w:tab w:val="left" w:pos="7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650F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5650FE" w:rsidRDefault="001C2DC0" w:rsidP="00D07EC9">
            <w:pPr>
              <w:tabs>
                <w:tab w:val="left" w:pos="7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650FE">
              <w:rPr>
                <w:rFonts w:ascii="Times New Roman" w:hAnsi="Times New Roman" w:cs="Times New Roman"/>
                <w:sz w:val="20"/>
                <w:szCs w:val="20"/>
              </w:rPr>
              <w:t>Wykonawca/Producent</w:t>
            </w: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5650FE" w:rsidRDefault="001C2DC0" w:rsidP="00D07EC9">
            <w:pPr>
              <w:tabs>
                <w:tab w:val="left" w:pos="7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DC0" w:rsidRPr="005650FE" w:rsidTr="00D07EC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5650FE" w:rsidRDefault="001C2DC0" w:rsidP="00D07EC9">
            <w:pPr>
              <w:tabs>
                <w:tab w:val="left" w:pos="7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650F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5650FE" w:rsidRDefault="001C2DC0" w:rsidP="00D07EC9">
            <w:pPr>
              <w:tabs>
                <w:tab w:val="left" w:pos="7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650FE">
              <w:rPr>
                <w:rFonts w:ascii="Times New Roman" w:hAnsi="Times New Roman" w:cs="Times New Roman"/>
                <w:sz w:val="20"/>
                <w:szCs w:val="20"/>
              </w:rPr>
              <w:t>Nazwa-model/typ</w:t>
            </w: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5650FE" w:rsidRDefault="001C2DC0" w:rsidP="00D07EC9">
            <w:pPr>
              <w:tabs>
                <w:tab w:val="left" w:pos="7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DC0" w:rsidRPr="005650FE" w:rsidTr="00D07EC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5650FE" w:rsidRDefault="001C2DC0" w:rsidP="00D07EC9">
            <w:pPr>
              <w:tabs>
                <w:tab w:val="left" w:pos="7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650F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5650FE" w:rsidRDefault="001C2DC0" w:rsidP="00D07EC9">
            <w:pPr>
              <w:tabs>
                <w:tab w:val="left" w:pos="7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650FE">
              <w:rPr>
                <w:rFonts w:ascii="Times New Roman" w:hAnsi="Times New Roman" w:cs="Times New Roman"/>
                <w:sz w:val="20"/>
                <w:szCs w:val="20"/>
              </w:rPr>
              <w:t>Kraj pochodzenia</w:t>
            </w: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5650FE" w:rsidRDefault="001C2DC0" w:rsidP="00D07EC9">
            <w:pPr>
              <w:tabs>
                <w:tab w:val="left" w:pos="7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DC0" w:rsidRPr="005650FE" w:rsidTr="00D07EC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5650FE" w:rsidRDefault="001C2DC0" w:rsidP="00D07EC9">
            <w:pPr>
              <w:tabs>
                <w:tab w:val="left" w:pos="7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650F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033D1B" w:rsidRDefault="001C2DC0" w:rsidP="00D07EC9">
            <w:pPr>
              <w:tabs>
                <w:tab w:val="left" w:pos="7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33D1B">
              <w:rPr>
                <w:rFonts w:ascii="Times New Roman" w:hAnsi="Times New Roman" w:cs="Times New Roman"/>
                <w:sz w:val="20"/>
                <w:szCs w:val="20"/>
              </w:rPr>
              <w:t xml:space="preserve">Rok produkcji </w:t>
            </w:r>
            <w:r w:rsidR="00337FE0" w:rsidRPr="00033D1B">
              <w:rPr>
                <w:rFonts w:ascii="Times New Roman" w:hAnsi="Times New Roman" w:cs="Times New Roman"/>
                <w:sz w:val="20"/>
                <w:szCs w:val="20"/>
              </w:rPr>
              <w:t xml:space="preserve">2018 </w:t>
            </w:r>
            <w:r w:rsidRPr="00033D1B">
              <w:rPr>
                <w:rFonts w:ascii="Times New Roman" w:hAnsi="Times New Roman" w:cs="Times New Roman"/>
                <w:sz w:val="20"/>
                <w:szCs w:val="20"/>
              </w:rPr>
              <w:t>r.</w:t>
            </w: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5650FE" w:rsidRDefault="001C2DC0" w:rsidP="00D07EC9">
            <w:pPr>
              <w:tabs>
                <w:tab w:val="left" w:pos="7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C2DC0" w:rsidRPr="005650FE" w:rsidRDefault="001C2DC0" w:rsidP="001C2DC0">
      <w:pPr>
        <w:tabs>
          <w:tab w:val="left" w:pos="708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W w:w="5689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"/>
        <w:gridCol w:w="3464"/>
        <w:gridCol w:w="1638"/>
        <w:gridCol w:w="1137"/>
        <w:gridCol w:w="3479"/>
      </w:tblGrid>
      <w:tr w:rsidR="001C2DC0" w:rsidRPr="005650FE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5650FE" w:rsidRDefault="001C2DC0" w:rsidP="00D07EC9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50FE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5650FE" w:rsidRDefault="001C2DC0" w:rsidP="00D07EC9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50FE">
              <w:rPr>
                <w:rFonts w:ascii="Times New Roman" w:hAnsi="Times New Roman" w:cs="Times New Roman"/>
                <w:b/>
                <w:sz w:val="20"/>
                <w:szCs w:val="20"/>
              </w:rPr>
              <w:t>Opis parametru, funkcji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5650FE" w:rsidRDefault="001C2DC0" w:rsidP="00D07EC9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50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Parametr punktowany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5650FE" w:rsidRDefault="001C2DC0" w:rsidP="00D07EC9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50FE">
              <w:rPr>
                <w:rFonts w:ascii="Times New Roman" w:hAnsi="Times New Roman" w:cs="Times New Roman"/>
                <w:b/>
                <w:sz w:val="20"/>
                <w:szCs w:val="20"/>
              </w:rPr>
              <w:t>Wymogi graniczne TAK/NIE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5650FE" w:rsidRDefault="001C2DC0" w:rsidP="00D07EC9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50FE">
              <w:rPr>
                <w:rFonts w:ascii="Times New Roman" w:hAnsi="Times New Roman" w:cs="Times New Roman"/>
                <w:b/>
                <w:sz w:val="20"/>
                <w:szCs w:val="20"/>
              </w:rPr>
              <w:t>Parametry oferowane</w:t>
            </w:r>
            <w:r w:rsidRPr="005650F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</w:tr>
      <w:tr w:rsidR="001C2DC0" w:rsidRPr="005650FE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DC0" w:rsidRPr="005650FE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5650FE">
              <w:rPr>
                <w:rFonts w:ascii="Times New Roman" w:eastAsia="Lucida Sans Unicode" w:hAnsi="Times New Roman" w:cs="Times New Roman"/>
                <w:b/>
                <w:sz w:val="20"/>
                <w:szCs w:val="20"/>
              </w:rPr>
              <w:t>I.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5650FE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5650FE">
              <w:rPr>
                <w:rFonts w:ascii="Times New Roman" w:eastAsia="Lucida Sans Unicode" w:hAnsi="Times New Roman" w:cs="Times New Roman"/>
                <w:b/>
                <w:sz w:val="20"/>
                <w:szCs w:val="20"/>
              </w:rPr>
              <w:t>Wymagania ogólne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5650FE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5650FE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5650FE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5650FE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1C2DC0" w:rsidP="00D07EC9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E80" w:rsidRPr="00AD4099" w:rsidRDefault="00842E80" w:rsidP="00693D54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Fabrycznie  nowy, stacjonarny, cyfrowy Ultras</w:t>
            </w:r>
            <w:r w:rsidR="00033D1B" w:rsidRPr="00AD4099">
              <w:rPr>
                <w:rFonts w:ascii="Times New Roman" w:hAnsi="Times New Roman" w:cs="Times New Roman"/>
                <w:sz w:val="20"/>
                <w:szCs w:val="20"/>
              </w:rPr>
              <w:t>onograf z dopplerem kolorowym, d</w:t>
            </w: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 xml:space="preserve">opplerem pulsacyjnym,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693D54" w:rsidP="00D07EC9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6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DC0" w:rsidRPr="00AD4099" w:rsidRDefault="00DA10EE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Aparat przewoźny, mobilny na czterech  skrętnych kołach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A662E2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1C2DC0" w:rsidRPr="00AD4099" w:rsidRDefault="001C2DC0" w:rsidP="003140DC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2432A5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2A5" w:rsidRPr="00AD4099" w:rsidRDefault="00693D54" w:rsidP="00D07EC9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7</w:t>
            </w:r>
            <w:r w:rsidR="002432A5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2A5" w:rsidRPr="00AD4099" w:rsidRDefault="00DA10EE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Możliwość hamowania  minimum dwóch kół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2A5" w:rsidRPr="00AD4099" w:rsidRDefault="00A662E2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color w:val="FF0000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69" w:rsidRPr="00AD4099" w:rsidRDefault="00050069" w:rsidP="0005006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2432A5" w:rsidRPr="00AD4099" w:rsidRDefault="002432A5" w:rsidP="002432A5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2A5" w:rsidRPr="00AD4099" w:rsidRDefault="002432A5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693D54" w:rsidP="00AE7102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8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DC0" w:rsidRPr="00AD4099" w:rsidRDefault="00205FB6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Antyrefleksowy cyfrowy monitor  LCD wysokiej  rozdzielczości  (1280x1024)  na ruchomym dwuczłonowym ramieniu zapewniający możliwość pracy w warunkach naturalnego i sztucznego oświe</w:t>
            </w:r>
            <w:r w:rsidR="004D4C76" w:rsidRPr="00AD4099">
              <w:rPr>
                <w:rFonts w:ascii="Times New Roman" w:hAnsi="Times New Roman" w:cs="Times New Roman"/>
                <w:sz w:val="20"/>
                <w:szCs w:val="20"/>
              </w:rPr>
              <w:t>tlenia. Przekątna ekranu min. 17</w:t>
            </w: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”,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C76" w:rsidRPr="00AD4099" w:rsidRDefault="004D4C76" w:rsidP="004D4C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 xml:space="preserve">17 cali – 0 pkt </w:t>
            </w:r>
          </w:p>
          <w:p w:rsidR="001C2DC0" w:rsidRPr="00AD4099" w:rsidRDefault="004D4C76" w:rsidP="004D4C7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˃ 17</w:t>
            </w: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 xml:space="preserve"> cali</w:t>
            </w: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 10 pkt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1C2DC0" w:rsidRPr="00AD4099" w:rsidRDefault="00414A2D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7F6C88" w:rsidP="00AE7102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9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A027D5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Możliwość pochylenia i obrotu monitora niezależnie  względem pulpitu aparatu min.  +/- 90 stopni lewo/prawo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32588F" w:rsidP="0043029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1C2DC0" w:rsidRPr="00AD4099" w:rsidRDefault="00BE4587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3B0021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021" w:rsidRPr="00AD4099" w:rsidRDefault="003B0021" w:rsidP="00AE7102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021" w:rsidRPr="00AD4099" w:rsidRDefault="003B0021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Możliwość pochylenia i obrotu monitora niezależnie względem położenia  pulpitu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021" w:rsidRPr="00AD4099" w:rsidRDefault="00F45C79" w:rsidP="0043029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 -10 pkt</w:t>
            </w:r>
          </w:p>
          <w:p w:rsidR="00F45C79" w:rsidRPr="00AD4099" w:rsidRDefault="00F45C79" w:rsidP="0043029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Nie – 0 pkt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AF2" w:rsidRPr="00AD4099" w:rsidRDefault="00630AF2" w:rsidP="00630AF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3B0021" w:rsidRPr="00AD4099" w:rsidRDefault="00F45C79" w:rsidP="003B0021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021" w:rsidRPr="00AD4099" w:rsidRDefault="003B0021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AE7102" w:rsidP="007F6C88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1</w:t>
            </w:r>
            <w:r w:rsidR="00793906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1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6F7" w:rsidRPr="00AD4099" w:rsidRDefault="00C42548" w:rsidP="003706F7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 xml:space="preserve">Waga aparatu   </w:t>
            </w:r>
            <w:r w:rsidR="00AD7AC2" w:rsidRPr="00AD4099">
              <w:rPr>
                <w:rFonts w:ascii="Times New Roman" w:hAnsi="Times New Roman" w:cs="Times New Roman"/>
                <w:bCs/>
                <w:sz w:val="20"/>
                <w:szCs w:val="20"/>
              </w:rPr>
              <w:t>max. 63</w:t>
            </w:r>
            <w:r w:rsidRPr="00AD409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kg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AB0322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bCs/>
                <w:sz w:val="20"/>
                <w:szCs w:val="20"/>
              </w:rPr>
              <w:t>63 kg- 0 pkt.</w:t>
            </w:r>
          </w:p>
          <w:p w:rsidR="00161A21" w:rsidRPr="00AD4099" w:rsidRDefault="00161A21" w:rsidP="00C65614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bCs/>
                <w:sz w:val="20"/>
                <w:szCs w:val="20"/>
              </w:rPr>
              <w:t>˂</w:t>
            </w:r>
            <w:r w:rsidR="007A3CC3" w:rsidRPr="00AD409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55</w:t>
            </w:r>
            <w:r w:rsidRPr="00AD409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</w:t>
            </w:r>
            <w:r w:rsidR="00C6561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Pr="00AD409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pkt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1C2DC0" w:rsidRPr="00AD4099" w:rsidRDefault="0096757B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793906" w:rsidP="00D07EC9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lastRenderedPageBreak/>
              <w:t>12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4C0" w:rsidRPr="00AD4099" w:rsidRDefault="00B344C0" w:rsidP="00B3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 xml:space="preserve">Zakres częstotliwości pracy aparatu </w:t>
            </w:r>
            <w:r w:rsidRPr="00AD4099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min </w:t>
            </w: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1.0-12.0 MHz</w:t>
            </w:r>
          </w:p>
          <w:p w:rsidR="001C2DC0" w:rsidRPr="00AD4099" w:rsidRDefault="001C2DC0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A27685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1C2DC0" w:rsidRPr="00AD4099" w:rsidRDefault="00227D29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AE7102" w:rsidP="00C71899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1</w:t>
            </w:r>
            <w:r w:rsidR="00793906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3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DC0" w:rsidRPr="00AD4099" w:rsidRDefault="00506294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 xml:space="preserve">Wartość całościowej dynamiki systemu  </w:t>
            </w:r>
            <w:r w:rsidRPr="00AD4099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min.</w:t>
            </w: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270 dB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60444E" w:rsidRPr="00AD4099" w:rsidRDefault="0060444E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F36423" w:rsidP="00D07EC9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14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EC7" w:rsidRPr="00AD4099" w:rsidRDefault="00364EC7" w:rsidP="0036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 xml:space="preserve">Ilość przetwarzanych kanałów nadawczo - odbiorczych </w:t>
            </w:r>
          </w:p>
          <w:p w:rsidR="001C2DC0" w:rsidRPr="00AD4099" w:rsidRDefault="00364EC7" w:rsidP="00364EC7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AD4099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min. </w:t>
            </w: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65000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D07561" w:rsidRPr="00AD4099" w:rsidRDefault="00D07561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1C2DC0" w:rsidP="008B5192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1</w:t>
            </w:r>
            <w:r w:rsidR="008B5192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5</w:t>
            </w: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DC0" w:rsidRPr="00AD4099" w:rsidRDefault="00B22477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Częstotliwość odświeżania (Frame Rate) dla obrazu 2D</w:t>
            </w:r>
            <w:r w:rsidRPr="00AD4099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min.</w:t>
            </w: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1100 Hz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83072C" w:rsidRPr="00AD4099" w:rsidRDefault="0083072C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1C2DC0" w:rsidP="008B5192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1</w:t>
            </w:r>
            <w:r w:rsidR="008B5192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6</w:t>
            </w: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DC0" w:rsidRPr="00AD4099" w:rsidRDefault="00F07917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Ilość aktywnych gniazd sond obrazowych przełączanych elektronicznie z konsoli aparatu Min. 4 równoważne gniazda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430296" w:rsidP="0043029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1C2DC0" w:rsidRPr="00AD4099" w:rsidRDefault="00254988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8B5192" w:rsidP="00D07EC9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17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DC0" w:rsidRPr="00AD4099" w:rsidRDefault="0035768D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Zasilanie aparatu  230V +/-10% 50Hz/60Hz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4F31E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443EFC" w:rsidRPr="00AD4099" w:rsidTr="00AD4099">
        <w:trPr>
          <w:cantSplit/>
        </w:trPr>
        <w:tc>
          <w:tcPr>
            <w:tcW w:w="10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FC" w:rsidRPr="00AD4099" w:rsidRDefault="0032771D" w:rsidP="005A435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II. </w:t>
            </w:r>
            <w:r w:rsidR="00674155" w:rsidRPr="00AD40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Tryby obrazowania</w:t>
            </w: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094F0A" w:rsidP="00D07EC9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18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9534F3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Tryb B-Mode (2D)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EB5756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29" w:rsidRPr="00AD4099" w:rsidRDefault="001C2DC0" w:rsidP="004F31E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094F0A" w:rsidP="008B5192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19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BE" w:rsidRPr="00AD4099" w:rsidRDefault="009534F3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Obrazowanie w częstotliwości II  harmonicznej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EB5756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25" w:rsidRPr="00AD4099" w:rsidRDefault="001C2DC0" w:rsidP="004F31E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094F0A" w:rsidP="00D07EC9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20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8420D7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Obrazowanie trapezoidalne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EB5756" w:rsidP="009A5ECF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4F31E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1C2DC0" w:rsidP="00467C6C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2</w:t>
            </w:r>
            <w:r w:rsidR="00094F0A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1</w:t>
            </w: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8420D7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Obrazowanie  rombowe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EB5756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4F31E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F725FE" w:rsidP="00D07EC9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2</w:t>
            </w:r>
            <w:r w:rsidR="00094F0A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4A2330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Możliwość obracania obrazu góra-dół ,lewo-prawo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EB5756" w:rsidP="009A5ECF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4F31E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  <w:trHeight w:val="113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F725FE" w:rsidP="008E27B2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2</w:t>
            </w:r>
            <w:r w:rsidR="008E27B2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1F575A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Podział obrazu 2D min. na 2 części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EB5756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5FE" w:rsidRPr="00AD4099" w:rsidRDefault="001C2DC0" w:rsidP="004F31E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  <w:r w:rsidR="00F725FE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 </w:t>
            </w:r>
          </w:p>
          <w:p w:rsidR="004F31E9" w:rsidRPr="00AD4099" w:rsidRDefault="004F31E9" w:rsidP="004F31E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1C2DC0" w:rsidP="008E27B2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2</w:t>
            </w:r>
            <w:r w:rsidR="008E27B2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72598A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Możliwość płynnej zmiany szerokości wyświetlanego obrazu 2D na wszystkich oferowanych głowicach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F725FE" w:rsidP="008E27B2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2</w:t>
            </w:r>
            <w:r w:rsidR="008E27B2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5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0B4604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Obrazowanie  do redukcji zakłóceń i artefaktów w zależności od treści obrazu 2D  (np. SRI) oraz obrazowanie wielokierunkowe badanych struktur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1C2DC0" w:rsidP="0020430B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lastRenderedPageBreak/>
              <w:t>2</w:t>
            </w:r>
            <w:r w:rsidR="0020430B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6</w:t>
            </w: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0B4604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Automatyczna optymalizacja parametrów obrazu 2D za pomocą jednego przycisku  (min.  ustawienie jasności i kompensacji wzmocnienia głębokościowego - TGC).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</w:t>
            </w:r>
          </w:p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20430B" w:rsidP="00D07EC9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27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743574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 xml:space="preserve">Powiększenie obrazu zamrożonego oraz w czasie rzeczywistym </w:t>
            </w:r>
            <w:r w:rsidRPr="00AD409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AD4099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Min. </w:t>
            </w: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8x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</w:t>
            </w:r>
          </w:p>
          <w:p w:rsidR="001C2DC0" w:rsidRPr="00AD4099" w:rsidRDefault="004F31E9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20430B" w:rsidP="00D07EC9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28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743574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 xml:space="preserve">Maksymalna ilość jednocześnie włączonych ognisk nadawanej wiązki </w:t>
            </w:r>
            <w:r w:rsidRPr="00AD409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AD4099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min. </w:t>
            </w: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</w:t>
            </w:r>
          </w:p>
          <w:p w:rsidR="001C2DC0" w:rsidRPr="00AD4099" w:rsidRDefault="004F31E9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20430B" w:rsidP="00D07EC9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29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D726F3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Regulatory wzmocnienia głębokościowego wiązki TGC</w:t>
            </w:r>
            <w:r w:rsidRPr="00AD4099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(min. </w:t>
            </w: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 xml:space="preserve">8) oraz możliwość regulacji </w:t>
            </w:r>
            <w:r w:rsidRPr="00AD4099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kątowej/pionowej wzmocnienia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</w:t>
            </w:r>
          </w:p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20430B" w:rsidP="00D07EC9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30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C02567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Maksymalna wyświetlana głębokość  penetracji min. 30cm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136243" w:rsidRPr="00AD4099" w:rsidRDefault="00136243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20430B" w:rsidP="00D07EC9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31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715929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Tryb Dopplera Kolorowego (CD) z funkcją automatycznej optymalizacji kompensacji wzmocnienia kolorowego Dopplera za pomocą jednego przycisku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</w:t>
            </w:r>
          </w:p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20430B" w:rsidP="00D07EC9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317477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Podział ekranu na dwa obrazy z możliwością wyświetlania na ekranie jednocześnie dwóch obrazów w czasie rzeczywistym typu 2D+2D/CD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</w:t>
            </w:r>
          </w:p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20430B" w:rsidP="00D07EC9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33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ED4054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 xml:space="preserve">Maksymalna mierzona prędkość przepływu Kolorowego Dopplera (CD) </w:t>
            </w:r>
            <w:r w:rsidRPr="00AD4099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min. </w:t>
            </w: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5,2 m/s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</w:t>
            </w:r>
          </w:p>
          <w:p w:rsidR="001C2DC0" w:rsidRPr="00AD4099" w:rsidRDefault="004F31E9" w:rsidP="001F5A41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20430B" w:rsidP="00D07EC9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34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ED4054" w:rsidP="003A15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Możliwość pochylenia wiązki Dopplera Kolorowego (CD) regulowana w sposób płynny lub skokowy</w:t>
            </w:r>
            <w:r w:rsidRPr="00AD4099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min. </w:t>
            </w: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20 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</w:t>
            </w:r>
          </w:p>
          <w:p w:rsidR="001C2DC0" w:rsidRPr="00AD4099" w:rsidRDefault="001F5A41" w:rsidP="001F5A41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1C2DC0" w:rsidP="00D510C5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3</w:t>
            </w:r>
            <w:r w:rsidR="00D510C5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5</w:t>
            </w: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17" w:rsidRPr="00AD4099" w:rsidRDefault="00BC7017" w:rsidP="00BC70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 xml:space="preserve">Power (Angio) Doppler oraz Power Doppler z detekcją kierunku przepływu </w:t>
            </w:r>
          </w:p>
          <w:p w:rsidR="001C2DC0" w:rsidRPr="00AD4099" w:rsidRDefault="001C2DC0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C7780F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</w:t>
            </w:r>
          </w:p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1C2DC0" w:rsidP="00D510C5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3</w:t>
            </w:r>
            <w:r w:rsidR="00D510C5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6</w:t>
            </w: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0324C1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Tryb Dopplera Spektralnego (PW)  z funkcją automatycznej optymalizacji spektrum Dopplera( min. linia bazowa, prędkość) za pomocą jednego przycisku</w:t>
            </w:r>
          </w:p>
          <w:p w:rsidR="0043324D" w:rsidRPr="00AD4099" w:rsidRDefault="0043324D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C7780F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1C2DC0" w:rsidP="00D07EC9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lastRenderedPageBreak/>
              <w:t>3</w:t>
            </w:r>
            <w:r w:rsidR="00D510C5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26E" w:rsidRPr="00AD4099" w:rsidRDefault="00A97CBE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 xml:space="preserve">Zakres regulacji korekcji  kąta  Dopplera PW   </w:t>
            </w:r>
            <w:r w:rsidRPr="00AD4099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min. 0-</w:t>
            </w: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 xml:space="preserve"> 80°</w:t>
            </w:r>
          </w:p>
          <w:p w:rsidR="0043324D" w:rsidRPr="00AD4099" w:rsidRDefault="0043324D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C7780F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D510C5" w:rsidP="00D07EC9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38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159" w:rsidRPr="00AD4099" w:rsidRDefault="00A97CBE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Maksymalna mierzona prędkość przepływu dla  Dopplera PW przy zerowym kącie bramki</w:t>
            </w:r>
            <w:r w:rsidRPr="00AD4099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min. </w:t>
            </w: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7,5 m/s</w:t>
            </w:r>
          </w:p>
          <w:p w:rsidR="0043324D" w:rsidRPr="00AD4099" w:rsidRDefault="0043324D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C7780F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D510C5" w:rsidP="00D07EC9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39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D801FE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 xml:space="preserve">Zmiana szerokości bramki Dopplera PW </w:t>
            </w:r>
            <w:r w:rsidRPr="00AD4099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min. </w:t>
            </w: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0,6 – 27mm</w:t>
            </w:r>
          </w:p>
          <w:p w:rsidR="0043324D" w:rsidRPr="00AD4099" w:rsidRDefault="0043324D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C7780F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1C2DC0" w:rsidRPr="00AD4099" w:rsidRDefault="002C5A51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D510C5" w:rsidP="00D07EC9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40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D801FE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Tryb Duplex (2D/PW)</w:t>
            </w:r>
          </w:p>
          <w:p w:rsidR="0043324D" w:rsidRPr="00AD4099" w:rsidRDefault="0043324D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C7780F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09017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D510C5" w:rsidP="00D07EC9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41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A07886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Tryb Triplex (2D/CD/PW)</w:t>
            </w:r>
          </w:p>
          <w:p w:rsidR="0043324D" w:rsidRPr="00AD4099" w:rsidRDefault="0043324D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C7780F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val="en-US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09017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D510C5" w:rsidP="00D07EC9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42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A07886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Tryb M-mode, kolor M-mode</w:t>
            </w:r>
          </w:p>
          <w:p w:rsidR="0043324D" w:rsidRPr="00AD4099" w:rsidRDefault="0043324D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C7780F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09017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D510C5" w:rsidP="00D07EC9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43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24D" w:rsidRPr="00AD4099" w:rsidRDefault="0043324D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1C2DC0" w:rsidRPr="00AD4099" w:rsidRDefault="009075FA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Rozszerzony t</w:t>
            </w: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ryb Dopplera kolorowego oraz spektralnego wzmacniający  słabe sygnały, poprawiający wizualizację widma, a także sygnały audio fali pulsacyjnej, umożliwiając precyzyjną ocenę przepływu oraz automatycznie dobierający częstotliwość w zależności od głębokości penetracji</w:t>
            </w:r>
            <w:r w:rsidR="000378A6" w:rsidRPr="00AD40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3324D" w:rsidRPr="00AD4099" w:rsidRDefault="0043324D" w:rsidP="00D07EC9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C7780F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A1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  <w:r w:rsidR="004308A1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,</w:t>
            </w:r>
          </w:p>
          <w:p w:rsidR="001C2DC0" w:rsidRPr="00AD4099" w:rsidRDefault="004308A1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opisać  </w:t>
            </w:r>
          </w:p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D510C5" w:rsidP="00D07EC9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44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D29" w:rsidRPr="00AD4099" w:rsidRDefault="00115D29" w:rsidP="00115D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Tryb Dopplera Spektralnego z falą ciągłą (CW)</w:t>
            </w:r>
          </w:p>
          <w:p w:rsidR="001C2DC0" w:rsidRPr="00AD4099" w:rsidRDefault="00115D29" w:rsidP="00115D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 xml:space="preserve">Maksymalna mierzona i wyświetlana prędkość przepływu Dopplera CW  przy zerowym kącie </w:t>
            </w:r>
            <w:r w:rsidRPr="00AD4099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min. </w:t>
            </w:r>
            <w:r w:rsidR="000B60E6" w:rsidRPr="00AD40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 xml:space="preserve"> m/s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6043E5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15 m/s – 0pkt</w:t>
            </w:r>
          </w:p>
          <w:p w:rsidR="006043E5" w:rsidRPr="00AD4099" w:rsidRDefault="006043E5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˃ 15 m/s- 10 pkt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1A6" w:rsidRPr="00AD4099" w:rsidRDefault="001C2DC0" w:rsidP="00D341A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  <w:r w:rsidR="00D341A6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 </w:t>
            </w:r>
            <w:r w:rsidR="000B60E6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  <w:r w:rsidR="00D341A6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  </w:t>
            </w:r>
          </w:p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983EF6" w:rsidRPr="00AD4099" w:rsidTr="00AD4099">
        <w:trPr>
          <w:cantSplit/>
        </w:trPr>
        <w:tc>
          <w:tcPr>
            <w:tcW w:w="10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EF6" w:rsidRPr="00AD4099" w:rsidRDefault="0032771D" w:rsidP="00441DF0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III. </w:t>
            </w:r>
            <w:r w:rsidR="005F3BB2" w:rsidRPr="00AD40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Głowice ultradźwiękowe</w:t>
            </w: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F13067" w:rsidP="00D07EC9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lastRenderedPageBreak/>
              <w:t>45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59" w:rsidRPr="00AD4099" w:rsidRDefault="000A7259" w:rsidP="000A72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bCs/>
                <w:sz w:val="20"/>
                <w:szCs w:val="20"/>
              </w:rPr>
              <w:t>Wieloczęstotliwościowa elektroniczna  głowica  konweksowa  do badań  przezbrzusznych</w:t>
            </w:r>
          </w:p>
          <w:p w:rsidR="000A7259" w:rsidRPr="00AD4099" w:rsidRDefault="000A7259" w:rsidP="000A72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Zakres częstotliwości pracy przetwornika min. 2.0 – 5.0  MHz. Min. 3 optymalizacje częstotliwości</w:t>
            </w:r>
          </w:p>
          <w:p w:rsidR="000A7259" w:rsidRPr="00AD4099" w:rsidRDefault="000A7259" w:rsidP="000A72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 xml:space="preserve">Kąt pola obrazowania głowicy </w:t>
            </w:r>
            <w:r w:rsidRPr="00AD4099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min. 66</w:t>
            </w: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°</w:t>
            </w:r>
          </w:p>
          <w:p w:rsidR="000A7259" w:rsidRPr="00AD4099" w:rsidRDefault="000A7259" w:rsidP="000A725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2D, Kolor Doppler, PW Doppler, Power (Angio) Doppler</w:t>
            </w:r>
          </w:p>
          <w:p w:rsidR="001C2DC0" w:rsidRPr="00AD4099" w:rsidRDefault="000A7259" w:rsidP="000A72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Obrazowanie   harmoniczne, min. 3 optymalizacje  częstotliwości; Możliwość zmiany częstotliwości Dopplera Kolorowego i Dopplera PW min. 3 różne  częstotliwości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0FA" w:rsidRPr="00AD4099" w:rsidRDefault="002B20FA" w:rsidP="0032771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1C2DC0" w:rsidRPr="00AD4099" w:rsidRDefault="000826FA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32771D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71D" w:rsidRPr="00AD4099" w:rsidRDefault="0032771D" w:rsidP="00D07EC9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1D" w:rsidRPr="00AD4099" w:rsidRDefault="0032771D" w:rsidP="003277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 xml:space="preserve">Ilość elementów akustycznych w głowicy  </w:t>
            </w:r>
            <w:r w:rsidRPr="00AD409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250 </w:t>
            </w:r>
          </w:p>
          <w:p w:rsidR="0032771D" w:rsidRPr="00AD4099" w:rsidRDefault="0032771D" w:rsidP="000A725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1D" w:rsidRPr="00AD4099" w:rsidRDefault="0032771D" w:rsidP="0032771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250 – 0 pkt</w:t>
            </w:r>
          </w:p>
          <w:p w:rsidR="0032771D" w:rsidRPr="00AD4099" w:rsidRDefault="0032771D" w:rsidP="0032771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&gt;250 – 10 pkt</w:t>
            </w:r>
          </w:p>
          <w:p w:rsidR="0032771D" w:rsidRPr="00AD4099" w:rsidRDefault="0032771D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1D" w:rsidRPr="00AD4099" w:rsidRDefault="0032771D" w:rsidP="0032771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32771D" w:rsidRPr="00AD4099" w:rsidRDefault="0032771D" w:rsidP="0032771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1D" w:rsidRPr="00AD4099" w:rsidRDefault="0032771D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48654F" w:rsidP="0032771D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4</w:t>
            </w:r>
            <w:r w:rsidR="0032771D">
              <w:rPr>
                <w:rFonts w:ascii="Times New Roman" w:eastAsia="Lucida Sans Unicode" w:hAnsi="Times New Roman" w:cs="Times New Roman"/>
                <w:sz w:val="20"/>
                <w:szCs w:val="20"/>
              </w:rPr>
              <w:t>7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325" w:rsidRPr="00AD4099" w:rsidRDefault="00302325" w:rsidP="00302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Wieloczęstotliwościowa elektroniczna  głowica  sektorowa  do badań kardiologicznych i transkranialnych; </w:t>
            </w: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z obrazowaniem harmonicznym il</w:t>
            </w:r>
            <w:r w:rsidR="005A7B99" w:rsidRPr="00AD4099">
              <w:rPr>
                <w:rFonts w:ascii="Times New Roman" w:hAnsi="Times New Roman" w:cs="Times New Roman"/>
                <w:sz w:val="20"/>
                <w:szCs w:val="20"/>
              </w:rPr>
              <w:t>ość elementów w głowicy min. 90</w:t>
            </w: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 xml:space="preserve"> elementów akustycznych; </w:t>
            </w:r>
          </w:p>
          <w:p w:rsidR="00302325" w:rsidRPr="00AD4099" w:rsidRDefault="00302325" w:rsidP="00302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 xml:space="preserve">możliwość zmiany częstotliwości Dopplera Kolorowego i Dopplera PW (min. 3 różne  częstotliwości); </w:t>
            </w:r>
          </w:p>
          <w:p w:rsidR="001C2DC0" w:rsidRPr="00AD4099" w:rsidRDefault="00302325" w:rsidP="00302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zakres częstotliwości pracy min.1.0 – 4.0  MHz; min. 3 optymalizacje częstotliwości fundamentalnych i harmonicznych, kąt pola obrazowania głowicy min. 90°;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C7780F" w:rsidP="00090C3E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1C2DC0" w:rsidRPr="00AD4099" w:rsidRDefault="00B9383E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48654F" w:rsidP="0032771D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lastRenderedPageBreak/>
              <w:t>4</w:t>
            </w:r>
            <w:r w:rsidR="0032771D">
              <w:rPr>
                <w:rFonts w:ascii="Times New Roman" w:eastAsia="Lucida Sans Unicode" w:hAnsi="Times New Roman" w:cs="Times New Roman"/>
                <w:sz w:val="20"/>
                <w:szCs w:val="20"/>
              </w:rPr>
              <w:t>8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DFD" w:rsidRPr="00AD4099" w:rsidRDefault="007B5DFD" w:rsidP="007B5D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bCs/>
                <w:sz w:val="20"/>
                <w:szCs w:val="20"/>
              </w:rPr>
              <w:t>Wieloczęstotliwościowa  elektroniczna  głowica liniowa do badań naczyniowych i  małych narządów; mięśniowo – szkieletowych; pediatrycznych HIPS</w:t>
            </w:r>
          </w:p>
          <w:p w:rsidR="007B5DFD" w:rsidRPr="00AD4099" w:rsidRDefault="007B5DFD" w:rsidP="007B5D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bCs/>
                <w:sz w:val="20"/>
                <w:szCs w:val="20"/>
              </w:rPr>
              <w:t>zakres częstotliwości pracy min. 4.0 – 12.0 MHz; min. 3 optymalizacje częstotliwości</w:t>
            </w:r>
          </w:p>
          <w:p w:rsidR="007B5DFD" w:rsidRPr="00AD4099" w:rsidRDefault="007B5DFD" w:rsidP="007B5D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ilość elementów akustycznych min. 250 </w:t>
            </w:r>
          </w:p>
          <w:p w:rsidR="007B5DFD" w:rsidRPr="00AD4099" w:rsidRDefault="007B5DFD" w:rsidP="007B5D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bCs/>
                <w:sz w:val="20"/>
                <w:szCs w:val="20"/>
              </w:rPr>
              <w:t>możliwość zmiany częstotliwości Dopplera Kolorowego i Dopplera PW (min. 3 różne częstotliwości)</w:t>
            </w:r>
          </w:p>
          <w:p w:rsidR="001C2DC0" w:rsidRPr="00AD4099" w:rsidRDefault="007B5DFD" w:rsidP="007B5D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bCs/>
                <w:sz w:val="20"/>
                <w:szCs w:val="20"/>
              </w:rPr>
              <w:t>obrazowanie  harmoniczne; obrazowanie rombowe ; obrazowanie trapezoidalne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C7780F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1C2DC0" w:rsidRPr="00AD4099" w:rsidRDefault="007E4648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373EF8" w:rsidRPr="00AD4099" w:rsidTr="00AD4099">
        <w:trPr>
          <w:cantSplit/>
        </w:trPr>
        <w:tc>
          <w:tcPr>
            <w:tcW w:w="10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EF8" w:rsidRPr="00AD4099" w:rsidRDefault="0032771D" w:rsidP="00373EF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IV. </w:t>
            </w:r>
            <w:r w:rsidR="00373EF8" w:rsidRPr="00AD40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Oprogramowanie pomiarowe</w:t>
            </w: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1C2DC0" w:rsidP="0032771D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4</w:t>
            </w:r>
            <w:r w:rsidR="0032771D">
              <w:rPr>
                <w:rFonts w:ascii="Times New Roman" w:eastAsia="Lucida Sans Unicode" w:hAnsi="Times New Roman" w:cs="Times New Roman"/>
                <w:sz w:val="20"/>
                <w:szCs w:val="20"/>
              </w:rPr>
              <w:t>9</w:t>
            </w: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FF7259" w:rsidP="00D07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Oprogramowanie pomiarowe wraz z pakietem obliczeniowym  brzusznym, mięśniowo-szkieletowym, małe narządy i narządy powierzchniowe, naczyniowe ( w tym TCD), kardiologiczne, pediatryczne HIPS, ginekologiczno-położnicze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C7780F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1C2DC0" w:rsidRPr="00AD4099" w:rsidRDefault="007E4648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32771D" w:rsidP="00D07EC9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395" w:rsidRPr="00AD4099" w:rsidRDefault="006F6395" w:rsidP="006F6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Programy pomiarów: </w:t>
            </w:r>
          </w:p>
          <w:p w:rsidR="001C2DC0" w:rsidRPr="00AD4099" w:rsidRDefault="006F6395" w:rsidP="006F6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Minimum 8 na jednym obrazie – odległość, obwód, objętość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C7780F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1C2DC0" w:rsidRPr="00AD4099" w:rsidRDefault="00BC153E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48654F" w:rsidP="0032771D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5</w:t>
            </w:r>
            <w:r w:rsidR="0032771D">
              <w:rPr>
                <w:rFonts w:ascii="Times New Roman" w:eastAsia="Lucida Sans Unicode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83591" w:rsidP="00D07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Raporty dla każdego  rodzaju badania z możliwością dołączenia obrazów do raportu oraz możliwością wprowadzania własnych opisów i komentarzy do raportu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C7780F" w:rsidP="00AB06BA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1C2DC0" w:rsidRPr="00AD4099" w:rsidRDefault="001C2DC0" w:rsidP="009B7794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48654F" w:rsidP="0032771D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5</w:t>
            </w:r>
            <w:r w:rsidR="0032771D">
              <w:rPr>
                <w:rFonts w:ascii="Times New Roman" w:eastAsia="Lucida Sans Unicode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3E5776" w:rsidP="00D07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Możliwość tworzenia własnych presetów i  kalkulacji obliczeniowych</w:t>
            </w:r>
            <w:r w:rsidRPr="00AD409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min. 40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  <w:r w:rsidR="00C7780F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1C2DC0" w:rsidRPr="00AD4099" w:rsidRDefault="00BC153E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B9789F" w:rsidRPr="00AD4099" w:rsidTr="00AD4099">
        <w:trPr>
          <w:cantSplit/>
        </w:trPr>
        <w:tc>
          <w:tcPr>
            <w:tcW w:w="10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9F" w:rsidRPr="00AD4099" w:rsidRDefault="0032771D" w:rsidP="0032771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V.</w:t>
            </w:r>
            <w:r w:rsidR="00B9789F" w:rsidRPr="00AD4099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B9789F" w:rsidRPr="00AD40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Archiwizacja</w:t>
            </w: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1C2DC0" w:rsidP="0032771D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5</w:t>
            </w:r>
            <w:r w:rsidR="0032771D">
              <w:rPr>
                <w:rFonts w:ascii="Times New Roman" w:eastAsia="Lucida Sans Unicode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57080D" w:rsidP="00D07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Zintegrowany dysk twardy  wbudowany w aparat  </w:t>
            </w:r>
            <w:r w:rsidRPr="00AD4099">
              <w:rPr>
                <w:rFonts w:ascii="Times New Roman" w:hAnsi="Times New Roman" w:cs="Times New Roman"/>
                <w:bCs/>
                <w:sz w:val="20"/>
                <w:szCs w:val="20"/>
              </w:rPr>
              <w:t>min.320 GB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C7780F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</w:t>
            </w:r>
          </w:p>
          <w:p w:rsidR="001C2DC0" w:rsidRPr="00AD4099" w:rsidRDefault="00501DE2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1C2DC0" w:rsidP="0032771D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lastRenderedPageBreak/>
              <w:t>5</w:t>
            </w:r>
            <w:r w:rsidR="0032771D">
              <w:rPr>
                <w:rFonts w:ascii="Times New Roman" w:eastAsia="Lucida Sans Unicode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57080D" w:rsidP="00D07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 xml:space="preserve">Pamięć dynamiczna obrazu (CINE LOOP) dla trybu 2D  z możliwością przeglądu w sposób płynny z regulacją prędkości odtwarzania   </w:t>
            </w:r>
            <w:r w:rsidRPr="00AD4099">
              <w:rPr>
                <w:rFonts w:ascii="Times New Roman" w:hAnsi="Times New Roman" w:cs="Times New Roman"/>
                <w:bCs/>
                <w:sz w:val="20"/>
                <w:szCs w:val="20"/>
              </w:rPr>
              <w:t>min. 1200 obrazów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C7780F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1C2DC0" w:rsidRPr="00AD4099" w:rsidRDefault="00D97AD5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1C2DC0" w:rsidP="0032771D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5</w:t>
            </w:r>
            <w:r w:rsidR="0032771D">
              <w:rPr>
                <w:rFonts w:ascii="Times New Roman" w:eastAsia="Lucida Sans Unicode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7B410B" w:rsidP="00D07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Nagrywarka CD-R / DVD wbudowana w aparat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C7780F" w:rsidP="0043029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A81708" w:rsidP="0032771D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5</w:t>
            </w:r>
            <w:r w:rsidR="0032771D">
              <w:rPr>
                <w:rFonts w:ascii="Times New Roman" w:eastAsia="Lucida Sans Unicode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4C3E95" w:rsidP="00D07EC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 xml:space="preserve">Złącze USB do archiwizacji obrazów na pamięci typu Flash , Pendrive  </w:t>
            </w:r>
            <w:r w:rsidRPr="00AD4099">
              <w:rPr>
                <w:rFonts w:ascii="Times New Roman" w:hAnsi="Times New Roman" w:cs="Times New Roman"/>
                <w:bCs/>
                <w:sz w:val="20"/>
                <w:szCs w:val="20"/>
              </w:rPr>
              <w:t>min. 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C7780F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1C2DC0" w:rsidRPr="00AD4099" w:rsidRDefault="004E3ECE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A81708" w:rsidP="0032771D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5</w:t>
            </w:r>
            <w:r w:rsidR="0032771D">
              <w:rPr>
                <w:rFonts w:ascii="Times New Roman" w:eastAsia="Lucida Sans Unicode" w:hAnsi="Times New Roman" w:cs="Times New Roman"/>
                <w:sz w:val="20"/>
                <w:szCs w:val="20"/>
              </w:rPr>
              <w:t>7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9F7685" w:rsidP="00D07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Możliwość archiwizacji sekwencji ruchomych   i statycznych obrazów na dysku aparatu oraz CD/DVD i pamięci typu Pendrive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C7780F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6A10B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B0" w:rsidRPr="00AD4099" w:rsidRDefault="00FF7FE2" w:rsidP="0032771D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5</w:t>
            </w:r>
            <w:r w:rsidR="0032771D">
              <w:rPr>
                <w:rFonts w:ascii="Times New Roman" w:eastAsia="Lucida Sans Unicode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0B0" w:rsidRPr="00AD4099" w:rsidRDefault="006A10B0" w:rsidP="00D07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Wideoprinter czarno-biały  wbudowany  z przodu  aparatu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B0" w:rsidRPr="00AD4099" w:rsidRDefault="00C7780F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ECE" w:rsidRPr="00AD4099" w:rsidRDefault="004E3ECE" w:rsidP="004E3ECE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6A10B0" w:rsidRPr="00AD4099" w:rsidRDefault="006A10B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B0" w:rsidRPr="00AD4099" w:rsidRDefault="006A10B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940C8A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C8A" w:rsidRPr="00AD4099" w:rsidRDefault="00FF7FE2" w:rsidP="0032771D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5</w:t>
            </w:r>
            <w:r w:rsidR="0032771D">
              <w:rPr>
                <w:rFonts w:ascii="Times New Roman" w:eastAsia="Lucida Sans Unicode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C8A" w:rsidRPr="00AD4099" w:rsidRDefault="00940C8A" w:rsidP="00D07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Możliwość podłączenia drukarki komputerowej do drukowania raportów z badań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8A" w:rsidRPr="00AD4099" w:rsidRDefault="00C7780F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ECE" w:rsidRPr="00AD4099" w:rsidRDefault="004E3ECE" w:rsidP="004E3ECE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940C8A" w:rsidRPr="00AD4099" w:rsidRDefault="00940C8A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8A" w:rsidRPr="00AD4099" w:rsidRDefault="00940C8A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FD464B" w:rsidRPr="00AD4099" w:rsidTr="00AD4099">
        <w:trPr>
          <w:cantSplit/>
        </w:trPr>
        <w:tc>
          <w:tcPr>
            <w:tcW w:w="10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4B" w:rsidRPr="00AD4099" w:rsidRDefault="00D95B6C" w:rsidP="00FD464B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  </w:t>
            </w:r>
            <w:r w:rsidR="0032771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VI.</w:t>
            </w:r>
            <w:r w:rsidRPr="00AD4099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D40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rozbudowy aparatu w przyszłości dostępne na dzień składania ofert</w:t>
            </w: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32771D" w:rsidP="00D07EC9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</w:rPr>
              <w:t>60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745" w:rsidRPr="00AD4099" w:rsidRDefault="00032745" w:rsidP="000327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Wieloczęstotliwościowa  elektroniczna  głowica endowaginalna  do badań ginekologicznych i położniczych</w:t>
            </w:r>
          </w:p>
          <w:p w:rsidR="001C2DC0" w:rsidRPr="00AD4099" w:rsidRDefault="00032745" w:rsidP="000327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Zakres częstotliwości pracy przetwornika min. 4.0-9.0. Ilość elementów akustycznych w głowicy  min. 250; tryby pracy: 2D,Kolor Doppler , PW Doppler, Power (Angio) Doppler; Możliwość zmiany częstotliwości Dopplera Kolorowego i Dopplera PW MHz;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C7780F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1C2DC0" w:rsidRPr="00AD4099" w:rsidRDefault="000D1771" w:rsidP="00033F73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FF7FE2" w:rsidP="0032771D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6</w:t>
            </w:r>
            <w:r w:rsidR="0032771D">
              <w:rPr>
                <w:rFonts w:ascii="Times New Roman" w:eastAsia="Lucida Sans Unicode" w:hAnsi="Times New Roman" w:cs="Times New Roman"/>
                <w:sz w:val="20"/>
                <w:szCs w:val="20"/>
              </w:rPr>
              <w:t>1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06370E" w:rsidP="00D07EC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bookmarkStart w:id="0" w:name="_GoBack"/>
            <w:bookmarkEnd w:id="0"/>
            <w:r w:rsidRPr="00AD4099">
              <w:rPr>
                <w:rFonts w:ascii="Times New Roman" w:hAnsi="Times New Roman" w:cs="Times New Roman"/>
                <w:sz w:val="20"/>
                <w:szCs w:val="20"/>
              </w:rPr>
              <w:t xml:space="preserve"> rozbudowy o obrazowanie panoramiczne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C7780F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FF7FE2" w:rsidP="0032771D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6</w:t>
            </w:r>
            <w:r w:rsidR="0032771D">
              <w:rPr>
                <w:rFonts w:ascii="Times New Roman" w:eastAsia="Lucida Sans Unicode" w:hAnsi="Times New Roman" w:cs="Times New Roman"/>
                <w:sz w:val="20"/>
                <w:szCs w:val="20"/>
              </w:rPr>
              <w:t>2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AA" w:rsidRPr="00AD4099" w:rsidRDefault="0006370E" w:rsidP="00D07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Możliwość rozbudowy o podłączenie w sieci DICOM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C7780F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FF7FE2" w:rsidP="0032771D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6</w:t>
            </w:r>
            <w:r w:rsidR="0032771D">
              <w:rPr>
                <w:rFonts w:ascii="Times New Roman" w:eastAsia="Lucida Sans Unicode" w:hAnsi="Times New Roman" w:cs="Times New Roman"/>
                <w:sz w:val="20"/>
                <w:szCs w:val="20"/>
              </w:rPr>
              <w:t>3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6F63A8" w:rsidP="00D07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Możliwość rozbudowy o obrazowanie 3D na wszystkich oferowanych głowicach z możliwością dalszej obróbki bezpośrednio na aparacie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8C4CA4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 – 10 pkt</w:t>
            </w:r>
          </w:p>
          <w:p w:rsidR="008C4CA4" w:rsidRPr="00AD4099" w:rsidRDefault="008C4CA4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Nie – 0 pkt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FF7FE2" w:rsidP="0032771D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lastRenderedPageBreak/>
              <w:t>6</w:t>
            </w:r>
            <w:r w:rsidR="0032771D">
              <w:rPr>
                <w:rFonts w:ascii="Times New Roman" w:eastAsia="Lucida Sans Unicode" w:hAnsi="Times New Roman" w:cs="Times New Roman"/>
                <w:sz w:val="20"/>
                <w:szCs w:val="20"/>
              </w:rPr>
              <w:t>4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5D438C" w:rsidP="00D07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Możliwość rozbudowy o Anatomiczny M-Mode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C7780F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6F6F04" w:rsidP="0032771D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6</w:t>
            </w:r>
            <w:r w:rsidR="0032771D">
              <w:rPr>
                <w:rFonts w:ascii="Times New Roman" w:eastAsia="Lucida Sans Unicode" w:hAnsi="Times New Roman" w:cs="Times New Roman"/>
                <w:sz w:val="20"/>
                <w:szCs w:val="20"/>
              </w:rPr>
              <w:t>5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C0" w:rsidRPr="00AD4099" w:rsidRDefault="005D438C" w:rsidP="00D07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Możliwość rozbudowy o Doppler tkankowy kolorowy i spektralny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C7780F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53D" w:rsidRPr="00AD4099" w:rsidRDefault="008D653D" w:rsidP="008D653D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6F6F04" w:rsidP="0032771D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6</w:t>
            </w:r>
            <w:r w:rsidR="0032771D">
              <w:rPr>
                <w:rFonts w:ascii="Times New Roman" w:eastAsia="Lucida Sans Unicode" w:hAnsi="Times New Roman" w:cs="Times New Roman"/>
                <w:sz w:val="20"/>
                <w:szCs w:val="20"/>
              </w:rPr>
              <w:t>6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855B7B" w:rsidP="00D07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 xml:space="preserve">Możliwość rozbudowy o pakiet obliczeń automatycznych: wyznaczanie parametrów widma dopplerowskiego </w:t>
            </w:r>
            <w:r w:rsidRPr="00AD409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</w:t>
            </w: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PS, ED, PI, RI, HR „na żywo” oraz po zamrożeniu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C7780F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3D" w:rsidRPr="00AD4099" w:rsidRDefault="008D653D" w:rsidP="008D653D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956238" w:rsidRPr="00AD4099" w:rsidTr="00AD4099">
        <w:trPr>
          <w:cantSplit/>
        </w:trPr>
        <w:tc>
          <w:tcPr>
            <w:tcW w:w="10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38" w:rsidRPr="00AD4099" w:rsidRDefault="0032771D" w:rsidP="0032771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VII. </w:t>
            </w:r>
            <w:r w:rsidR="00956238" w:rsidRPr="00AD4099">
              <w:rPr>
                <w:rFonts w:ascii="Times New Roman" w:hAnsi="Times New Roman" w:cs="Times New Roman"/>
                <w:b/>
                <w:sz w:val="20"/>
                <w:szCs w:val="20"/>
              </w:rPr>
              <w:t>Warunki gwarancyjne i serwisowe</w:t>
            </w: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6F6F04" w:rsidP="0032771D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6</w:t>
            </w:r>
            <w:r w:rsidR="0032771D">
              <w:rPr>
                <w:rFonts w:ascii="Times New Roman" w:eastAsia="Lucida Sans Unicode" w:hAnsi="Times New Roman" w:cs="Times New Roman"/>
                <w:sz w:val="20"/>
                <w:szCs w:val="20"/>
              </w:rPr>
              <w:t>7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E271D" w:rsidP="00D07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Bezpłatna dostawa i uruchomienie sprzętu wraz z instalacją , oraz przeszkolenie personelu medycznego w zakresie eksploatacji i obsługi aparatu .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C7780F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6F6F04" w:rsidP="0032771D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6</w:t>
            </w:r>
            <w:r w:rsidR="0032771D">
              <w:rPr>
                <w:rFonts w:ascii="Times New Roman" w:eastAsia="Lucida Sans Unicode" w:hAnsi="Times New Roman" w:cs="Times New Roman"/>
                <w:sz w:val="20"/>
                <w:szCs w:val="20"/>
              </w:rPr>
              <w:t>8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0E12F9" w:rsidP="00D07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Instrukcja obsługi w języku polskim</w:t>
            </w:r>
            <w:r w:rsidRPr="00AD4099">
              <w:rPr>
                <w:rFonts w:ascii="Times New Roman" w:eastAsia="GulimChe" w:hAnsi="Times New Roman" w:cs="Times New Roman"/>
                <w:sz w:val="20"/>
                <w:szCs w:val="20"/>
              </w:rPr>
              <w:t xml:space="preserve"> dostarczona najpóźniej w dniu odbioru.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C7780F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1C2DC0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C0" w:rsidRPr="00AD4099" w:rsidRDefault="006F6F04" w:rsidP="0032771D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6</w:t>
            </w:r>
            <w:r w:rsidR="0032771D">
              <w:rPr>
                <w:rFonts w:ascii="Times New Roman" w:eastAsia="Lucida Sans Unicode" w:hAnsi="Times New Roman" w:cs="Times New Roman"/>
                <w:sz w:val="20"/>
                <w:szCs w:val="20"/>
              </w:rPr>
              <w:t>9</w:t>
            </w:r>
            <w:r w:rsidR="001C2DC0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2E5FE5" w:rsidP="00D07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Gwarancja na zaoferowany aparat min. 24 miesiące. Przeglądy gwarancyjne zgodnie z dokumentacją producenta dokonywane na koszt wykonawcy w okresie gwarancji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EF" w:rsidRPr="00AD4099" w:rsidRDefault="00F832EF" w:rsidP="00F832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24  miesiące– 0 pkt</w:t>
            </w:r>
          </w:p>
          <w:p w:rsidR="001C2DC0" w:rsidRPr="00AD4099" w:rsidRDefault="00F832EF" w:rsidP="00F832EF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 xml:space="preserve"> powyżej 24  miesięcy– 10 pkt.</w:t>
            </w:r>
          </w:p>
          <w:p w:rsidR="00410F09" w:rsidRPr="00AD4099" w:rsidRDefault="00410F09" w:rsidP="0090594E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  <w:r w:rsidR="0090594E"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.</w:t>
            </w:r>
          </w:p>
          <w:p w:rsidR="0090594E" w:rsidRPr="00AD4099" w:rsidRDefault="0090594E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  <w:p w:rsidR="001C2DC0" w:rsidRPr="00AD4099" w:rsidRDefault="001C2DC0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C0" w:rsidRPr="00AD4099" w:rsidRDefault="001C2DC0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2E5FE5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E5" w:rsidRPr="00AD4099" w:rsidRDefault="0032771D" w:rsidP="00D07EC9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E5" w:rsidRPr="00AD4099" w:rsidRDefault="002E5FE5" w:rsidP="00D07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 xml:space="preserve">Możliwość podłączenia aparatu do zdalnego serwisu obsługiwanego bezpłatnie w okresie gwarancji przez udostępnioną przez szpital sieć internetową  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E5" w:rsidRPr="00AD4099" w:rsidRDefault="000D458A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– 10 pkt </w:t>
            </w:r>
          </w:p>
          <w:p w:rsidR="000D458A" w:rsidRPr="00AD4099" w:rsidRDefault="000D458A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Nie – 0 pkt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C9" w:rsidRDefault="008067C9" w:rsidP="008067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  <w:r w:rsidR="0032771D">
              <w:rPr>
                <w:rFonts w:ascii="Times New Roman" w:eastAsia="Lucida Sans Unicode" w:hAnsi="Times New Roman" w:cs="Times New Roman"/>
                <w:sz w:val="20"/>
                <w:szCs w:val="20"/>
              </w:rPr>
              <w:t>/NIE</w:t>
            </w:r>
          </w:p>
          <w:p w:rsidR="0032771D" w:rsidRPr="00AD4099" w:rsidRDefault="0032771D" w:rsidP="008067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  <w:p w:rsidR="002E5FE5" w:rsidRPr="00AD4099" w:rsidRDefault="002E5FE5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E5" w:rsidRPr="00AD4099" w:rsidRDefault="002E5FE5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2E5FE5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E5" w:rsidRPr="00AD4099" w:rsidRDefault="006F6F04" w:rsidP="0032771D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7</w:t>
            </w:r>
            <w:r w:rsidR="0032771D">
              <w:rPr>
                <w:rFonts w:ascii="Times New Roman" w:eastAsia="Lucida Sans Unicode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E5" w:rsidRPr="00AD4099" w:rsidRDefault="002E5FE5" w:rsidP="00D07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Deklaracja zgodności producenta na oferowany aparat i głowice.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E5" w:rsidRPr="00AD4099" w:rsidRDefault="00C7780F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C9" w:rsidRPr="00AD4099" w:rsidRDefault="008067C9" w:rsidP="008067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2E5FE5" w:rsidRPr="00AD4099" w:rsidRDefault="002E5FE5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E5" w:rsidRPr="00AD4099" w:rsidRDefault="002E5FE5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2E5FE5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E5" w:rsidRPr="00AD4099" w:rsidRDefault="00C7780F" w:rsidP="0032771D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7</w:t>
            </w:r>
            <w:r w:rsidR="0032771D">
              <w:rPr>
                <w:rFonts w:ascii="Times New Roman" w:eastAsia="Lucida Sans Unicode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E5" w:rsidRPr="00AD4099" w:rsidRDefault="00572278" w:rsidP="00990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2E5FE5" w:rsidRPr="00AD4099">
              <w:rPr>
                <w:rFonts w:ascii="Times New Roman" w:hAnsi="Times New Roman" w:cs="Times New Roman"/>
                <w:sz w:val="20"/>
                <w:szCs w:val="20"/>
              </w:rPr>
              <w:t xml:space="preserve">utoryzowany serwis </w:t>
            </w:r>
          </w:p>
          <w:p w:rsidR="00823896" w:rsidRPr="00AD4099" w:rsidRDefault="00823896" w:rsidP="00990145">
            <w:pPr>
              <w:rPr>
                <w:rFonts w:ascii="Times New Roman" w:eastAsia="GulimChe" w:hAnsi="Times New Roman" w:cs="Times New Roman"/>
                <w:color w:val="FF0000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>……………………………………….. (nazwa podmiotu świadczącego usługi serwisowe, adres)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E5" w:rsidRPr="00AD4099" w:rsidRDefault="00052BAD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C9" w:rsidRPr="00AD4099" w:rsidRDefault="008067C9" w:rsidP="008067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A552D9" w:rsidRPr="00AD4099" w:rsidRDefault="00A552D9" w:rsidP="00A552D9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  <w:p w:rsidR="002E5FE5" w:rsidRPr="00AD4099" w:rsidRDefault="002E5FE5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E5" w:rsidRPr="00AD4099" w:rsidRDefault="002E5FE5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03486F" w:rsidRPr="00AD4099" w:rsidTr="00F631F4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86F" w:rsidRPr="00AD4099" w:rsidRDefault="00C7780F" w:rsidP="0032771D">
            <w:pPr>
              <w:spacing w:after="0" w:line="240" w:lineRule="auto"/>
              <w:ind w:left="284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lastRenderedPageBreak/>
              <w:t>7</w:t>
            </w:r>
            <w:r w:rsidR="0032771D">
              <w:rPr>
                <w:rFonts w:ascii="Times New Roman" w:eastAsia="Lucida Sans Unicode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6F" w:rsidRPr="00AD4099" w:rsidRDefault="0003486F" w:rsidP="00D07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hAnsi="Times New Roman" w:cs="Times New Roman"/>
                <w:sz w:val="20"/>
                <w:szCs w:val="20"/>
              </w:rPr>
              <w:t>Czas reakcji na zgłoszenie awarii – maksymalny czas podjęcie działań zmierzających do usunięcia  awarii do 48 godz. ( w dni robocze), czas usunięcia zgłoszonych usterek i wykonania napraw max. 7dni roboczych, czas wykonania napraw, w przypadku konieczności importu części zamiennych lub podzespołów max. 14 dni roboczych.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6F" w:rsidRPr="00AD4099" w:rsidRDefault="00052BAD" w:rsidP="00D07E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C9" w:rsidRPr="00AD4099" w:rsidRDefault="008067C9" w:rsidP="008067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D4099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03486F" w:rsidRPr="00AD4099" w:rsidRDefault="0003486F" w:rsidP="00D07EC9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86F" w:rsidRPr="00AD4099" w:rsidRDefault="0003486F" w:rsidP="00D07EC9">
            <w:pPr>
              <w:widowControl w:val="0"/>
              <w:tabs>
                <w:tab w:val="left" w:pos="708"/>
              </w:tabs>
              <w:suppressAutoHyphens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</w:tbl>
    <w:p w:rsidR="00B425BD" w:rsidRPr="00AD4099" w:rsidRDefault="00B425BD" w:rsidP="001C2DC0">
      <w:pPr>
        <w:tabs>
          <w:tab w:val="left" w:pos="9639"/>
        </w:tabs>
        <w:ind w:left="142"/>
        <w:rPr>
          <w:rFonts w:ascii="Times New Roman" w:hAnsi="Times New Roman" w:cs="Times New Roman"/>
          <w:sz w:val="20"/>
          <w:szCs w:val="20"/>
        </w:rPr>
      </w:pPr>
    </w:p>
    <w:p w:rsidR="00634A6A" w:rsidRDefault="00634A6A" w:rsidP="00634A6A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UWAGA:</w:t>
      </w:r>
    </w:p>
    <w:p w:rsidR="00634A6A" w:rsidRDefault="00634A6A" w:rsidP="00634A6A">
      <w:pPr>
        <w:pStyle w:val="Standard"/>
        <w:widowControl/>
        <w:numPr>
          <w:ilvl w:val="0"/>
          <w:numId w:val="2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1. Wszystkie parametry i wartości podane w zestawieniu muszą dotyczyć oferowanej konfiguracji.</w:t>
      </w:r>
    </w:p>
    <w:p w:rsidR="00634A6A" w:rsidRDefault="00634A6A" w:rsidP="00634A6A">
      <w:pPr>
        <w:pStyle w:val="Standard"/>
        <w:widowControl/>
        <w:suppressAutoHyphens w:val="0"/>
        <w:ind w:left="1418" w:hanging="85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 W celu weryfikacji wiarygodności parametrów wpisanych w tabeli, Zamawiający zastrzega sobie prawo</w:t>
      </w:r>
    </w:p>
    <w:p w:rsidR="00634A6A" w:rsidRDefault="00634A6A" w:rsidP="00634A6A">
      <w:pPr>
        <w:pStyle w:val="Standard"/>
        <w:widowControl/>
        <w:suppressAutoHyphens w:val="0"/>
        <w:ind w:left="1418" w:hanging="85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do weryfikacji danych technicznych u producenta.</w:t>
      </w:r>
    </w:p>
    <w:p w:rsidR="00B425BD" w:rsidRDefault="00B425BD" w:rsidP="001C2DC0">
      <w:pPr>
        <w:tabs>
          <w:tab w:val="left" w:pos="9639"/>
        </w:tabs>
        <w:ind w:left="142"/>
        <w:rPr>
          <w:rFonts w:ascii="Times New Roman" w:hAnsi="Times New Roman" w:cs="Times New Roman"/>
          <w:sz w:val="20"/>
          <w:szCs w:val="20"/>
        </w:rPr>
      </w:pPr>
    </w:p>
    <w:p w:rsidR="00B425BD" w:rsidRDefault="00B425BD" w:rsidP="001C2DC0">
      <w:pPr>
        <w:tabs>
          <w:tab w:val="left" w:pos="9639"/>
        </w:tabs>
        <w:ind w:left="142"/>
        <w:rPr>
          <w:rFonts w:ascii="Times New Roman" w:hAnsi="Times New Roman" w:cs="Times New Roman"/>
          <w:sz w:val="20"/>
          <w:szCs w:val="20"/>
        </w:rPr>
      </w:pPr>
    </w:p>
    <w:p w:rsidR="001C2DC0" w:rsidRPr="005650FE" w:rsidRDefault="001C2DC0" w:rsidP="001C2DC0">
      <w:pPr>
        <w:tabs>
          <w:tab w:val="left" w:pos="9639"/>
        </w:tabs>
        <w:ind w:left="142"/>
        <w:rPr>
          <w:rFonts w:ascii="Times New Roman" w:hAnsi="Times New Roman" w:cs="Times New Roman"/>
          <w:sz w:val="20"/>
          <w:szCs w:val="20"/>
        </w:rPr>
      </w:pPr>
      <w:r w:rsidRPr="005650FE">
        <w:rPr>
          <w:rFonts w:ascii="Times New Roman" w:hAnsi="Times New Roman" w:cs="Times New Roman"/>
          <w:sz w:val="20"/>
          <w:szCs w:val="20"/>
        </w:rPr>
        <w:t>...................................................................</w:t>
      </w:r>
    </w:p>
    <w:p w:rsidR="001C2DC0" w:rsidRPr="005650FE" w:rsidRDefault="001C2DC0" w:rsidP="001C2DC0">
      <w:pPr>
        <w:tabs>
          <w:tab w:val="left" w:pos="9356"/>
        </w:tabs>
        <w:ind w:left="142"/>
        <w:rPr>
          <w:rFonts w:ascii="Times New Roman" w:hAnsi="Times New Roman" w:cs="Times New Roman"/>
          <w:sz w:val="20"/>
          <w:szCs w:val="20"/>
        </w:rPr>
      </w:pPr>
      <w:r w:rsidRPr="005650FE">
        <w:rPr>
          <w:rFonts w:ascii="Times New Roman" w:hAnsi="Times New Roman" w:cs="Times New Roman"/>
          <w:i/>
          <w:sz w:val="20"/>
          <w:szCs w:val="20"/>
        </w:rPr>
        <w:t xml:space="preserve">                 miejsce, data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</w:t>
      </w:r>
      <w:r w:rsidRPr="005650FE">
        <w:rPr>
          <w:rFonts w:ascii="Times New Roman" w:hAnsi="Times New Roman" w:cs="Times New Roman"/>
          <w:sz w:val="20"/>
          <w:szCs w:val="20"/>
        </w:rPr>
        <w:t>........................................................................</w:t>
      </w:r>
    </w:p>
    <w:p w:rsidR="001C2DC0" w:rsidRPr="005650FE" w:rsidRDefault="001C2DC0" w:rsidP="001C2DC0">
      <w:pPr>
        <w:tabs>
          <w:tab w:val="left" w:pos="9214"/>
          <w:tab w:val="left" w:pos="9356"/>
        </w:tabs>
        <w:ind w:left="4963"/>
        <w:rPr>
          <w:rFonts w:ascii="Times New Roman" w:hAnsi="Times New Roman" w:cs="Times New Roman"/>
          <w:sz w:val="20"/>
          <w:szCs w:val="20"/>
        </w:rPr>
      </w:pPr>
      <w:r w:rsidRPr="005650FE">
        <w:rPr>
          <w:rFonts w:ascii="Times New Roman" w:hAnsi="Times New Roman" w:cs="Times New Roman"/>
          <w:i/>
          <w:sz w:val="20"/>
          <w:szCs w:val="20"/>
        </w:rPr>
        <w:t>podpis i pieczęć osoby (osób) upoważnionej do reprezentowania Wykonawcy</w:t>
      </w:r>
    </w:p>
    <w:p w:rsidR="001C2DC0" w:rsidRPr="005650FE" w:rsidRDefault="001C2DC0" w:rsidP="001C2DC0">
      <w:pPr>
        <w:rPr>
          <w:rFonts w:ascii="Times New Roman" w:hAnsi="Times New Roman" w:cs="Times New Roman"/>
          <w:sz w:val="20"/>
          <w:szCs w:val="20"/>
        </w:rPr>
      </w:pPr>
    </w:p>
    <w:p w:rsidR="001C2DC0" w:rsidRPr="005650FE" w:rsidRDefault="001C2DC0" w:rsidP="001C2DC0">
      <w:pPr>
        <w:rPr>
          <w:rFonts w:ascii="Times New Roman" w:hAnsi="Times New Roman" w:cs="Times New Roman"/>
          <w:sz w:val="20"/>
          <w:szCs w:val="20"/>
        </w:rPr>
      </w:pPr>
    </w:p>
    <w:p w:rsidR="007D3CCF" w:rsidRDefault="007D3CCF"/>
    <w:sectPr w:rsidR="007D3CCF" w:rsidSect="00C856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2DB6" w:rsidRDefault="00942DB6" w:rsidP="00B07745">
      <w:pPr>
        <w:spacing w:after="0" w:line="240" w:lineRule="auto"/>
      </w:pPr>
      <w:r>
        <w:separator/>
      </w:r>
    </w:p>
  </w:endnote>
  <w:endnote w:type="continuationSeparator" w:id="1">
    <w:p w:rsidR="00942DB6" w:rsidRDefault="00942DB6" w:rsidP="00B07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2DB6" w:rsidRDefault="00942DB6" w:rsidP="00B07745">
      <w:pPr>
        <w:spacing w:after="0" w:line="240" w:lineRule="auto"/>
      </w:pPr>
      <w:r>
        <w:separator/>
      </w:r>
    </w:p>
  </w:footnote>
  <w:footnote w:type="continuationSeparator" w:id="1">
    <w:p w:rsidR="00942DB6" w:rsidRDefault="00942DB6" w:rsidP="00B07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099" w:rsidRDefault="00AD4099" w:rsidP="00C8567F">
    <w:pPr>
      <w:pStyle w:val="Nagwek"/>
      <w:jc w:val="center"/>
    </w:pPr>
    <w:r w:rsidRPr="00AD4099">
      <w:rPr>
        <w:noProof/>
      </w:rPr>
      <w:drawing>
        <wp:inline distT="0" distB="0" distL="0" distR="0">
          <wp:extent cx="5748655" cy="485140"/>
          <wp:effectExtent l="19050" t="0" r="4445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C2DC0"/>
    <w:rsid w:val="00017BCD"/>
    <w:rsid w:val="000278C0"/>
    <w:rsid w:val="000324C1"/>
    <w:rsid w:val="00032745"/>
    <w:rsid w:val="00033D1B"/>
    <w:rsid w:val="00033F73"/>
    <w:rsid w:val="0003486F"/>
    <w:rsid w:val="00035357"/>
    <w:rsid w:val="000378A6"/>
    <w:rsid w:val="00050069"/>
    <w:rsid w:val="00052BAD"/>
    <w:rsid w:val="0005769C"/>
    <w:rsid w:val="00057AAC"/>
    <w:rsid w:val="0006370E"/>
    <w:rsid w:val="000826FA"/>
    <w:rsid w:val="00083AA6"/>
    <w:rsid w:val="00090172"/>
    <w:rsid w:val="00090C3E"/>
    <w:rsid w:val="00093C19"/>
    <w:rsid w:val="00094F0A"/>
    <w:rsid w:val="000954A2"/>
    <w:rsid w:val="000A7259"/>
    <w:rsid w:val="000B1FA4"/>
    <w:rsid w:val="000B4604"/>
    <w:rsid w:val="000B60E6"/>
    <w:rsid w:val="000C5233"/>
    <w:rsid w:val="000D1771"/>
    <w:rsid w:val="000D293D"/>
    <w:rsid w:val="000D458A"/>
    <w:rsid w:val="000E12F9"/>
    <w:rsid w:val="000F2BEA"/>
    <w:rsid w:val="000F73ED"/>
    <w:rsid w:val="000F7D8B"/>
    <w:rsid w:val="00115D29"/>
    <w:rsid w:val="00127951"/>
    <w:rsid w:val="001328C1"/>
    <w:rsid w:val="001359BE"/>
    <w:rsid w:val="00136243"/>
    <w:rsid w:val="00140F4E"/>
    <w:rsid w:val="00144463"/>
    <w:rsid w:val="00161A21"/>
    <w:rsid w:val="001807D0"/>
    <w:rsid w:val="0018136B"/>
    <w:rsid w:val="00182E20"/>
    <w:rsid w:val="00183591"/>
    <w:rsid w:val="00197F36"/>
    <w:rsid w:val="001A7A44"/>
    <w:rsid w:val="001B6841"/>
    <w:rsid w:val="001C2DC0"/>
    <w:rsid w:val="001D1595"/>
    <w:rsid w:val="001E271D"/>
    <w:rsid w:val="001E4B5F"/>
    <w:rsid w:val="001F575A"/>
    <w:rsid w:val="001F5A41"/>
    <w:rsid w:val="001F74F9"/>
    <w:rsid w:val="00202F08"/>
    <w:rsid w:val="0020430B"/>
    <w:rsid w:val="00205FB6"/>
    <w:rsid w:val="00207606"/>
    <w:rsid w:val="002179D8"/>
    <w:rsid w:val="00227D29"/>
    <w:rsid w:val="002432A5"/>
    <w:rsid w:val="00254988"/>
    <w:rsid w:val="00265D42"/>
    <w:rsid w:val="002725AF"/>
    <w:rsid w:val="00273A9D"/>
    <w:rsid w:val="002766F0"/>
    <w:rsid w:val="00283E63"/>
    <w:rsid w:val="002B20FA"/>
    <w:rsid w:val="002C427F"/>
    <w:rsid w:val="002C5A51"/>
    <w:rsid w:val="002E11FD"/>
    <w:rsid w:val="002E1664"/>
    <w:rsid w:val="002E430B"/>
    <w:rsid w:val="002E5FE5"/>
    <w:rsid w:val="00302325"/>
    <w:rsid w:val="003037A8"/>
    <w:rsid w:val="0030725E"/>
    <w:rsid w:val="003140DC"/>
    <w:rsid w:val="003157D6"/>
    <w:rsid w:val="00317477"/>
    <w:rsid w:val="003221A4"/>
    <w:rsid w:val="00322958"/>
    <w:rsid w:val="0032588F"/>
    <w:rsid w:val="0032771D"/>
    <w:rsid w:val="00337A20"/>
    <w:rsid w:val="00337FE0"/>
    <w:rsid w:val="0034121A"/>
    <w:rsid w:val="00346472"/>
    <w:rsid w:val="0035768D"/>
    <w:rsid w:val="0036322A"/>
    <w:rsid w:val="00364EC7"/>
    <w:rsid w:val="003706F7"/>
    <w:rsid w:val="00373EF8"/>
    <w:rsid w:val="00392092"/>
    <w:rsid w:val="003A1540"/>
    <w:rsid w:val="003B0021"/>
    <w:rsid w:val="003B1EC2"/>
    <w:rsid w:val="003B72AF"/>
    <w:rsid w:val="003D4999"/>
    <w:rsid w:val="003E3125"/>
    <w:rsid w:val="003E4113"/>
    <w:rsid w:val="003E5776"/>
    <w:rsid w:val="00402093"/>
    <w:rsid w:val="00410F09"/>
    <w:rsid w:val="0041455E"/>
    <w:rsid w:val="00414A2D"/>
    <w:rsid w:val="004214AD"/>
    <w:rsid w:val="00424B32"/>
    <w:rsid w:val="00430296"/>
    <w:rsid w:val="004308A1"/>
    <w:rsid w:val="0043324D"/>
    <w:rsid w:val="00441DF0"/>
    <w:rsid w:val="00443EFC"/>
    <w:rsid w:val="00454D4B"/>
    <w:rsid w:val="00467C6C"/>
    <w:rsid w:val="00474B90"/>
    <w:rsid w:val="00482D34"/>
    <w:rsid w:val="004833A1"/>
    <w:rsid w:val="00483C07"/>
    <w:rsid w:val="0048654F"/>
    <w:rsid w:val="00497131"/>
    <w:rsid w:val="004A2330"/>
    <w:rsid w:val="004A3C2E"/>
    <w:rsid w:val="004A4E5B"/>
    <w:rsid w:val="004B13F7"/>
    <w:rsid w:val="004C1529"/>
    <w:rsid w:val="004C3E95"/>
    <w:rsid w:val="004D4C76"/>
    <w:rsid w:val="004D55FB"/>
    <w:rsid w:val="004E0E9E"/>
    <w:rsid w:val="004E3ECE"/>
    <w:rsid w:val="004F2402"/>
    <w:rsid w:val="004F31E9"/>
    <w:rsid w:val="004F4729"/>
    <w:rsid w:val="00501DE2"/>
    <w:rsid w:val="00506294"/>
    <w:rsid w:val="00527083"/>
    <w:rsid w:val="00533CF5"/>
    <w:rsid w:val="005372E7"/>
    <w:rsid w:val="0056557E"/>
    <w:rsid w:val="0057080D"/>
    <w:rsid w:val="00572278"/>
    <w:rsid w:val="005727FD"/>
    <w:rsid w:val="0057401C"/>
    <w:rsid w:val="005A4359"/>
    <w:rsid w:val="005A4552"/>
    <w:rsid w:val="005A7B99"/>
    <w:rsid w:val="005B07E4"/>
    <w:rsid w:val="005B4F06"/>
    <w:rsid w:val="005D3AB2"/>
    <w:rsid w:val="005D438C"/>
    <w:rsid w:val="005F3BB2"/>
    <w:rsid w:val="006043E5"/>
    <w:rsid w:val="0060444E"/>
    <w:rsid w:val="00617D3A"/>
    <w:rsid w:val="006217D3"/>
    <w:rsid w:val="00630AF2"/>
    <w:rsid w:val="00632C89"/>
    <w:rsid w:val="00634A6A"/>
    <w:rsid w:val="00640258"/>
    <w:rsid w:val="006502D3"/>
    <w:rsid w:val="00653859"/>
    <w:rsid w:val="006640CA"/>
    <w:rsid w:val="00674155"/>
    <w:rsid w:val="00693D54"/>
    <w:rsid w:val="00695029"/>
    <w:rsid w:val="006A10B0"/>
    <w:rsid w:val="006C09AE"/>
    <w:rsid w:val="006E44D9"/>
    <w:rsid w:val="006E4F39"/>
    <w:rsid w:val="006E6297"/>
    <w:rsid w:val="006F1C61"/>
    <w:rsid w:val="006F6395"/>
    <w:rsid w:val="006F63A8"/>
    <w:rsid w:val="006F6F04"/>
    <w:rsid w:val="00715929"/>
    <w:rsid w:val="00723C24"/>
    <w:rsid w:val="0072598A"/>
    <w:rsid w:val="007300D9"/>
    <w:rsid w:val="00743574"/>
    <w:rsid w:val="007525B6"/>
    <w:rsid w:val="007557EA"/>
    <w:rsid w:val="00757C75"/>
    <w:rsid w:val="007660BE"/>
    <w:rsid w:val="007731DF"/>
    <w:rsid w:val="0077335C"/>
    <w:rsid w:val="007733F3"/>
    <w:rsid w:val="007738C4"/>
    <w:rsid w:val="00774EAA"/>
    <w:rsid w:val="00777AA6"/>
    <w:rsid w:val="00786D7B"/>
    <w:rsid w:val="007875C4"/>
    <w:rsid w:val="00793906"/>
    <w:rsid w:val="007A3CC3"/>
    <w:rsid w:val="007B350E"/>
    <w:rsid w:val="007B410B"/>
    <w:rsid w:val="007B5DFD"/>
    <w:rsid w:val="007D24D6"/>
    <w:rsid w:val="007D3CCF"/>
    <w:rsid w:val="007D5C32"/>
    <w:rsid w:val="007D5ECC"/>
    <w:rsid w:val="007E4648"/>
    <w:rsid w:val="007F6C88"/>
    <w:rsid w:val="008067C9"/>
    <w:rsid w:val="00811E33"/>
    <w:rsid w:val="00813486"/>
    <w:rsid w:val="00823896"/>
    <w:rsid w:val="0083072C"/>
    <w:rsid w:val="00835C93"/>
    <w:rsid w:val="008420D7"/>
    <w:rsid w:val="00842E80"/>
    <w:rsid w:val="00853296"/>
    <w:rsid w:val="00855B7B"/>
    <w:rsid w:val="008639BE"/>
    <w:rsid w:val="00863D88"/>
    <w:rsid w:val="008667E3"/>
    <w:rsid w:val="008747EB"/>
    <w:rsid w:val="0087537F"/>
    <w:rsid w:val="00892342"/>
    <w:rsid w:val="00896153"/>
    <w:rsid w:val="008A6D7F"/>
    <w:rsid w:val="008B041D"/>
    <w:rsid w:val="008B1621"/>
    <w:rsid w:val="008B5192"/>
    <w:rsid w:val="008C4CA4"/>
    <w:rsid w:val="008D0726"/>
    <w:rsid w:val="008D2CB4"/>
    <w:rsid w:val="008D55E9"/>
    <w:rsid w:val="008D653D"/>
    <w:rsid w:val="008D78C8"/>
    <w:rsid w:val="008E27AD"/>
    <w:rsid w:val="008E27B2"/>
    <w:rsid w:val="008F7951"/>
    <w:rsid w:val="0090594E"/>
    <w:rsid w:val="009075FA"/>
    <w:rsid w:val="009222BB"/>
    <w:rsid w:val="00922F2C"/>
    <w:rsid w:val="009275B0"/>
    <w:rsid w:val="00940C8A"/>
    <w:rsid w:val="00942DB6"/>
    <w:rsid w:val="00943059"/>
    <w:rsid w:val="00952E5A"/>
    <w:rsid w:val="009534F3"/>
    <w:rsid w:val="00956238"/>
    <w:rsid w:val="0096757B"/>
    <w:rsid w:val="009830B8"/>
    <w:rsid w:val="00983EF6"/>
    <w:rsid w:val="00984B88"/>
    <w:rsid w:val="00990145"/>
    <w:rsid w:val="00997BFE"/>
    <w:rsid w:val="009A5ECF"/>
    <w:rsid w:val="009B7794"/>
    <w:rsid w:val="009C5601"/>
    <w:rsid w:val="009D10F6"/>
    <w:rsid w:val="009E00D9"/>
    <w:rsid w:val="009E7AEF"/>
    <w:rsid w:val="009E7DBD"/>
    <w:rsid w:val="009F15BC"/>
    <w:rsid w:val="009F7675"/>
    <w:rsid w:val="009F7685"/>
    <w:rsid w:val="00A027D5"/>
    <w:rsid w:val="00A03814"/>
    <w:rsid w:val="00A06ADF"/>
    <w:rsid w:val="00A07886"/>
    <w:rsid w:val="00A16372"/>
    <w:rsid w:val="00A23159"/>
    <w:rsid w:val="00A27685"/>
    <w:rsid w:val="00A32588"/>
    <w:rsid w:val="00A363A4"/>
    <w:rsid w:val="00A552D9"/>
    <w:rsid w:val="00A56AE9"/>
    <w:rsid w:val="00A624BE"/>
    <w:rsid w:val="00A662E2"/>
    <w:rsid w:val="00A81708"/>
    <w:rsid w:val="00A93C9F"/>
    <w:rsid w:val="00A93DE3"/>
    <w:rsid w:val="00A9456E"/>
    <w:rsid w:val="00A97CBE"/>
    <w:rsid w:val="00AB0322"/>
    <w:rsid w:val="00AB06BA"/>
    <w:rsid w:val="00AC1274"/>
    <w:rsid w:val="00AC2356"/>
    <w:rsid w:val="00AD4099"/>
    <w:rsid w:val="00AD7AC2"/>
    <w:rsid w:val="00AE2D29"/>
    <w:rsid w:val="00AE31FB"/>
    <w:rsid w:val="00AE7102"/>
    <w:rsid w:val="00B06ED2"/>
    <w:rsid w:val="00B07745"/>
    <w:rsid w:val="00B12CD3"/>
    <w:rsid w:val="00B222D6"/>
    <w:rsid w:val="00B22477"/>
    <w:rsid w:val="00B344C0"/>
    <w:rsid w:val="00B34A03"/>
    <w:rsid w:val="00B355B9"/>
    <w:rsid w:val="00B425BD"/>
    <w:rsid w:val="00B47BF6"/>
    <w:rsid w:val="00B50EA7"/>
    <w:rsid w:val="00B51BBE"/>
    <w:rsid w:val="00B63F7A"/>
    <w:rsid w:val="00B757F5"/>
    <w:rsid w:val="00B7593F"/>
    <w:rsid w:val="00B77BD4"/>
    <w:rsid w:val="00B80947"/>
    <w:rsid w:val="00B85267"/>
    <w:rsid w:val="00B9383E"/>
    <w:rsid w:val="00B946B8"/>
    <w:rsid w:val="00B9789F"/>
    <w:rsid w:val="00BA0040"/>
    <w:rsid w:val="00BA49A8"/>
    <w:rsid w:val="00BB4F6E"/>
    <w:rsid w:val="00BC153E"/>
    <w:rsid w:val="00BC7017"/>
    <w:rsid w:val="00BC7CDD"/>
    <w:rsid w:val="00BD4CE2"/>
    <w:rsid w:val="00BE4587"/>
    <w:rsid w:val="00BF0141"/>
    <w:rsid w:val="00BF3173"/>
    <w:rsid w:val="00C02567"/>
    <w:rsid w:val="00C1126E"/>
    <w:rsid w:val="00C328CF"/>
    <w:rsid w:val="00C36470"/>
    <w:rsid w:val="00C42548"/>
    <w:rsid w:val="00C5343D"/>
    <w:rsid w:val="00C60E05"/>
    <w:rsid w:val="00C65614"/>
    <w:rsid w:val="00C7134A"/>
    <w:rsid w:val="00C71899"/>
    <w:rsid w:val="00C7780F"/>
    <w:rsid w:val="00C83C14"/>
    <w:rsid w:val="00C8567F"/>
    <w:rsid w:val="00C85F86"/>
    <w:rsid w:val="00C9509A"/>
    <w:rsid w:val="00CA6214"/>
    <w:rsid w:val="00CB01C5"/>
    <w:rsid w:val="00D06590"/>
    <w:rsid w:val="00D07561"/>
    <w:rsid w:val="00D07A88"/>
    <w:rsid w:val="00D07EC9"/>
    <w:rsid w:val="00D115AD"/>
    <w:rsid w:val="00D341A6"/>
    <w:rsid w:val="00D50B3E"/>
    <w:rsid w:val="00D510C5"/>
    <w:rsid w:val="00D63C2A"/>
    <w:rsid w:val="00D65287"/>
    <w:rsid w:val="00D65590"/>
    <w:rsid w:val="00D678DA"/>
    <w:rsid w:val="00D726F3"/>
    <w:rsid w:val="00D801FE"/>
    <w:rsid w:val="00D95B6C"/>
    <w:rsid w:val="00D95F46"/>
    <w:rsid w:val="00D97AD5"/>
    <w:rsid w:val="00DA10EE"/>
    <w:rsid w:val="00DC29F4"/>
    <w:rsid w:val="00DC6F4E"/>
    <w:rsid w:val="00DD129F"/>
    <w:rsid w:val="00DE65EA"/>
    <w:rsid w:val="00E131CC"/>
    <w:rsid w:val="00E1719B"/>
    <w:rsid w:val="00E23E50"/>
    <w:rsid w:val="00E4195F"/>
    <w:rsid w:val="00E52A61"/>
    <w:rsid w:val="00E70F80"/>
    <w:rsid w:val="00E814DB"/>
    <w:rsid w:val="00E85CF3"/>
    <w:rsid w:val="00E86503"/>
    <w:rsid w:val="00E93C44"/>
    <w:rsid w:val="00E9450B"/>
    <w:rsid w:val="00EA0AB2"/>
    <w:rsid w:val="00EB1150"/>
    <w:rsid w:val="00EB25CF"/>
    <w:rsid w:val="00EB5756"/>
    <w:rsid w:val="00EC3B20"/>
    <w:rsid w:val="00ED4054"/>
    <w:rsid w:val="00EE1D77"/>
    <w:rsid w:val="00F07917"/>
    <w:rsid w:val="00F11BD7"/>
    <w:rsid w:val="00F13067"/>
    <w:rsid w:val="00F1360C"/>
    <w:rsid w:val="00F36423"/>
    <w:rsid w:val="00F45C79"/>
    <w:rsid w:val="00F631F4"/>
    <w:rsid w:val="00F64E9F"/>
    <w:rsid w:val="00F66E17"/>
    <w:rsid w:val="00F7122B"/>
    <w:rsid w:val="00F725FE"/>
    <w:rsid w:val="00F72A3E"/>
    <w:rsid w:val="00F743C1"/>
    <w:rsid w:val="00F83083"/>
    <w:rsid w:val="00F832EF"/>
    <w:rsid w:val="00F9111A"/>
    <w:rsid w:val="00FA316C"/>
    <w:rsid w:val="00FA3966"/>
    <w:rsid w:val="00FA48C2"/>
    <w:rsid w:val="00FB1FC4"/>
    <w:rsid w:val="00FB726E"/>
    <w:rsid w:val="00FD464B"/>
    <w:rsid w:val="00FD5E98"/>
    <w:rsid w:val="00FD6804"/>
    <w:rsid w:val="00FE0877"/>
    <w:rsid w:val="00FE1C35"/>
    <w:rsid w:val="00FE3D25"/>
    <w:rsid w:val="00FF3203"/>
    <w:rsid w:val="00FF6ECE"/>
    <w:rsid w:val="00FF7259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5B0"/>
  </w:style>
  <w:style w:type="paragraph" w:styleId="Nagwek2">
    <w:name w:val="heading 2"/>
    <w:basedOn w:val="Standard"/>
    <w:next w:val="Normalny"/>
    <w:link w:val="Nagwek2Znak"/>
    <w:semiHidden/>
    <w:unhideWhenUsed/>
    <w:qFormat/>
    <w:rsid w:val="00C8567F"/>
    <w:pPr>
      <w:keepNext/>
      <w:jc w:val="center"/>
      <w:textAlignment w:val="auto"/>
      <w:outlineLvl w:val="1"/>
    </w:pPr>
    <w:rPr>
      <w:b/>
      <w:sz w:val="28"/>
    </w:rPr>
  </w:style>
  <w:style w:type="paragraph" w:styleId="Nagwek4">
    <w:name w:val="heading 4"/>
    <w:basedOn w:val="Standard"/>
    <w:next w:val="Normalny"/>
    <w:link w:val="Nagwek4Znak"/>
    <w:unhideWhenUsed/>
    <w:qFormat/>
    <w:rsid w:val="00C8567F"/>
    <w:pPr>
      <w:keepNext/>
      <w:widowControl/>
      <w:suppressAutoHyphens w:val="0"/>
      <w:spacing w:line="360" w:lineRule="auto"/>
      <w:textAlignment w:val="auto"/>
      <w:outlineLvl w:val="3"/>
    </w:pPr>
    <w:rPr>
      <w:rFonts w:ascii="Tahoma" w:eastAsia="Times New Roman" w:hAnsi="Tahoma"/>
      <w:b/>
      <w:color w:val="00000A"/>
      <w:sz w:val="21"/>
    </w:rPr>
  </w:style>
  <w:style w:type="paragraph" w:styleId="Nagwek5">
    <w:name w:val="heading 5"/>
    <w:basedOn w:val="Standard"/>
    <w:next w:val="Normalny"/>
    <w:link w:val="Nagwek5Znak"/>
    <w:semiHidden/>
    <w:unhideWhenUsed/>
    <w:qFormat/>
    <w:rsid w:val="00C8567F"/>
    <w:pPr>
      <w:keepNext/>
      <w:widowControl/>
      <w:suppressAutoHyphens w:val="0"/>
      <w:textAlignment w:val="auto"/>
      <w:outlineLvl w:val="4"/>
    </w:pPr>
    <w:rPr>
      <w:rFonts w:ascii="Times New Roman" w:eastAsia="Times New Roman" w:hAnsi="Times New Roman"/>
      <w:b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C2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C2DC0"/>
  </w:style>
  <w:style w:type="paragraph" w:styleId="Stopka">
    <w:name w:val="footer"/>
    <w:basedOn w:val="Normalny"/>
    <w:link w:val="StopkaZnak"/>
    <w:uiPriority w:val="99"/>
    <w:semiHidden/>
    <w:unhideWhenUsed/>
    <w:rsid w:val="001C2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C2DC0"/>
  </w:style>
  <w:style w:type="character" w:customStyle="1" w:styleId="FontStyle18">
    <w:name w:val="Font Style18"/>
    <w:rsid w:val="001C2DC0"/>
    <w:rPr>
      <w:rFonts w:ascii="Arial" w:hAnsi="Arial" w:cs="Arial" w:hint="default"/>
      <w:color w:val="000000"/>
      <w:sz w:val="18"/>
      <w:szCs w:val="18"/>
    </w:rPr>
  </w:style>
  <w:style w:type="paragraph" w:customStyle="1" w:styleId="AbsatzTableFormat">
    <w:name w:val="AbsatzTableFormat"/>
    <w:basedOn w:val="Normalny"/>
    <w:rsid w:val="001328C1"/>
    <w:pPr>
      <w:widowControl w:val="0"/>
      <w:suppressAutoHyphens/>
      <w:spacing w:after="0" w:line="240" w:lineRule="auto"/>
      <w:jc w:val="center"/>
    </w:pPr>
    <w:rPr>
      <w:rFonts w:ascii="Arial Narrow" w:eastAsia="Lucida Sans Unicode" w:hAnsi="Arial Narrow" w:cs="Arial"/>
      <w:kern w:val="1"/>
      <w:sz w:val="24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099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AD4099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C8567F"/>
    <w:rPr>
      <w:rFonts w:ascii="Thorndale" w:eastAsia="HG Mincho Light J" w:hAnsi="Thorndale" w:cs="Times New Roman"/>
      <w:b/>
      <w:color w:val="000000"/>
      <w:kern w:val="3"/>
      <w:sz w:val="28"/>
      <w:szCs w:val="20"/>
      <w:lang w:eastAsia="en-US"/>
    </w:rPr>
  </w:style>
  <w:style w:type="character" w:customStyle="1" w:styleId="Nagwek4Znak">
    <w:name w:val="Nagłówek 4 Znak"/>
    <w:basedOn w:val="Domylnaczcionkaakapitu"/>
    <w:link w:val="Nagwek4"/>
    <w:rsid w:val="00C8567F"/>
    <w:rPr>
      <w:rFonts w:ascii="Tahoma" w:eastAsia="Times New Roman" w:hAnsi="Tahoma" w:cs="Times New Roman"/>
      <w:b/>
      <w:color w:val="00000A"/>
      <w:kern w:val="3"/>
      <w:sz w:val="21"/>
      <w:szCs w:val="20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C8567F"/>
    <w:rPr>
      <w:rFonts w:ascii="Times New Roman" w:eastAsia="Times New Roman" w:hAnsi="Times New Roman" w:cs="Times New Roman"/>
      <w:b/>
      <w:color w:val="00000A"/>
      <w:kern w:val="3"/>
      <w:sz w:val="24"/>
      <w:szCs w:val="20"/>
      <w:lang w:eastAsia="en-US"/>
    </w:rPr>
  </w:style>
  <w:style w:type="numbering" w:customStyle="1" w:styleId="WWNum4">
    <w:name w:val="WWNum4"/>
    <w:rsid w:val="00634A6A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9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1588</Words>
  <Characters>9534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gorlinskim</dc:creator>
  <cp:lastModifiedBy>wronab</cp:lastModifiedBy>
  <cp:revision>3</cp:revision>
  <dcterms:created xsi:type="dcterms:W3CDTF">2018-01-22T12:29:00Z</dcterms:created>
  <dcterms:modified xsi:type="dcterms:W3CDTF">2018-01-22T12:39:00Z</dcterms:modified>
</cp:coreProperties>
</file>