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D9" w:rsidRPr="0070460B" w:rsidRDefault="00EB6CD9" w:rsidP="00EB6CD9">
      <w:pPr>
        <w:pStyle w:val="NormalnyWeb"/>
        <w:spacing w:before="0" w:after="0"/>
        <w:jc w:val="right"/>
        <w:rPr>
          <w:rFonts w:ascii="Garamond" w:hAnsi="Garamond"/>
        </w:rPr>
      </w:pPr>
      <w:bookmarkStart w:id="0" w:name="_GoBack"/>
      <w:bookmarkEnd w:id="0"/>
      <w:r w:rsidRPr="0070460B">
        <w:rPr>
          <w:rFonts w:ascii="Garamond" w:hAnsi="Garamond"/>
        </w:rPr>
        <w:t xml:space="preserve">Lubaczów, </w:t>
      </w:r>
      <w:r w:rsidR="000F4361">
        <w:rPr>
          <w:rFonts w:ascii="Garamond" w:hAnsi="Garamond"/>
        </w:rPr>
        <w:t>03.10.2020</w:t>
      </w:r>
    </w:p>
    <w:p w:rsidR="00EB6CD9" w:rsidRPr="0070460B" w:rsidRDefault="00EB6CD9" w:rsidP="00EB6CD9">
      <w:pPr>
        <w:pStyle w:val="NormalnyWeb"/>
        <w:spacing w:before="0" w:after="0"/>
        <w:rPr>
          <w:rFonts w:ascii="Garamond" w:hAnsi="Garamond"/>
        </w:rPr>
      </w:pPr>
      <w:r w:rsidRPr="0070460B">
        <w:rPr>
          <w:rFonts w:ascii="Garamond" w:hAnsi="Garamond"/>
        </w:rPr>
        <w:t>ZP.261.</w:t>
      </w:r>
      <w:r w:rsidR="000F4361">
        <w:rPr>
          <w:rFonts w:ascii="Garamond" w:hAnsi="Garamond"/>
        </w:rPr>
        <w:t>10</w:t>
      </w:r>
      <w:r w:rsidRPr="0070460B">
        <w:rPr>
          <w:rFonts w:ascii="Garamond" w:hAnsi="Garamond"/>
        </w:rPr>
        <w:t>.20</w:t>
      </w:r>
      <w:r w:rsidR="00C42A5E">
        <w:rPr>
          <w:rFonts w:ascii="Garamond" w:hAnsi="Garamond"/>
        </w:rPr>
        <w:t>20</w:t>
      </w:r>
    </w:p>
    <w:p w:rsidR="00EB6CD9" w:rsidRPr="0070460B" w:rsidRDefault="00EB6CD9" w:rsidP="00EB6CD9">
      <w:pPr>
        <w:pStyle w:val="NormalnyWeb"/>
        <w:spacing w:before="0" w:after="0"/>
        <w:jc w:val="both"/>
        <w:rPr>
          <w:rFonts w:ascii="Garamond" w:hAnsi="Garamond"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EB6CD9" w:rsidRPr="0070460B" w:rsidRDefault="00EB6CD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  <w:r w:rsidRPr="0070460B">
        <w:rPr>
          <w:rFonts w:ascii="Garamond" w:hAnsi="Garamond" w:cs="Arial"/>
          <w:b/>
        </w:rPr>
        <w:t>Wszyscy uczestnicy postępowania</w:t>
      </w:r>
    </w:p>
    <w:p w:rsidR="00EB6CD9" w:rsidRPr="0070460B" w:rsidRDefault="00EB6CD9" w:rsidP="00EB6CD9">
      <w:pPr>
        <w:pStyle w:val="NormalnyWeb"/>
        <w:spacing w:before="0" w:after="0"/>
        <w:jc w:val="both"/>
        <w:rPr>
          <w:rFonts w:ascii="Garamond" w:hAnsi="Garamond" w:cs="Arial"/>
          <w:b/>
          <w:u w:val="single"/>
        </w:rPr>
      </w:pPr>
    </w:p>
    <w:p w:rsidR="00EB6CD9" w:rsidRPr="0070460B" w:rsidRDefault="00EB6CD9" w:rsidP="00EB6CD9">
      <w:pPr>
        <w:jc w:val="center"/>
        <w:rPr>
          <w:rFonts w:ascii="Garamond" w:hAnsi="Garamond" w:cs="Arial"/>
          <w:b/>
        </w:rPr>
      </w:pPr>
    </w:p>
    <w:p w:rsidR="00EB6CD9" w:rsidRPr="0070460B" w:rsidRDefault="00EB6CD9" w:rsidP="00EB6CD9">
      <w:pPr>
        <w:jc w:val="center"/>
        <w:rPr>
          <w:rFonts w:ascii="Garamond" w:hAnsi="Garamond" w:cs="Arial"/>
          <w:b/>
        </w:rPr>
      </w:pPr>
      <w:r w:rsidRPr="0070460B">
        <w:rPr>
          <w:rFonts w:ascii="Garamond" w:hAnsi="Garamond" w:cs="Arial"/>
          <w:b/>
        </w:rPr>
        <w:t>Wyjaśnienia</w:t>
      </w:r>
    </w:p>
    <w:p w:rsidR="00EB6CD9" w:rsidRPr="0070460B" w:rsidRDefault="00EB6CD9" w:rsidP="00EB6CD9">
      <w:pPr>
        <w:rPr>
          <w:rFonts w:ascii="Garamond" w:hAnsi="Garamond" w:cs="Arial"/>
        </w:rPr>
      </w:pPr>
    </w:p>
    <w:p w:rsidR="00EB6CD9" w:rsidRPr="0070460B" w:rsidRDefault="00EB6CD9" w:rsidP="00EB6CD9">
      <w:pPr>
        <w:pStyle w:val="Tytu"/>
        <w:spacing w:line="360" w:lineRule="auto"/>
        <w:jc w:val="left"/>
        <w:rPr>
          <w:rFonts w:ascii="Garamond" w:eastAsia="TimesNewRomanPS-BoldMT" w:hAnsi="Garamond"/>
          <w:sz w:val="24"/>
          <w:szCs w:val="24"/>
        </w:rPr>
      </w:pPr>
      <w:r w:rsidRPr="0070460B">
        <w:rPr>
          <w:rFonts w:ascii="Garamond" w:hAnsi="Garamond"/>
          <w:sz w:val="24"/>
          <w:szCs w:val="24"/>
        </w:rPr>
        <w:t xml:space="preserve">Dotyczy: przetargu nieograniczonego na </w:t>
      </w:r>
      <w:r w:rsidR="002848BD" w:rsidRPr="0070460B">
        <w:rPr>
          <w:rFonts w:ascii="Garamond" w:hAnsi="Garamond"/>
          <w:sz w:val="24"/>
          <w:szCs w:val="24"/>
        </w:rPr>
        <w:t xml:space="preserve">dostawę </w:t>
      </w:r>
      <w:r w:rsidR="000F4361">
        <w:rPr>
          <w:rFonts w:ascii="Garamond" w:eastAsia="TimesNewRomanPS-BoldMT" w:hAnsi="Garamond"/>
          <w:sz w:val="24"/>
          <w:szCs w:val="24"/>
        </w:rPr>
        <w:t>testów do wykrywania SARS-</w:t>
      </w:r>
      <w:proofErr w:type="spellStart"/>
      <w:r w:rsidR="000F4361">
        <w:rPr>
          <w:rFonts w:ascii="Garamond" w:eastAsia="TimesNewRomanPS-BoldMT" w:hAnsi="Garamond"/>
          <w:sz w:val="24"/>
          <w:szCs w:val="24"/>
        </w:rPr>
        <w:t>CoV</w:t>
      </w:r>
      <w:proofErr w:type="spellEnd"/>
    </w:p>
    <w:p w:rsidR="00EB6CD9" w:rsidRPr="0070460B" w:rsidRDefault="00EB6CD9" w:rsidP="00EB6CD9">
      <w:pPr>
        <w:rPr>
          <w:rFonts w:ascii="Garamond" w:hAnsi="Garamond"/>
        </w:rPr>
      </w:pPr>
    </w:p>
    <w:p w:rsidR="00EB6CD9" w:rsidRDefault="00EB6CD9" w:rsidP="00EB6CD9">
      <w:pPr>
        <w:rPr>
          <w:rFonts w:ascii="Garamond" w:hAnsi="Garamond" w:cs="Arial"/>
        </w:rPr>
      </w:pPr>
      <w:r w:rsidRPr="0070460B">
        <w:rPr>
          <w:rFonts w:ascii="Garamond" w:hAnsi="Garamond" w:cs="Arial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0F4361" w:rsidRDefault="000F4361" w:rsidP="000F4361">
      <w:pPr>
        <w:suppressAutoHyphens w:val="0"/>
        <w:spacing w:before="100" w:beforeAutospacing="1" w:after="100" w:afterAutospacing="1"/>
        <w:rPr>
          <w:rFonts w:ascii="Garamond" w:hAnsi="Garamond"/>
          <w:iCs/>
          <w:lang w:eastAsia="pl-PL"/>
        </w:rPr>
      </w:pPr>
      <w:r>
        <w:rPr>
          <w:rFonts w:ascii="Garamond" w:hAnsi="Garamond"/>
          <w:iCs/>
          <w:lang w:eastAsia="pl-PL"/>
        </w:rPr>
        <w:t xml:space="preserve">1. </w:t>
      </w:r>
      <w:r w:rsidRPr="000F4361">
        <w:rPr>
          <w:rFonts w:ascii="Garamond" w:hAnsi="Garamond"/>
          <w:iCs/>
          <w:lang w:eastAsia="pl-PL"/>
        </w:rPr>
        <w:t>Mając na względzie równy dostęp wykonawców do postępowania czy Zamawiający wyrazi zgodę na złożenia oferty na jedną z dwóch wskazanych pozycji zamówienia ewentualnie podzieli zamówienie (pozycje) na dwa odrębne pakiety umożliwiając Wykonawcy złożenie oferty częściowej?</w:t>
      </w:r>
    </w:p>
    <w:p w:rsidR="000F4361" w:rsidRDefault="000F4361" w:rsidP="000F4361">
      <w:pPr>
        <w:suppressAutoHyphens w:val="0"/>
        <w:spacing w:before="100" w:beforeAutospacing="1" w:after="100" w:afterAutospacing="1"/>
        <w:rPr>
          <w:rFonts w:ascii="Garamond" w:hAnsi="Garamond"/>
          <w:iCs/>
          <w:lang w:eastAsia="pl-PL"/>
        </w:rPr>
      </w:pPr>
      <w:r>
        <w:rPr>
          <w:rFonts w:ascii="Garamond" w:hAnsi="Garamond"/>
          <w:iCs/>
          <w:lang w:eastAsia="pl-PL"/>
        </w:rPr>
        <w:t xml:space="preserve">Odp.: Zgodnie z </w:t>
      </w:r>
      <w:proofErr w:type="spellStart"/>
      <w:r>
        <w:rPr>
          <w:rFonts w:ascii="Garamond" w:hAnsi="Garamond"/>
          <w:iCs/>
          <w:lang w:eastAsia="pl-PL"/>
        </w:rPr>
        <w:t>siwz</w:t>
      </w:r>
      <w:proofErr w:type="spellEnd"/>
    </w:p>
    <w:p w:rsidR="000F4361" w:rsidRPr="000F4361" w:rsidRDefault="000F4361" w:rsidP="000F4361">
      <w:pPr>
        <w:rPr>
          <w:rFonts w:ascii="Garamond" w:hAnsi="Garamond"/>
          <w:lang w:eastAsia="pl-PL"/>
        </w:rPr>
      </w:pPr>
      <w:r>
        <w:rPr>
          <w:rFonts w:ascii="Garamond" w:hAnsi="Garamond"/>
          <w:iCs/>
          <w:lang w:eastAsia="pl-PL"/>
        </w:rPr>
        <w:t xml:space="preserve">2. </w:t>
      </w:r>
      <w:r w:rsidRPr="000F4361">
        <w:rPr>
          <w:rFonts w:ascii="Garamond" w:hAnsi="Garamond"/>
          <w:lang w:eastAsia="pl-PL"/>
        </w:rPr>
        <w:t xml:space="preserve">Czy dopuszczą Państwo testy immunologiczne, oparte na technologii złota koloidalnego, do wykrywania w krwi opuszkowej przeciwciał SARS-CoV-2 w klasie </w:t>
      </w:r>
      <w:proofErr w:type="spellStart"/>
      <w:r w:rsidRPr="000F4361">
        <w:rPr>
          <w:rFonts w:ascii="Garamond" w:hAnsi="Garamond"/>
          <w:lang w:eastAsia="pl-PL"/>
        </w:rPr>
        <w:t>IgM</w:t>
      </w:r>
      <w:proofErr w:type="spellEnd"/>
      <w:r w:rsidRPr="000F4361">
        <w:rPr>
          <w:rFonts w:ascii="Garamond" w:hAnsi="Garamond"/>
          <w:lang w:eastAsia="pl-PL"/>
        </w:rPr>
        <w:t>?</w:t>
      </w:r>
    </w:p>
    <w:p w:rsidR="000F4361" w:rsidRPr="000F4361" w:rsidRDefault="000F4361" w:rsidP="000F4361">
      <w:pPr>
        <w:suppressAutoHyphens w:val="0"/>
        <w:rPr>
          <w:rFonts w:ascii="Garamond" w:hAnsi="Garamond"/>
          <w:lang w:eastAsia="pl-PL"/>
        </w:rPr>
      </w:pPr>
      <w:r w:rsidRPr="000F4361">
        <w:rPr>
          <w:rFonts w:ascii="Garamond" w:hAnsi="Garamond"/>
          <w:lang w:eastAsia="pl-PL"/>
        </w:rPr>
        <w:t xml:space="preserve">Przeciwciała w klasie </w:t>
      </w:r>
      <w:proofErr w:type="spellStart"/>
      <w:r w:rsidRPr="000F4361">
        <w:rPr>
          <w:rFonts w:ascii="Garamond" w:hAnsi="Garamond"/>
          <w:lang w:eastAsia="pl-PL"/>
        </w:rPr>
        <w:t>IgM</w:t>
      </w:r>
      <w:proofErr w:type="spellEnd"/>
      <w:r w:rsidRPr="000F4361">
        <w:rPr>
          <w:rFonts w:ascii="Garamond" w:hAnsi="Garamond"/>
          <w:lang w:eastAsia="pl-PL"/>
        </w:rPr>
        <w:t xml:space="preserve"> powstają we wczesnej fazie zakażenia wirusem (3-5 dzień) i dzięki temu można szybko wykryć i izolować zarażonych pacjentów.</w:t>
      </w:r>
    </w:p>
    <w:p w:rsidR="000F4361" w:rsidRPr="000F4361" w:rsidRDefault="000F4361" w:rsidP="000F4361">
      <w:pPr>
        <w:suppressAutoHyphens w:val="0"/>
        <w:rPr>
          <w:rFonts w:ascii="Garamond" w:hAnsi="Garamond"/>
          <w:lang w:eastAsia="pl-PL"/>
        </w:rPr>
      </w:pPr>
      <w:r w:rsidRPr="000F4361">
        <w:rPr>
          <w:rFonts w:ascii="Garamond" w:hAnsi="Garamond"/>
          <w:lang w:eastAsia="pl-PL"/>
        </w:rPr>
        <w:t>Dokładność proponowanych przez nas testów sięga 98,34%.</w:t>
      </w:r>
    </w:p>
    <w:p w:rsidR="000F4361" w:rsidRDefault="000F4361" w:rsidP="000F4361">
      <w:pPr>
        <w:suppressAutoHyphens w:val="0"/>
        <w:rPr>
          <w:lang w:eastAsia="pl-PL"/>
        </w:rPr>
      </w:pPr>
      <w:r w:rsidRPr="000F4361">
        <w:rPr>
          <w:rFonts w:ascii="Garamond" w:hAnsi="Garamond"/>
          <w:lang w:eastAsia="pl-PL"/>
        </w:rPr>
        <w:t>Wynik otrzymywany po 10-15 min w temp. pokojowej</w:t>
      </w:r>
      <w:r w:rsidRPr="000F4361">
        <w:rPr>
          <w:lang w:eastAsia="pl-PL"/>
        </w:rPr>
        <w:t>.</w:t>
      </w:r>
    </w:p>
    <w:p w:rsidR="000F4361" w:rsidRDefault="000F4361" w:rsidP="000F4361">
      <w:pPr>
        <w:suppressAutoHyphens w:val="0"/>
        <w:rPr>
          <w:rFonts w:ascii="Garamond" w:hAnsi="Garamond"/>
          <w:lang w:eastAsia="pl-PL"/>
        </w:rPr>
      </w:pPr>
    </w:p>
    <w:p w:rsidR="000F4361" w:rsidRPr="000F4361" w:rsidRDefault="000F4361" w:rsidP="000F4361">
      <w:pPr>
        <w:suppressAutoHyphens w:val="0"/>
        <w:rPr>
          <w:rFonts w:ascii="Garamond" w:hAnsi="Garamond"/>
          <w:lang w:eastAsia="pl-PL"/>
        </w:rPr>
      </w:pPr>
      <w:r w:rsidRPr="000F4361">
        <w:rPr>
          <w:rFonts w:ascii="Garamond" w:hAnsi="Garamond"/>
          <w:lang w:eastAsia="pl-PL"/>
        </w:rPr>
        <w:t>Odp.: Zamawiający nie dopuszcza</w:t>
      </w:r>
    </w:p>
    <w:p w:rsidR="000F4361" w:rsidRPr="000F4361" w:rsidRDefault="000F4361" w:rsidP="000F436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</w:p>
    <w:p w:rsidR="000F4361" w:rsidRPr="0070460B" w:rsidRDefault="000F4361" w:rsidP="00EB6CD9">
      <w:pPr>
        <w:rPr>
          <w:rFonts w:ascii="Garamond" w:hAnsi="Garamond" w:cs="Arial"/>
        </w:rPr>
      </w:pPr>
    </w:p>
    <w:p w:rsidR="001310E3" w:rsidRDefault="001310E3" w:rsidP="001310E3">
      <w:pPr>
        <w:rPr>
          <w:rFonts w:ascii="Garamond" w:hAnsi="Garamond"/>
        </w:rPr>
      </w:pPr>
    </w:p>
    <w:p w:rsidR="004B3B0B" w:rsidRPr="002410B5" w:rsidRDefault="004B3B0B" w:rsidP="004B3B0B">
      <w:pPr>
        <w:jc w:val="right"/>
        <w:rPr>
          <w:rFonts w:ascii="Garamond" w:hAnsi="Garamond"/>
          <w:sz w:val="22"/>
          <w:szCs w:val="22"/>
        </w:rPr>
      </w:pPr>
      <w:r w:rsidRPr="00B660E5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amawiający</w:t>
      </w:r>
    </w:p>
    <w:sectPr w:rsidR="004B3B0B" w:rsidRPr="002410B5" w:rsidSect="0083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5EDA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47D62"/>
    <w:multiLevelType w:val="hybridMultilevel"/>
    <w:tmpl w:val="F262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900"/>
    <w:multiLevelType w:val="hybridMultilevel"/>
    <w:tmpl w:val="9D82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2E4"/>
    <w:multiLevelType w:val="hybridMultilevel"/>
    <w:tmpl w:val="A896377E"/>
    <w:lvl w:ilvl="0" w:tplc="6F9E9AF6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718168D"/>
    <w:multiLevelType w:val="hybridMultilevel"/>
    <w:tmpl w:val="EA8A3988"/>
    <w:lvl w:ilvl="0" w:tplc="6874B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3F35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E2211CA"/>
    <w:multiLevelType w:val="hybridMultilevel"/>
    <w:tmpl w:val="5020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06113"/>
    <w:multiLevelType w:val="hybridMultilevel"/>
    <w:tmpl w:val="BF0CC6F0"/>
    <w:lvl w:ilvl="0" w:tplc="313898F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F2F3ED1"/>
    <w:multiLevelType w:val="hybridMultilevel"/>
    <w:tmpl w:val="371CB04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A3771E7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A9B295E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B6E94"/>
    <w:multiLevelType w:val="hybridMultilevel"/>
    <w:tmpl w:val="9776F51E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C3D4CDF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DEF69C0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113F8B"/>
    <w:multiLevelType w:val="hybridMultilevel"/>
    <w:tmpl w:val="36968B90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D4662"/>
    <w:multiLevelType w:val="hybridMultilevel"/>
    <w:tmpl w:val="A1AAA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94E51"/>
    <w:multiLevelType w:val="hybridMultilevel"/>
    <w:tmpl w:val="A8EABCE8"/>
    <w:lvl w:ilvl="0" w:tplc="B130105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14"/>
  </w:num>
  <w:num w:numId="18">
    <w:abstractNumId w:val="13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D9"/>
    <w:rsid w:val="00062F64"/>
    <w:rsid w:val="000F4361"/>
    <w:rsid w:val="000F7552"/>
    <w:rsid w:val="00121FA0"/>
    <w:rsid w:val="001310E3"/>
    <w:rsid w:val="001566FB"/>
    <w:rsid w:val="00173C3B"/>
    <w:rsid w:val="00220BD8"/>
    <w:rsid w:val="00225EB7"/>
    <w:rsid w:val="00232453"/>
    <w:rsid w:val="002410B5"/>
    <w:rsid w:val="00246EA4"/>
    <w:rsid w:val="00253DF0"/>
    <w:rsid w:val="00272BE6"/>
    <w:rsid w:val="00277B5A"/>
    <w:rsid w:val="002848BD"/>
    <w:rsid w:val="00294127"/>
    <w:rsid w:val="002A505C"/>
    <w:rsid w:val="002E174C"/>
    <w:rsid w:val="00300E93"/>
    <w:rsid w:val="0031056C"/>
    <w:rsid w:val="00317B87"/>
    <w:rsid w:val="00321739"/>
    <w:rsid w:val="0032508A"/>
    <w:rsid w:val="003806C1"/>
    <w:rsid w:val="004135C9"/>
    <w:rsid w:val="00415AEB"/>
    <w:rsid w:val="0042520A"/>
    <w:rsid w:val="00425240"/>
    <w:rsid w:val="004526CE"/>
    <w:rsid w:val="00456ABE"/>
    <w:rsid w:val="00492903"/>
    <w:rsid w:val="004A3D88"/>
    <w:rsid w:val="004B3B0B"/>
    <w:rsid w:val="004B42F5"/>
    <w:rsid w:val="004F0909"/>
    <w:rsid w:val="004F1906"/>
    <w:rsid w:val="00500AE5"/>
    <w:rsid w:val="005264A2"/>
    <w:rsid w:val="005423B1"/>
    <w:rsid w:val="005556E6"/>
    <w:rsid w:val="005A068C"/>
    <w:rsid w:val="005A5CBC"/>
    <w:rsid w:val="00621D68"/>
    <w:rsid w:val="006457A8"/>
    <w:rsid w:val="006742C1"/>
    <w:rsid w:val="00686DDE"/>
    <w:rsid w:val="00691F00"/>
    <w:rsid w:val="006C000F"/>
    <w:rsid w:val="006C7396"/>
    <w:rsid w:val="006C7797"/>
    <w:rsid w:val="006D7DFF"/>
    <w:rsid w:val="006E1E49"/>
    <w:rsid w:val="0070460B"/>
    <w:rsid w:val="00722D24"/>
    <w:rsid w:val="00751B6F"/>
    <w:rsid w:val="00752DC1"/>
    <w:rsid w:val="00757BDC"/>
    <w:rsid w:val="007A39FF"/>
    <w:rsid w:val="007D7DFC"/>
    <w:rsid w:val="007E7DB8"/>
    <w:rsid w:val="007F4F7E"/>
    <w:rsid w:val="00800B67"/>
    <w:rsid w:val="008331B4"/>
    <w:rsid w:val="008714D5"/>
    <w:rsid w:val="00872B73"/>
    <w:rsid w:val="00891945"/>
    <w:rsid w:val="008C004F"/>
    <w:rsid w:val="00982751"/>
    <w:rsid w:val="00982996"/>
    <w:rsid w:val="00991507"/>
    <w:rsid w:val="009935B4"/>
    <w:rsid w:val="00996753"/>
    <w:rsid w:val="009B292E"/>
    <w:rsid w:val="009B468D"/>
    <w:rsid w:val="009C149F"/>
    <w:rsid w:val="009C5D55"/>
    <w:rsid w:val="009E06EE"/>
    <w:rsid w:val="00A55802"/>
    <w:rsid w:val="00A715C8"/>
    <w:rsid w:val="00AC29FB"/>
    <w:rsid w:val="00B15E85"/>
    <w:rsid w:val="00B523AD"/>
    <w:rsid w:val="00B660E5"/>
    <w:rsid w:val="00BA0F0F"/>
    <w:rsid w:val="00BE48AE"/>
    <w:rsid w:val="00C003A4"/>
    <w:rsid w:val="00C31464"/>
    <w:rsid w:val="00C42A5E"/>
    <w:rsid w:val="00C52994"/>
    <w:rsid w:val="00C65ED4"/>
    <w:rsid w:val="00D07517"/>
    <w:rsid w:val="00D424B5"/>
    <w:rsid w:val="00D563AF"/>
    <w:rsid w:val="00DB18AB"/>
    <w:rsid w:val="00DD6E0C"/>
    <w:rsid w:val="00DD773D"/>
    <w:rsid w:val="00DE0ECA"/>
    <w:rsid w:val="00E02673"/>
    <w:rsid w:val="00E2562F"/>
    <w:rsid w:val="00E445F3"/>
    <w:rsid w:val="00E65496"/>
    <w:rsid w:val="00E67229"/>
    <w:rsid w:val="00EA53FF"/>
    <w:rsid w:val="00EB6CD9"/>
    <w:rsid w:val="00EC3473"/>
    <w:rsid w:val="00EC55EC"/>
    <w:rsid w:val="00F10789"/>
    <w:rsid w:val="00F2633A"/>
    <w:rsid w:val="00F4162F"/>
    <w:rsid w:val="00F657E1"/>
    <w:rsid w:val="00F83352"/>
    <w:rsid w:val="00FB01B7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B56EA-3111-4B28-BE2C-3FBC4B26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3C3B"/>
    <w:pPr>
      <w:keepNext/>
      <w:suppressAutoHyphens w:val="0"/>
      <w:ind w:right="-108"/>
      <w:jc w:val="both"/>
      <w:outlineLvl w:val="0"/>
    </w:pPr>
    <w:rPr>
      <w:rFonts w:eastAsia="Calibr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CD9"/>
    <w:pPr>
      <w:suppressAutoHyphens w:val="0"/>
      <w:spacing w:before="280" w:after="119"/>
    </w:pPr>
  </w:style>
  <w:style w:type="paragraph" w:styleId="Tytu">
    <w:name w:val="Title"/>
    <w:basedOn w:val="Normalny"/>
    <w:next w:val="Normalny"/>
    <w:link w:val="TytuZnak"/>
    <w:uiPriority w:val="99"/>
    <w:qFormat/>
    <w:rsid w:val="00EB6CD9"/>
    <w:pPr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B6CD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32508A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53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660E5"/>
    <w:rPr>
      <w:b/>
      <w:bCs/>
    </w:rPr>
  </w:style>
  <w:style w:type="paragraph" w:customStyle="1" w:styleId="ZnakZnak1">
    <w:name w:val="Znak Znak1"/>
    <w:basedOn w:val="Normalny"/>
    <w:rsid w:val="006457A8"/>
    <w:pPr>
      <w:suppressAutoHyphens w:val="0"/>
    </w:pPr>
    <w:rPr>
      <w:rFonts w:ascii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73C3B"/>
    <w:rPr>
      <w:rFonts w:ascii="Times New Roman" w:eastAsia="Calibri" w:hAnsi="Times New Roman" w:cs="Times New Roman"/>
      <w:b/>
      <w:bCs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121FA0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1FA0"/>
    <w:rPr>
      <w:rFonts w:ascii="Consolas" w:hAnsi="Consolas"/>
      <w:sz w:val="21"/>
      <w:szCs w:val="21"/>
    </w:rPr>
  </w:style>
  <w:style w:type="paragraph" w:customStyle="1" w:styleId="Default">
    <w:name w:val="Default"/>
    <w:rsid w:val="00EA5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8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26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5264A2"/>
    <w:rPr>
      <w:i/>
      <w:iCs/>
    </w:rPr>
  </w:style>
  <w:style w:type="paragraph" w:customStyle="1" w:styleId="Akapitzlist1">
    <w:name w:val="Akapit z listą1"/>
    <w:basedOn w:val="Normalny"/>
    <w:rsid w:val="008919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310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277B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MD</cp:lastModifiedBy>
  <cp:revision>2</cp:revision>
  <cp:lastPrinted>2020-09-15T08:31:00Z</cp:lastPrinted>
  <dcterms:created xsi:type="dcterms:W3CDTF">2020-10-02T11:29:00Z</dcterms:created>
  <dcterms:modified xsi:type="dcterms:W3CDTF">2020-10-02T11:29:00Z</dcterms:modified>
</cp:coreProperties>
</file>