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28F" w:rsidRDefault="00B3628F" w:rsidP="00B3628F">
      <w:pPr>
        <w:pStyle w:val="NormalnyWeb"/>
        <w:spacing w:before="0" w:after="0"/>
        <w:jc w:val="right"/>
        <w:rPr>
          <w:sz w:val="22"/>
          <w:szCs w:val="22"/>
        </w:rPr>
      </w:pPr>
    </w:p>
    <w:p w:rsidR="00B3628F" w:rsidRPr="000313A6" w:rsidRDefault="001048CA" w:rsidP="00B3628F">
      <w:pPr>
        <w:pStyle w:val="NormalnyWeb"/>
        <w:spacing w:before="0" w:after="0"/>
        <w:jc w:val="right"/>
        <w:rPr>
          <w:sz w:val="22"/>
          <w:szCs w:val="22"/>
        </w:rPr>
      </w:pPr>
      <w:r>
        <w:rPr>
          <w:sz w:val="22"/>
          <w:szCs w:val="22"/>
        </w:rPr>
        <w:t>Lubaczów, 1</w:t>
      </w:r>
      <w:r w:rsidR="00BE7970">
        <w:rPr>
          <w:sz w:val="22"/>
          <w:szCs w:val="22"/>
        </w:rPr>
        <w:t>6</w:t>
      </w:r>
      <w:r w:rsidR="007E773C">
        <w:rPr>
          <w:sz w:val="22"/>
          <w:szCs w:val="22"/>
        </w:rPr>
        <w:t>.06.2020</w:t>
      </w:r>
    </w:p>
    <w:p w:rsidR="00B3628F" w:rsidRPr="005B534B" w:rsidRDefault="00B3628F" w:rsidP="00B3628F">
      <w:pPr>
        <w:pStyle w:val="NormalnyWeb"/>
        <w:spacing w:before="0" w:after="0"/>
        <w:jc w:val="center"/>
        <w:rPr>
          <w:b/>
          <w:sz w:val="22"/>
          <w:szCs w:val="22"/>
        </w:rPr>
      </w:pPr>
    </w:p>
    <w:p w:rsidR="00B3628F" w:rsidRPr="005B534B" w:rsidRDefault="00B3628F" w:rsidP="00B3628F">
      <w:pPr>
        <w:pStyle w:val="NormalnyWeb"/>
        <w:spacing w:before="0" w:after="0"/>
        <w:rPr>
          <w:b/>
          <w:sz w:val="22"/>
          <w:szCs w:val="22"/>
        </w:rPr>
      </w:pPr>
      <w:r w:rsidRPr="005B534B">
        <w:rPr>
          <w:color w:val="4D4D4D"/>
          <w:sz w:val="22"/>
          <w:szCs w:val="22"/>
        </w:rPr>
        <w:t xml:space="preserve">Numer sprawy: </w:t>
      </w:r>
      <w:r w:rsidR="00700BFE">
        <w:rPr>
          <w:sz w:val="22"/>
          <w:szCs w:val="22"/>
        </w:rPr>
        <w:t>ZP.261.6</w:t>
      </w:r>
      <w:r w:rsidRPr="005B534B">
        <w:rPr>
          <w:sz w:val="22"/>
          <w:szCs w:val="22"/>
        </w:rPr>
        <w:t>.20</w:t>
      </w:r>
      <w:r w:rsidR="00700BFE">
        <w:rPr>
          <w:sz w:val="22"/>
          <w:szCs w:val="22"/>
        </w:rPr>
        <w:t>20</w:t>
      </w:r>
    </w:p>
    <w:p w:rsidR="00A04002" w:rsidRPr="005B534B" w:rsidRDefault="00A04002" w:rsidP="00A04002">
      <w:pPr>
        <w:jc w:val="center"/>
        <w:rPr>
          <w:rFonts w:ascii="Times New Roman" w:hAnsi="Times New Roman" w:cs="Times New Roman"/>
          <w:b/>
        </w:rPr>
      </w:pPr>
    </w:p>
    <w:p w:rsidR="00B3628F" w:rsidRPr="005B534B" w:rsidRDefault="00B3628F" w:rsidP="00A04002">
      <w:pPr>
        <w:jc w:val="center"/>
        <w:rPr>
          <w:rFonts w:ascii="Times New Roman" w:hAnsi="Times New Roman" w:cs="Times New Roman"/>
          <w:b/>
        </w:rPr>
      </w:pPr>
    </w:p>
    <w:p w:rsidR="003648B2" w:rsidRPr="000D1D52" w:rsidRDefault="003648B2" w:rsidP="003648B2">
      <w:pPr>
        <w:pStyle w:val="NormalnyWeb"/>
        <w:spacing w:before="0" w:after="0"/>
        <w:jc w:val="center"/>
        <w:rPr>
          <w:rFonts w:asciiTheme="minorHAnsi" w:hAnsiTheme="minorHAnsi"/>
          <w:b/>
          <w:sz w:val="22"/>
          <w:szCs w:val="22"/>
        </w:rPr>
      </w:pPr>
      <w:r w:rsidRPr="000D1D52">
        <w:rPr>
          <w:rFonts w:asciiTheme="minorHAnsi" w:hAnsiTheme="minorHAnsi"/>
          <w:b/>
          <w:sz w:val="22"/>
          <w:szCs w:val="22"/>
        </w:rPr>
        <w:t>Wszyscy uczestnicy postępowania</w:t>
      </w:r>
    </w:p>
    <w:p w:rsidR="00B3628F" w:rsidRPr="000D1D52" w:rsidRDefault="00B3628F" w:rsidP="00A04002">
      <w:pPr>
        <w:jc w:val="center"/>
        <w:rPr>
          <w:rFonts w:cs="Times New Roman"/>
          <w:b/>
        </w:rPr>
      </w:pPr>
    </w:p>
    <w:p w:rsidR="00A04002" w:rsidRPr="000D1D52" w:rsidRDefault="00A04002" w:rsidP="00A04002">
      <w:pPr>
        <w:jc w:val="center"/>
        <w:rPr>
          <w:rFonts w:cs="Times New Roman"/>
          <w:b/>
        </w:rPr>
      </w:pPr>
      <w:r w:rsidRPr="000D1D52">
        <w:rPr>
          <w:rFonts w:cs="Times New Roman"/>
          <w:b/>
        </w:rPr>
        <w:t>Wyjaśnienia</w:t>
      </w:r>
      <w:r w:rsidR="008F350A" w:rsidRPr="008F350A">
        <w:rPr>
          <w:rFonts w:cs="Times New Roman"/>
          <w:b/>
        </w:rPr>
        <w:t xml:space="preserve"> </w:t>
      </w:r>
      <w:r w:rsidR="008F350A">
        <w:rPr>
          <w:rFonts w:cs="Times New Roman"/>
          <w:b/>
        </w:rPr>
        <w:t>, modyfikacja ,zmiana terminu składania ofert</w:t>
      </w:r>
    </w:p>
    <w:p w:rsidR="00A04002" w:rsidRPr="000D1D52" w:rsidRDefault="00A04002" w:rsidP="00A04002">
      <w:pPr>
        <w:rPr>
          <w:rFonts w:cs="Times New Roman"/>
        </w:rPr>
      </w:pPr>
    </w:p>
    <w:p w:rsidR="00C60BAE" w:rsidRPr="000D1D52" w:rsidRDefault="00A04002" w:rsidP="00C60BAE">
      <w:pPr>
        <w:rPr>
          <w:rFonts w:cs="Times New Roman"/>
          <w:color w:val="4D4D4D"/>
        </w:rPr>
      </w:pPr>
      <w:r w:rsidRPr="000D1D52">
        <w:rPr>
          <w:rFonts w:cs="Times New Roman"/>
        </w:rPr>
        <w:t xml:space="preserve">Dotyczy: </w:t>
      </w:r>
      <w:r w:rsidR="00C60BAE" w:rsidRPr="000D1D52">
        <w:rPr>
          <w:rFonts w:cs="Times New Roman"/>
          <w:color w:val="4D4D4D"/>
        </w:rPr>
        <w:t xml:space="preserve">przetargu nieograniczonego na dostawę sprzętu medycznego jednorazowego użytku oraz drobnego sprzętu medycznego. </w:t>
      </w:r>
    </w:p>
    <w:p w:rsidR="00A04002" w:rsidRDefault="00A04002" w:rsidP="00A04002">
      <w:pPr>
        <w:rPr>
          <w:rFonts w:cs="Times New Roman"/>
        </w:rPr>
      </w:pPr>
      <w:r w:rsidRPr="000D1D52">
        <w:rPr>
          <w:rFonts w:cs="Times New Roman"/>
        </w:rPr>
        <w:t>W związku z otrzymanymi pytaniami wykonawców na podstawie art. 38 ust. 2 ustawy z dnia 29.01.2004 Prawo zamówień publicznych  Zamawiający Samodzielny Publiczny Zakład Opieki Zdrowotnej w Lubaczowie wyjaśnia:</w:t>
      </w:r>
    </w:p>
    <w:p w:rsidR="002564C2" w:rsidRDefault="002564C2" w:rsidP="00037347">
      <w:pPr>
        <w:pStyle w:val="Bezodstpw"/>
        <w:rPr>
          <w:b/>
          <w:bCs/>
        </w:rPr>
      </w:pPr>
    </w:p>
    <w:p w:rsidR="00037347" w:rsidRPr="0007550D" w:rsidRDefault="00C227C9" w:rsidP="00037347">
      <w:pPr>
        <w:pStyle w:val="Bezodstpw"/>
        <w:rPr>
          <w:b/>
          <w:bCs/>
        </w:rPr>
      </w:pPr>
      <w:r>
        <w:rPr>
          <w:b/>
          <w:bCs/>
        </w:rPr>
        <w:t>1.</w:t>
      </w:r>
      <w:r w:rsidR="00037347">
        <w:rPr>
          <w:b/>
          <w:bCs/>
        </w:rPr>
        <w:t>Część</w:t>
      </w:r>
      <w:r w:rsidR="00037347" w:rsidRPr="0007550D">
        <w:rPr>
          <w:b/>
          <w:bCs/>
        </w:rPr>
        <w:t xml:space="preserve"> nr 1 </w:t>
      </w:r>
    </w:p>
    <w:p w:rsidR="00037347" w:rsidRDefault="00037347" w:rsidP="00037347">
      <w:pPr>
        <w:pStyle w:val="Bezodstpw"/>
      </w:pPr>
      <w:r>
        <w:t>Czy Zamawiający wyrazi zgodę na zaoferowanie w poz.  1 cewnika do odsysania Ch-10 o długości standartowej 400 mm?</w:t>
      </w:r>
    </w:p>
    <w:p w:rsidR="00AA2535" w:rsidRPr="00BB244A" w:rsidRDefault="00AA2535" w:rsidP="00AA2535">
      <w:pPr>
        <w:rPr>
          <w:rFonts w:eastAsia="Times New Roman" w:cs="Times New Roman"/>
          <w:b/>
        </w:rPr>
      </w:pPr>
      <w:r w:rsidRPr="00BB244A">
        <w:rPr>
          <w:rFonts w:cs="Times New Roman"/>
        </w:rPr>
        <w:t>Odp : Zamawiający dopuszcza  .</w:t>
      </w:r>
    </w:p>
    <w:p w:rsidR="00037347" w:rsidRDefault="00037347" w:rsidP="00037347">
      <w:pPr>
        <w:pStyle w:val="Bezodstpw"/>
      </w:pPr>
    </w:p>
    <w:p w:rsidR="00037347" w:rsidRPr="0007550D" w:rsidRDefault="00C227C9" w:rsidP="00037347">
      <w:pPr>
        <w:pStyle w:val="Bezodstpw"/>
        <w:rPr>
          <w:b/>
          <w:bCs/>
        </w:rPr>
      </w:pPr>
      <w:r>
        <w:rPr>
          <w:b/>
          <w:bCs/>
        </w:rPr>
        <w:t>2.</w:t>
      </w:r>
      <w:r w:rsidR="00037347">
        <w:rPr>
          <w:b/>
          <w:bCs/>
        </w:rPr>
        <w:t>Część</w:t>
      </w:r>
      <w:r w:rsidR="00037347" w:rsidRPr="0007550D">
        <w:rPr>
          <w:b/>
          <w:bCs/>
        </w:rPr>
        <w:t xml:space="preserve"> nr 1 </w:t>
      </w:r>
    </w:p>
    <w:p w:rsidR="00037347" w:rsidRDefault="00037347" w:rsidP="00037347">
      <w:pPr>
        <w:pStyle w:val="Bezodstpw"/>
      </w:pPr>
      <w:r>
        <w:t>Czy Zamawiający wyrazi zgodę na zaoferowanie w poz.  2 cewnika do odsysania z kontrolą ssania Ch-10 o długości standartowej 400 mm?</w:t>
      </w:r>
    </w:p>
    <w:p w:rsidR="000E26E5" w:rsidRPr="00BB244A" w:rsidRDefault="000E26E5" w:rsidP="000E26E5">
      <w:pPr>
        <w:rPr>
          <w:rFonts w:eastAsia="Times New Roman" w:cs="Times New Roman"/>
          <w:b/>
        </w:rPr>
      </w:pPr>
      <w:r w:rsidRPr="00BB244A">
        <w:rPr>
          <w:rFonts w:cs="Times New Roman"/>
        </w:rPr>
        <w:t>Odp : Zamawiający dopuszcza  .</w:t>
      </w:r>
    </w:p>
    <w:p w:rsidR="00037347" w:rsidRDefault="00037347" w:rsidP="00037347">
      <w:pPr>
        <w:pStyle w:val="Bezodstpw"/>
      </w:pPr>
    </w:p>
    <w:p w:rsidR="00037347" w:rsidRPr="0007550D" w:rsidRDefault="00C227C9" w:rsidP="00037347">
      <w:pPr>
        <w:pStyle w:val="Bezodstpw"/>
        <w:rPr>
          <w:b/>
          <w:bCs/>
        </w:rPr>
      </w:pPr>
      <w:r>
        <w:rPr>
          <w:b/>
          <w:bCs/>
        </w:rPr>
        <w:t>3.</w:t>
      </w:r>
      <w:r w:rsidR="00037347">
        <w:rPr>
          <w:b/>
          <w:bCs/>
        </w:rPr>
        <w:t>Część</w:t>
      </w:r>
      <w:r w:rsidR="00037347" w:rsidRPr="0007550D">
        <w:rPr>
          <w:b/>
          <w:bCs/>
        </w:rPr>
        <w:t xml:space="preserve"> nr </w:t>
      </w:r>
      <w:r w:rsidR="00037347">
        <w:rPr>
          <w:b/>
          <w:bCs/>
        </w:rPr>
        <w:t>2</w:t>
      </w:r>
      <w:r w:rsidR="00037347" w:rsidRPr="0007550D">
        <w:rPr>
          <w:b/>
          <w:bCs/>
        </w:rPr>
        <w:t xml:space="preserve"> </w:t>
      </w:r>
    </w:p>
    <w:p w:rsidR="00037347" w:rsidRDefault="00037347" w:rsidP="00037347">
      <w:pPr>
        <w:pStyle w:val="Bezodstpw"/>
      </w:pPr>
      <w:r>
        <w:t>Czy Zamawiający wyrazi zgodę na zaoferowanie w poz. 3 i 4 standardowego cewnika do karmienia niemowląt z uwagi na fakt iż zgłębniki żołądkowe w tych rozmiarach nie są produkowane?</w:t>
      </w:r>
    </w:p>
    <w:p w:rsidR="000E26E5" w:rsidRPr="00E51F0B" w:rsidRDefault="000E26E5" w:rsidP="000E26E5">
      <w:pPr>
        <w:rPr>
          <w:rFonts w:eastAsia="Times New Roman" w:cs="Times New Roman"/>
          <w:b/>
        </w:rPr>
      </w:pPr>
      <w:r w:rsidRPr="00E51F0B">
        <w:rPr>
          <w:rFonts w:cs="Times New Roman"/>
        </w:rPr>
        <w:t xml:space="preserve">Odp : Zamawiający dopuszcza  </w:t>
      </w:r>
      <w:r w:rsidR="00E42BA1" w:rsidRPr="00E51F0B">
        <w:t>c</w:t>
      </w:r>
      <w:r w:rsidR="00511CAA" w:rsidRPr="00E51F0B">
        <w:t>ewnik do karmienia niemowląt</w:t>
      </w:r>
      <w:r w:rsidR="00E42BA1" w:rsidRPr="00E51F0B">
        <w:t xml:space="preserve"> w rozmiarze</w:t>
      </w:r>
      <w:r w:rsidR="009E2899" w:rsidRPr="00E51F0B">
        <w:rPr>
          <w:rFonts w:cstheme="minorHAnsi"/>
          <w:i/>
          <w:sz w:val="20"/>
          <w:szCs w:val="20"/>
        </w:rPr>
        <w:t xml:space="preserve">  </w:t>
      </w:r>
      <w:r w:rsidR="00E42BA1" w:rsidRPr="00E51F0B">
        <w:t xml:space="preserve"> </w:t>
      </w:r>
      <w:r w:rsidR="00E42BA1" w:rsidRPr="00E51F0B">
        <w:rPr>
          <w:rFonts w:cstheme="minorHAnsi"/>
          <w:i/>
          <w:sz w:val="20"/>
          <w:szCs w:val="20"/>
        </w:rPr>
        <w:t xml:space="preserve"> </w:t>
      </w:r>
      <w:r w:rsidR="004C6F4E">
        <w:rPr>
          <w:rFonts w:cstheme="minorHAnsi"/>
          <w:i/>
          <w:sz w:val="20"/>
          <w:szCs w:val="20"/>
        </w:rPr>
        <w:t xml:space="preserve">Ch 5 i </w:t>
      </w:r>
      <w:r w:rsidR="00E51F0B" w:rsidRPr="00485874">
        <w:rPr>
          <w:rFonts w:cstheme="minorHAnsi"/>
          <w:i/>
          <w:sz w:val="20"/>
          <w:szCs w:val="20"/>
        </w:rPr>
        <w:t xml:space="preserve"> Ch-</w:t>
      </w:r>
      <w:r w:rsidR="00E42BA1" w:rsidRPr="00485874">
        <w:rPr>
          <w:rFonts w:cstheme="minorHAnsi"/>
          <w:i/>
          <w:sz w:val="20"/>
          <w:szCs w:val="20"/>
        </w:rPr>
        <w:t>6</w:t>
      </w:r>
      <w:r w:rsidR="00E51F0B" w:rsidRPr="00E51F0B">
        <w:rPr>
          <w:rFonts w:cstheme="minorHAnsi"/>
          <w:i/>
          <w:sz w:val="20"/>
          <w:szCs w:val="20"/>
        </w:rPr>
        <w:t xml:space="preserve"> </w:t>
      </w:r>
    </w:p>
    <w:p w:rsidR="00037347" w:rsidRDefault="00037347" w:rsidP="00037347">
      <w:pPr>
        <w:pStyle w:val="Bezodstpw"/>
      </w:pPr>
    </w:p>
    <w:p w:rsidR="001B02B2" w:rsidRDefault="001B02B2" w:rsidP="00037347">
      <w:pPr>
        <w:pStyle w:val="Bezodstpw"/>
      </w:pPr>
    </w:p>
    <w:p w:rsidR="00037347" w:rsidRPr="0007550D" w:rsidRDefault="00C227C9" w:rsidP="00037347">
      <w:pPr>
        <w:pStyle w:val="Bezodstpw"/>
        <w:rPr>
          <w:b/>
          <w:bCs/>
        </w:rPr>
      </w:pPr>
      <w:r>
        <w:rPr>
          <w:b/>
          <w:bCs/>
        </w:rPr>
        <w:lastRenderedPageBreak/>
        <w:t>4.</w:t>
      </w:r>
      <w:r w:rsidR="00037347">
        <w:rPr>
          <w:b/>
          <w:bCs/>
        </w:rPr>
        <w:t>Część</w:t>
      </w:r>
      <w:r w:rsidR="00037347" w:rsidRPr="0007550D">
        <w:rPr>
          <w:b/>
          <w:bCs/>
        </w:rPr>
        <w:t xml:space="preserve"> nr </w:t>
      </w:r>
      <w:r w:rsidR="00037347">
        <w:rPr>
          <w:b/>
          <w:bCs/>
        </w:rPr>
        <w:t>10</w:t>
      </w:r>
      <w:r w:rsidR="00037347" w:rsidRPr="0007550D">
        <w:rPr>
          <w:b/>
          <w:bCs/>
        </w:rPr>
        <w:t xml:space="preserve"> </w:t>
      </w:r>
    </w:p>
    <w:p w:rsidR="00037347" w:rsidRDefault="00037347" w:rsidP="00037347">
      <w:pPr>
        <w:pStyle w:val="Bezodstpw"/>
      </w:pPr>
      <w:bookmarkStart w:id="0" w:name="_Hlk43097106"/>
      <w:r>
        <w:t>Czy Zamawiający wyrazi zgodę na zaoferowanie w poz. 30 igły 1,2 z jednym standardowym rodzajem scięcia ostrza, długo ściete ?</w:t>
      </w:r>
    </w:p>
    <w:p w:rsidR="005867B3" w:rsidRPr="000D1D52" w:rsidRDefault="005867B3" w:rsidP="005867B3">
      <w:pPr>
        <w:rPr>
          <w:rFonts w:eastAsia="Times New Roman" w:cs="Times New Roman"/>
          <w:b/>
        </w:rPr>
      </w:pPr>
      <w:r w:rsidRPr="000D1D52">
        <w:rPr>
          <w:rFonts w:cs="Times New Roman"/>
        </w:rPr>
        <w:t>Odp :</w:t>
      </w:r>
      <w:r>
        <w:rPr>
          <w:rFonts w:cs="Times New Roman"/>
        </w:rPr>
        <w:t xml:space="preserve"> </w:t>
      </w:r>
      <w:r w:rsidRPr="000D1D52">
        <w:rPr>
          <w:rFonts w:cs="Times New Roman"/>
        </w:rPr>
        <w:t>Zamawiający dopuszcza  .</w:t>
      </w:r>
    </w:p>
    <w:p w:rsidR="005867B3" w:rsidRDefault="005867B3" w:rsidP="00037347">
      <w:pPr>
        <w:pStyle w:val="Bezodstpw"/>
      </w:pPr>
    </w:p>
    <w:bookmarkEnd w:id="0"/>
    <w:p w:rsidR="00037347" w:rsidRDefault="00037347" w:rsidP="00037347">
      <w:pPr>
        <w:pStyle w:val="Bezodstpw"/>
      </w:pPr>
    </w:p>
    <w:p w:rsidR="00037347" w:rsidRDefault="00C227C9" w:rsidP="00037347">
      <w:pPr>
        <w:pStyle w:val="Bezodstpw"/>
      </w:pPr>
      <w:r w:rsidRPr="008B6BE6">
        <w:rPr>
          <w:b/>
        </w:rPr>
        <w:t>5</w:t>
      </w:r>
      <w:r>
        <w:t>.</w:t>
      </w:r>
      <w:r w:rsidR="00037347">
        <w:t>Czy Zamawiający wyrazi zgodę na zaoferowanie w poz. 30 igły 1,2 krótko i długo scięte różnych producentów ?</w:t>
      </w:r>
    </w:p>
    <w:p w:rsidR="005867B3" w:rsidRPr="000D1D52" w:rsidRDefault="005867B3" w:rsidP="005867B3">
      <w:pPr>
        <w:rPr>
          <w:rFonts w:eastAsia="Times New Roman" w:cs="Times New Roman"/>
          <w:b/>
        </w:rPr>
      </w:pPr>
      <w:r w:rsidRPr="000D1D52">
        <w:rPr>
          <w:rFonts w:cs="Times New Roman"/>
        </w:rPr>
        <w:t>Odp :</w:t>
      </w:r>
      <w:r>
        <w:rPr>
          <w:rFonts w:cs="Times New Roman"/>
        </w:rPr>
        <w:t xml:space="preserve"> </w:t>
      </w:r>
      <w:r w:rsidRPr="000D1D52">
        <w:rPr>
          <w:rFonts w:cs="Times New Roman"/>
        </w:rPr>
        <w:t>Zamawiający dopuszcza  .</w:t>
      </w:r>
    </w:p>
    <w:p w:rsidR="00037347" w:rsidRDefault="00037347" w:rsidP="00037347">
      <w:pPr>
        <w:pStyle w:val="Bezodstpw"/>
      </w:pPr>
    </w:p>
    <w:p w:rsidR="00037347" w:rsidRPr="0007550D" w:rsidRDefault="00C227C9" w:rsidP="00037347">
      <w:pPr>
        <w:pStyle w:val="Bezodstpw"/>
        <w:rPr>
          <w:b/>
          <w:bCs/>
        </w:rPr>
      </w:pPr>
      <w:r>
        <w:rPr>
          <w:b/>
          <w:bCs/>
        </w:rPr>
        <w:t>6.</w:t>
      </w:r>
      <w:r w:rsidR="00037347">
        <w:rPr>
          <w:b/>
          <w:bCs/>
        </w:rPr>
        <w:t>Część</w:t>
      </w:r>
      <w:r w:rsidR="00037347" w:rsidRPr="0007550D">
        <w:rPr>
          <w:b/>
          <w:bCs/>
        </w:rPr>
        <w:t xml:space="preserve"> nr </w:t>
      </w:r>
      <w:r w:rsidR="00037347">
        <w:rPr>
          <w:b/>
          <w:bCs/>
        </w:rPr>
        <w:t>15</w:t>
      </w:r>
      <w:r w:rsidR="00037347" w:rsidRPr="0007550D">
        <w:rPr>
          <w:b/>
          <w:bCs/>
        </w:rPr>
        <w:t xml:space="preserve"> </w:t>
      </w:r>
    </w:p>
    <w:p w:rsidR="00037347" w:rsidRDefault="00037347" w:rsidP="00037347">
      <w:pPr>
        <w:pStyle w:val="Bezodstpw"/>
      </w:pPr>
      <w:r>
        <w:t>Czy Zamawiający wyrazi zgodę na zaoferowanie w poz. 1 cewników Foleya z prowadnicą gdyż rozmiary Ch 6, ch 8 i Ch 10 nie sa produkowane bez prowadnicy?</w:t>
      </w:r>
    </w:p>
    <w:p w:rsidR="002564C2" w:rsidRPr="001B02B2" w:rsidRDefault="002564C2" w:rsidP="002564C2">
      <w:pPr>
        <w:rPr>
          <w:rFonts w:eastAsia="Times New Roman" w:cs="Times New Roman"/>
          <w:b/>
        </w:rPr>
      </w:pPr>
      <w:r w:rsidRPr="001B02B2">
        <w:rPr>
          <w:rFonts w:cs="Times New Roman"/>
        </w:rPr>
        <w:t>Odp : Zamawiający dopuszcza  .</w:t>
      </w:r>
    </w:p>
    <w:p w:rsidR="002564C2" w:rsidRDefault="002564C2" w:rsidP="00037347">
      <w:pPr>
        <w:pStyle w:val="Bezodstpw"/>
      </w:pPr>
    </w:p>
    <w:p w:rsidR="00037347" w:rsidRDefault="00037347" w:rsidP="00037347">
      <w:pPr>
        <w:pStyle w:val="Bezodstpw"/>
      </w:pPr>
    </w:p>
    <w:p w:rsidR="00037347" w:rsidRDefault="00C227C9" w:rsidP="00037347">
      <w:pPr>
        <w:pStyle w:val="Bezodstpw"/>
      </w:pPr>
      <w:r w:rsidRPr="008B6BE6">
        <w:rPr>
          <w:b/>
        </w:rPr>
        <w:t>7</w:t>
      </w:r>
      <w:r>
        <w:t>.</w:t>
      </w:r>
      <w:r w:rsidR="00037347">
        <w:t>Czy Zamawiający wyrazi zgodę na zaoferowanie w poz. 5 cewnika Foleya z balonem 10 ml?</w:t>
      </w:r>
    </w:p>
    <w:p w:rsidR="002564C2" w:rsidRPr="001B02B2" w:rsidRDefault="002564C2" w:rsidP="002564C2">
      <w:pPr>
        <w:rPr>
          <w:rFonts w:eastAsia="Times New Roman" w:cs="Times New Roman"/>
          <w:b/>
        </w:rPr>
      </w:pPr>
      <w:r w:rsidRPr="001B02B2">
        <w:rPr>
          <w:rFonts w:cs="Times New Roman"/>
        </w:rPr>
        <w:t>Odp : Zamawiający dopuszcza  .</w:t>
      </w:r>
    </w:p>
    <w:p w:rsidR="00037347" w:rsidRDefault="00037347" w:rsidP="00037347">
      <w:pPr>
        <w:pStyle w:val="Bezodstpw"/>
      </w:pPr>
    </w:p>
    <w:p w:rsidR="00037347" w:rsidRDefault="00C227C9" w:rsidP="00037347">
      <w:pPr>
        <w:pStyle w:val="Bezodstpw"/>
      </w:pPr>
      <w:r w:rsidRPr="008B6BE6">
        <w:rPr>
          <w:b/>
        </w:rPr>
        <w:t>8.</w:t>
      </w:r>
      <w:r w:rsidR="00037347">
        <w:t>Czy Zamawiający wyrazi zgodę na zaoferowanie w poz. 8 cewników Nelaton pakowanych w opakowanie foliowe?</w:t>
      </w:r>
    </w:p>
    <w:p w:rsidR="002564C2" w:rsidRPr="001B02B2" w:rsidRDefault="002564C2" w:rsidP="002564C2">
      <w:pPr>
        <w:rPr>
          <w:rFonts w:eastAsia="Times New Roman" w:cs="Times New Roman"/>
          <w:b/>
        </w:rPr>
      </w:pPr>
      <w:r w:rsidRPr="001B02B2">
        <w:rPr>
          <w:rFonts w:cs="Times New Roman"/>
        </w:rPr>
        <w:t>Odp : Zamawiający dopuszcza  .</w:t>
      </w:r>
    </w:p>
    <w:p w:rsidR="00037347" w:rsidRDefault="00037347" w:rsidP="00037347">
      <w:pPr>
        <w:pStyle w:val="Bezodstpw"/>
      </w:pPr>
    </w:p>
    <w:p w:rsidR="00037347" w:rsidRPr="0007550D" w:rsidRDefault="00C227C9" w:rsidP="00037347">
      <w:pPr>
        <w:pStyle w:val="Bezodstpw"/>
        <w:rPr>
          <w:b/>
          <w:bCs/>
        </w:rPr>
      </w:pPr>
      <w:r>
        <w:rPr>
          <w:b/>
          <w:bCs/>
        </w:rPr>
        <w:t>9.</w:t>
      </w:r>
      <w:r w:rsidR="00037347">
        <w:rPr>
          <w:b/>
          <w:bCs/>
        </w:rPr>
        <w:t>Część</w:t>
      </w:r>
      <w:r w:rsidR="00037347" w:rsidRPr="0007550D">
        <w:rPr>
          <w:b/>
          <w:bCs/>
        </w:rPr>
        <w:t xml:space="preserve"> nr </w:t>
      </w:r>
      <w:r w:rsidR="00037347">
        <w:rPr>
          <w:b/>
          <w:bCs/>
        </w:rPr>
        <w:t>25</w:t>
      </w:r>
      <w:r w:rsidR="00037347" w:rsidRPr="0007550D">
        <w:rPr>
          <w:b/>
          <w:bCs/>
        </w:rPr>
        <w:t xml:space="preserve"> </w:t>
      </w:r>
    </w:p>
    <w:p w:rsidR="00037347" w:rsidRDefault="00037347" w:rsidP="00037347">
      <w:pPr>
        <w:pStyle w:val="Bezodstpw"/>
      </w:pPr>
      <w:r>
        <w:t>Czy Zamawiający wyrazi zgodę na zaoferowanie w poz. 4 kieliszków do leków pakowanych w opakowania po 80 szt. z jednoczesnym przeliczeniem ilości na 282 opakowania?</w:t>
      </w:r>
    </w:p>
    <w:p w:rsidR="002564C2" w:rsidRPr="000D1D52" w:rsidRDefault="002564C2" w:rsidP="002564C2">
      <w:pPr>
        <w:rPr>
          <w:rFonts w:eastAsia="Times New Roman" w:cs="Times New Roman"/>
          <w:b/>
        </w:rPr>
      </w:pPr>
      <w:r w:rsidRPr="000D1D52">
        <w:rPr>
          <w:rFonts w:cs="Times New Roman"/>
        </w:rPr>
        <w:t>Odp :</w:t>
      </w:r>
      <w:r>
        <w:rPr>
          <w:rFonts w:cs="Times New Roman"/>
        </w:rPr>
        <w:t xml:space="preserve"> Zamawiający dopuszcza  </w:t>
      </w:r>
      <w:r>
        <w:t xml:space="preserve"> z jednoczesnym przeliczeniem ilości  na opakowania .</w:t>
      </w:r>
    </w:p>
    <w:p w:rsidR="002564C2" w:rsidRDefault="002564C2" w:rsidP="00037347">
      <w:pPr>
        <w:pStyle w:val="Bezodstpw"/>
      </w:pPr>
    </w:p>
    <w:p w:rsidR="00037347" w:rsidRDefault="00037347" w:rsidP="00037347">
      <w:pPr>
        <w:pStyle w:val="Bezodstpw"/>
      </w:pPr>
    </w:p>
    <w:p w:rsidR="00037347" w:rsidRDefault="00C227C9" w:rsidP="00037347">
      <w:pPr>
        <w:spacing w:line="360" w:lineRule="auto"/>
        <w:ind w:right="-108"/>
        <w:jc w:val="both"/>
        <w:rPr>
          <w:rFonts w:ascii="Tahoma" w:hAnsi="Tahoma" w:cs="Tahoma"/>
          <w:color w:val="000000"/>
        </w:rPr>
      </w:pPr>
      <w:r w:rsidRPr="008B6BE6">
        <w:rPr>
          <w:rFonts w:ascii="Tahoma" w:hAnsi="Tahoma" w:cs="Tahoma"/>
          <w:b/>
          <w:color w:val="000000"/>
          <w:spacing w:val="4"/>
        </w:rPr>
        <w:t>10</w:t>
      </w:r>
      <w:r>
        <w:rPr>
          <w:rFonts w:ascii="Tahoma" w:hAnsi="Tahoma" w:cs="Tahoma"/>
          <w:color w:val="000000"/>
          <w:spacing w:val="4"/>
        </w:rPr>
        <w:t>.</w:t>
      </w:r>
      <w:r w:rsidR="00037347">
        <w:rPr>
          <w:rFonts w:ascii="Tahoma" w:hAnsi="Tahoma" w:cs="Tahoma"/>
          <w:color w:val="000000"/>
          <w:spacing w:val="4"/>
        </w:rPr>
        <w:t xml:space="preserve">Czy Zamawiający potwierdza, że w trosce o jakość dostarczanego asortymentu wymaga, aby zamawiany towar dostarczany był </w:t>
      </w:r>
      <w:r w:rsidR="00037347">
        <w:rPr>
          <w:rFonts w:ascii="Tahoma" w:hAnsi="Tahoma" w:cs="Tahoma"/>
          <w:color w:val="000000"/>
        </w:rPr>
        <w:t>pojazdami wyposażonymi w zabudowy typu „izoterma”, które umożliwiają dostosowanie temperatury i wilgotności przewożonego asortymentu, do wymogów ustalonych przez producenta i umieszczonych na opakowaniach?</w:t>
      </w:r>
    </w:p>
    <w:p w:rsidR="00037347" w:rsidRDefault="00037347" w:rsidP="00037347">
      <w:pPr>
        <w:spacing w:line="360" w:lineRule="auto"/>
        <w:ind w:right="-108"/>
        <w:jc w:val="both"/>
        <w:rPr>
          <w:rFonts w:ascii="Tahoma" w:hAnsi="Tahoma" w:cs="Tahoma"/>
          <w:color w:val="000000"/>
        </w:rPr>
      </w:pPr>
      <w:r>
        <w:rPr>
          <w:rFonts w:ascii="Tahoma" w:hAnsi="Tahoma" w:cs="Tahoma"/>
          <w:color w:val="000000"/>
        </w:rPr>
        <w:lastRenderedPageBreak/>
        <w:t>Zbyt wysoka temperatura w czasie transportu może negatywnie wpłynąć na szczelność opakowania jednostkowego a tym samym utratę sterylności. Ze względu na obecne zagrożenie epidemiologiczne COVID-19, jest to sytuacja szczególnie niebezpieczna. Zbyt niska temperatura (ujemna), może natomiast doprowadzić do uszkodzenia sprzętu wykonanego z medycznego PVC, mikropęknięcia, rozszczelnienie zastawek itp. Wytwórcy sprzętu medycznego coraz częściej jako powód nie uznania reklamacji, podają przechowywanie (transport) towaru niezgodnie z zaleceniami producenta.</w:t>
      </w:r>
    </w:p>
    <w:p w:rsidR="00AA2535" w:rsidRPr="000D1D52" w:rsidRDefault="00AA2535" w:rsidP="00AA2535">
      <w:pPr>
        <w:rPr>
          <w:rFonts w:cs="Times New Roman"/>
        </w:rPr>
      </w:pPr>
      <w:r w:rsidRPr="000D1D52">
        <w:rPr>
          <w:rFonts w:cs="Times New Roman"/>
        </w:rPr>
        <w:t>Odp :Zgodnie z siwz</w:t>
      </w:r>
    </w:p>
    <w:p w:rsidR="00037347" w:rsidRDefault="00037347" w:rsidP="00037347">
      <w:pPr>
        <w:spacing w:line="360" w:lineRule="auto"/>
        <w:ind w:right="-108" w:firstLine="708"/>
        <w:jc w:val="both"/>
        <w:rPr>
          <w:rFonts w:ascii="Tahoma" w:hAnsi="Tahoma" w:cs="Tahoma"/>
          <w:color w:val="000000"/>
          <w:spacing w:val="4"/>
        </w:rPr>
      </w:pPr>
    </w:p>
    <w:p w:rsidR="00037347" w:rsidRDefault="00037347" w:rsidP="00037347">
      <w:pPr>
        <w:spacing w:line="360" w:lineRule="auto"/>
        <w:ind w:right="-108" w:firstLine="708"/>
        <w:jc w:val="both"/>
        <w:rPr>
          <w:rFonts w:ascii="Tahoma" w:hAnsi="Tahoma" w:cs="Tahoma"/>
          <w:color w:val="000000"/>
          <w:spacing w:val="4"/>
        </w:rPr>
      </w:pPr>
    </w:p>
    <w:p w:rsidR="00037347" w:rsidRDefault="00C227C9" w:rsidP="00037347">
      <w:pPr>
        <w:spacing w:line="360" w:lineRule="auto"/>
        <w:ind w:right="-108"/>
        <w:jc w:val="both"/>
        <w:rPr>
          <w:rFonts w:ascii="Tahoma" w:hAnsi="Tahoma" w:cs="Tahoma"/>
          <w:color w:val="000000"/>
          <w:spacing w:val="4"/>
        </w:rPr>
      </w:pPr>
      <w:r>
        <w:rPr>
          <w:rFonts w:ascii="Tahoma" w:hAnsi="Tahoma" w:cs="Tahoma"/>
          <w:color w:val="000000"/>
          <w:spacing w:val="4"/>
        </w:rPr>
        <w:t>11.</w:t>
      </w:r>
      <w:r w:rsidR="00037347">
        <w:rPr>
          <w:rFonts w:ascii="Tahoma" w:hAnsi="Tahoma" w:cs="Tahoma"/>
          <w:color w:val="000000"/>
          <w:spacing w:val="4"/>
        </w:rPr>
        <w:t xml:space="preserve">Czy zgodnie z Rozporządzeniem Ministra Zdrowia z dnia 13.03.2015 r. w sprawie wymagań Dobrej Praktyki Dystrybucyjnej (Dz. U. z 2015, poz. 381) pkt 5.5 ppkt. 2 </w:t>
      </w:r>
      <w:r w:rsidR="00037347">
        <w:rPr>
          <w:rFonts w:ascii="Tahoma" w:hAnsi="Tahoma" w:cs="Tahoma"/>
          <w:i/>
          <w:iCs/>
          <w:color w:val="000000"/>
          <w:spacing w:val="4"/>
        </w:rPr>
        <w:t>„</w:t>
      </w:r>
      <w:r w:rsidR="00037347">
        <w:rPr>
          <w:i/>
          <w:iCs/>
        </w:rPr>
        <w:t xml:space="preserve">produkty lecznicze oraz </w:t>
      </w:r>
      <w:r w:rsidR="00037347">
        <w:rPr>
          <w:b/>
          <w:bCs/>
          <w:i/>
          <w:iCs/>
        </w:rPr>
        <w:t>wyroby medyczne</w:t>
      </w:r>
      <w:r w:rsidR="00037347">
        <w:rPr>
          <w:i/>
          <w:iCs/>
        </w:rPr>
        <w:t xml:space="preserve"> chroni się od szkodliwego wpływu światła, temperatury, wilgoci i innych czynników zewnętrznych”</w:t>
      </w:r>
      <w:r w:rsidR="00037347">
        <w:rPr>
          <w:rFonts w:ascii="Tahoma" w:hAnsi="Tahoma" w:cs="Tahoma"/>
          <w:color w:val="000000"/>
          <w:spacing w:val="4"/>
        </w:rPr>
        <w:t>, w trosce o jakość dostarczanego asortymentu Zamawiający wprowadzi do umowy następujący zapis?</w:t>
      </w:r>
    </w:p>
    <w:p w:rsidR="00037347" w:rsidRDefault="00037347" w:rsidP="00037347">
      <w:pPr>
        <w:spacing w:line="360" w:lineRule="auto"/>
        <w:ind w:right="-108"/>
        <w:jc w:val="both"/>
        <w:rPr>
          <w:rFonts w:ascii="Tahoma" w:hAnsi="Tahoma" w:cs="Tahoma"/>
          <w:i/>
          <w:iCs/>
          <w:color w:val="000000"/>
          <w:spacing w:val="4"/>
        </w:rPr>
      </w:pPr>
      <w:r>
        <w:rPr>
          <w:rFonts w:ascii="Tahoma" w:hAnsi="Tahoma" w:cs="Tahoma"/>
          <w:i/>
          <w:iCs/>
          <w:color w:val="000000"/>
          <w:spacing w:val="4"/>
        </w:rPr>
        <w:t>„Wykonawca zobowiązuje się dostarczać zamawiany towar, do siedziby Zamawiającego odpowiednimi środkami transportu, czyli pojazdami wyposażonymi w zabudowy typu „izoterma” posiadającymi możliwość ogrzewania lub chłodzenia przewożonego asortymentu”.</w:t>
      </w:r>
    </w:p>
    <w:p w:rsidR="001B02B2" w:rsidRPr="000D1D52" w:rsidRDefault="001B02B2" w:rsidP="001B02B2">
      <w:pPr>
        <w:rPr>
          <w:rFonts w:cs="Times New Roman"/>
        </w:rPr>
      </w:pPr>
      <w:r w:rsidRPr="000D1D52">
        <w:rPr>
          <w:rFonts w:cs="Times New Roman"/>
        </w:rPr>
        <w:t>Odp :Zgodnie z siwz</w:t>
      </w:r>
    </w:p>
    <w:p w:rsidR="00037347" w:rsidRDefault="00037347" w:rsidP="00037347">
      <w:pPr>
        <w:spacing w:line="360" w:lineRule="auto"/>
        <w:ind w:right="-108"/>
        <w:jc w:val="both"/>
        <w:rPr>
          <w:rFonts w:ascii="Tahoma" w:hAnsi="Tahoma" w:cs="Tahoma"/>
          <w:color w:val="000000"/>
          <w:spacing w:val="4"/>
        </w:rPr>
      </w:pPr>
    </w:p>
    <w:p w:rsidR="00037347" w:rsidRDefault="00037347" w:rsidP="00037347">
      <w:pPr>
        <w:spacing w:line="360" w:lineRule="auto"/>
        <w:ind w:right="-108"/>
        <w:jc w:val="both"/>
        <w:rPr>
          <w:rFonts w:ascii="Tahoma" w:hAnsi="Tahoma" w:cs="Tahoma"/>
          <w:color w:val="000000"/>
          <w:spacing w:val="4"/>
        </w:rPr>
      </w:pPr>
    </w:p>
    <w:p w:rsidR="00037347" w:rsidRDefault="00037347" w:rsidP="00037347">
      <w:pPr>
        <w:spacing w:line="360" w:lineRule="auto"/>
        <w:ind w:right="-108"/>
        <w:jc w:val="both"/>
        <w:rPr>
          <w:rFonts w:ascii="Tahoma" w:hAnsi="Tahoma" w:cs="Tahoma"/>
          <w:color w:val="000000"/>
          <w:spacing w:val="4"/>
        </w:rPr>
      </w:pPr>
    </w:p>
    <w:p w:rsidR="00037347" w:rsidRDefault="00C227C9" w:rsidP="00037347">
      <w:pPr>
        <w:spacing w:line="360" w:lineRule="auto"/>
        <w:jc w:val="both"/>
        <w:rPr>
          <w:rFonts w:ascii="Tahoma" w:hAnsi="Tahoma" w:cs="Tahoma"/>
        </w:rPr>
      </w:pPr>
      <w:r>
        <w:rPr>
          <w:rFonts w:ascii="Tahoma" w:hAnsi="Tahoma" w:cs="Tahoma"/>
        </w:rPr>
        <w:t>12.</w:t>
      </w:r>
      <w:r w:rsidR="00037347">
        <w:rPr>
          <w:rFonts w:ascii="Tahoma" w:hAnsi="Tahoma" w:cs="Tahoma"/>
        </w:rPr>
        <w:t>Czy w świetle obecnych wydarzeń Zamawiający oczekuje, aby dostarczany towar był przewożony wyłącznie z wyrobami medycznymi? Takie rozwiązanie pozwoli na zabezpieczenie przed wzajemnym skażeniem produktów oraz ich zanieczyszczeniem i uszkodzeniem mechanicznym.</w:t>
      </w:r>
    </w:p>
    <w:p w:rsidR="00AA2535" w:rsidRPr="000D1D52" w:rsidRDefault="00AA2535" w:rsidP="00AA2535">
      <w:pPr>
        <w:rPr>
          <w:rFonts w:cs="Times New Roman"/>
        </w:rPr>
      </w:pPr>
      <w:r w:rsidRPr="000D1D52">
        <w:rPr>
          <w:rFonts w:cs="Times New Roman"/>
        </w:rPr>
        <w:t>Odp :Zgodnie z siwz</w:t>
      </w:r>
    </w:p>
    <w:p w:rsidR="00037347" w:rsidRDefault="00037347" w:rsidP="00037347">
      <w:pPr>
        <w:spacing w:line="360" w:lineRule="auto"/>
        <w:jc w:val="both"/>
        <w:rPr>
          <w:rFonts w:ascii="Tahoma" w:hAnsi="Tahoma" w:cs="Tahoma"/>
        </w:rPr>
      </w:pPr>
    </w:p>
    <w:p w:rsidR="00037347" w:rsidRDefault="00037347" w:rsidP="00037347">
      <w:pPr>
        <w:spacing w:line="360" w:lineRule="auto"/>
        <w:rPr>
          <w:rFonts w:ascii="Tahoma" w:hAnsi="Tahoma" w:cs="Tahoma"/>
        </w:rPr>
      </w:pPr>
    </w:p>
    <w:p w:rsidR="00037347" w:rsidRPr="00340D64" w:rsidRDefault="00C227C9" w:rsidP="00037347">
      <w:pPr>
        <w:spacing w:line="360" w:lineRule="auto"/>
        <w:jc w:val="both"/>
        <w:rPr>
          <w:rFonts w:ascii="Tahoma" w:hAnsi="Tahoma" w:cs="Tahoma"/>
        </w:rPr>
      </w:pPr>
      <w:r>
        <w:rPr>
          <w:rFonts w:ascii="Tahoma" w:hAnsi="Tahoma" w:cs="Tahoma"/>
        </w:rPr>
        <w:t>13.</w:t>
      </w:r>
      <w:r w:rsidR="00037347" w:rsidRPr="00340D64">
        <w:rPr>
          <w:rFonts w:ascii="Tahoma" w:hAnsi="Tahoma" w:cs="Tahoma"/>
        </w:rPr>
        <w:t>Czy Zamawiający oczekuje, aby dostawca zamówionego towaru (jego pracownik) pomagał przy rozładunku towaru w miejscu wskazanym przez Zamawiającego oraz był obecny podczas sprawdzenia zgodności towaru z zamówieniem?</w:t>
      </w:r>
    </w:p>
    <w:p w:rsidR="00AA2535" w:rsidRPr="00340D64" w:rsidRDefault="00AA2535" w:rsidP="00AA2535">
      <w:pPr>
        <w:rPr>
          <w:rFonts w:cs="Times New Roman"/>
        </w:rPr>
      </w:pPr>
      <w:r w:rsidRPr="00340D64">
        <w:rPr>
          <w:rFonts w:cs="Times New Roman"/>
        </w:rPr>
        <w:t>Odp :Zgodnie z siwz</w:t>
      </w:r>
    </w:p>
    <w:p w:rsidR="00D840EF" w:rsidRDefault="00D840EF" w:rsidP="00A04002">
      <w:pPr>
        <w:rPr>
          <w:rFonts w:cs="Times New Roman"/>
        </w:rPr>
      </w:pPr>
    </w:p>
    <w:p w:rsidR="00EC1EA1" w:rsidRPr="004B7B36" w:rsidRDefault="00C227C9" w:rsidP="00EC1EA1">
      <w:pPr>
        <w:pStyle w:val="NormalnyWeb"/>
        <w:jc w:val="both"/>
        <w:rPr>
          <w:rFonts w:asciiTheme="minorHAnsi" w:hAnsiTheme="minorHAnsi"/>
        </w:rPr>
      </w:pPr>
      <w:r w:rsidRPr="00353D99">
        <w:rPr>
          <w:rFonts w:asciiTheme="minorHAnsi" w:hAnsiTheme="minorHAnsi"/>
          <w:b/>
        </w:rPr>
        <w:t>14</w:t>
      </w:r>
      <w:r>
        <w:rPr>
          <w:rFonts w:asciiTheme="minorHAnsi" w:hAnsiTheme="minorHAnsi"/>
        </w:rPr>
        <w:t>.</w:t>
      </w:r>
      <w:r w:rsidR="00EC1EA1" w:rsidRPr="004B7B36">
        <w:rPr>
          <w:rFonts w:asciiTheme="minorHAnsi" w:hAnsiTheme="minorHAnsi"/>
        </w:rPr>
        <w:t xml:space="preserve">W obecnej sytuacji zagrożenia epidemicznego Urząd Zamówień Publicznych zachęca zamawiających do komunikowania się z wykonawcami za pomocą środków komunikacji elektronicznej również w postępowaniach o udzielenie zamówienia publicznego </w:t>
      </w:r>
      <w:r w:rsidR="00EC1EA1" w:rsidRPr="004B7B36">
        <w:rPr>
          <w:rStyle w:val="Pogrubienie"/>
          <w:rFonts w:asciiTheme="minorHAnsi" w:eastAsia="Calibri" w:hAnsiTheme="minorHAnsi"/>
        </w:rPr>
        <w:t xml:space="preserve">o wartości poniżej progów unijnych. </w:t>
      </w:r>
    </w:p>
    <w:p w:rsidR="00EC1EA1" w:rsidRPr="004B7B36" w:rsidRDefault="00EC1EA1" w:rsidP="00EC1EA1">
      <w:pPr>
        <w:pStyle w:val="NormalnyWeb"/>
        <w:jc w:val="both"/>
        <w:rPr>
          <w:rFonts w:asciiTheme="minorHAnsi" w:hAnsiTheme="minorHAnsi"/>
        </w:rPr>
      </w:pPr>
      <w:r w:rsidRPr="004B7B36">
        <w:rPr>
          <w:rFonts w:asciiTheme="minorHAnsi" w:hAnsiTheme="minorHAnsi"/>
        </w:rPr>
        <w:t>Urząd Zamówień Publicznych zaleca, aby komunikacją elektroniczną objąć wszelką korespondencję występującą w postępowaniu, w tym składanie ofert, wniosków o dopuszczenie do udziału w postępowaniu, oświadczeń, a także dokumentów. Przypominamy jednak, że oferty, wnioski o dopuszczenie do udziału w postępowaniu oraz oświadczenie, o którym mowa w art. 25a składane w postaci elektronicznej należy opatrzeć kwalifikowanym podpisem elektronicznym.</w:t>
      </w:r>
    </w:p>
    <w:p w:rsidR="00EC1EA1" w:rsidRPr="004B7B36" w:rsidRDefault="00EC1EA1" w:rsidP="00EC1EA1">
      <w:pPr>
        <w:pStyle w:val="NormalnyWeb"/>
        <w:jc w:val="both"/>
        <w:rPr>
          <w:rFonts w:asciiTheme="minorHAnsi" w:hAnsiTheme="minorHAnsi"/>
        </w:rPr>
      </w:pPr>
      <w:r w:rsidRPr="004B7B36">
        <w:rPr>
          <w:rFonts w:asciiTheme="minorHAnsi" w:hAnsiTheme="minorHAnsi"/>
        </w:rPr>
        <w:t>Pragniemy również zwrócić Państwa uwagę, że zastosowanie komunikacji elektronicznej możliwe jest nie tylko przed wszczęciem postępowania o udzielenie zamówienia publicznego, ale także w jego trakcie. Zamawiający bowiem uprawniony jest na gruncie art. 38 ust. 4 ustawy Pzp w uzasadnionych przypadkach - do których niewątpliwie należy obecna sytuacja zagrożenia epidemicznego - przed upływem terminu składania ofert do zmiany treści specyfikacji istotnych warunków zamówienia, w tym sposobu komunikacji w postępowaniu. Dokonaną zmianę treści specyfikacji zamawiający udostępnia na stronie internetowej, a także dokonuje zmiany ogłoszenia o zamówieniu w Biuletynie Zamówień Publicznych. Zmiana sposobu komunikacji w postępowaniu powoduje, iż zamawiający wydłuża odpowiednio termin składania ofert, zapewniając tym samym wykonawcom dodatkowy czas na dostosowanie się do nowej sytuacji.</w:t>
      </w:r>
    </w:p>
    <w:p w:rsidR="00EC1EA1" w:rsidRDefault="00EC1EA1" w:rsidP="00EC1EA1">
      <w:pPr>
        <w:pStyle w:val="Bezodstpw"/>
        <w:rPr>
          <w:rFonts w:asciiTheme="minorHAnsi" w:hAnsiTheme="minorHAnsi"/>
        </w:rPr>
      </w:pPr>
      <w:r w:rsidRPr="004B7B36">
        <w:rPr>
          <w:rFonts w:asciiTheme="minorHAnsi" w:hAnsiTheme="minorHAnsi"/>
        </w:rPr>
        <w:t xml:space="preserve">Dlatego zwracamy się z prośbą o umożliwienie złożenia oferty w formie elektronicznej. </w:t>
      </w:r>
    </w:p>
    <w:p w:rsidR="009A32FE" w:rsidRPr="004B7B36" w:rsidRDefault="009A32FE" w:rsidP="00EC1EA1">
      <w:pPr>
        <w:pStyle w:val="Bezodstpw"/>
        <w:rPr>
          <w:rFonts w:asciiTheme="minorHAnsi" w:hAnsiTheme="minorHAnsi"/>
        </w:rPr>
      </w:pPr>
    </w:p>
    <w:p w:rsidR="009A32FE" w:rsidRPr="000D1D52" w:rsidRDefault="009A32FE" w:rsidP="009A32FE">
      <w:pPr>
        <w:rPr>
          <w:rFonts w:cs="Times New Roman"/>
        </w:rPr>
      </w:pPr>
      <w:r w:rsidRPr="000D1D52">
        <w:rPr>
          <w:rFonts w:cs="Times New Roman"/>
        </w:rPr>
        <w:t>Odp :Zgodnie z siwz</w:t>
      </w:r>
    </w:p>
    <w:p w:rsidR="00EC1EA1" w:rsidRDefault="00EC1EA1" w:rsidP="00EC1EA1">
      <w:pPr>
        <w:pStyle w:val="Tekstpodstawowy31"/>
        <w:rPr>
          <w:rFonts w:asciiTheme="minorHAnsi" w:hAnsiTheme="minorHAnsi" w:cstheme="minorHAnsi"/>
          <w:szCs w:val="24"/>
        </w:rPr>
      </w:pPr>
    </w:p>
    <w:p w:rsidR="00EC1EA1" w:rsidRDefault="00C16FB8" w:rsidP="00353D99">
      <w:pPr>
        <w:pStyle w:val="Tekstpodstawowy31"/>
        <w:rPr>
          <w:rFonts w:ascii="Calibri" w:eastAsiaTheme="minorHAnsi" w:hAnsi="Calibri" w:cs="Tahoma"/>
        </w:rPr>
      </w:pPr>
      <w:r w:rsidRPr="00353D99">
        <w:rPr>
          <w:rFonts w:ascii="Calibri" w:hAnsi="Calibri"/>
          <w:b/>
        </w:rPr>
        <w:t>15</w:t>
      </w:r>
      <w:r>
        <w:rPr>
          <w:rFonts w:ascii="Calibri" w:hAnsi="Calibri"/>
        </w:rPr>
        <w:t>.</w:t>
      </w:r>
      <w:r w:rsidR="00EC1EA1">
        <w:rPr>
          <w:rFonts w:ascii="Calibri" w:hAnsi="Calibri"/>
        </w:rPr>
        <w:t>Ad Zadanie 33:</w:t>
      </w:r>
    </w:p>
    <w:p w:rsidR="00EC1EA1" w:rsidRPr="00353D99" w:rsidRDefault="00EC1EA1" w:rsidP="00EC1EA1">
      <w:pPr>
        <w:pStyle w:val="Tekstpodstawowy31"/>
        <w:rPr>
          <w:rFonts w:ascii="Calibri" w:hAnsi="Calibri"/>
        </w:rPr>
      </w:pPr>
      <w:r>
        <w:rPr>
          <w:rFonts w:ascii="Calibri" w:hAnsi="Calibri"/>
        </w:rPr>
        <w:t xml:space="preserve">Czy Zamawiający w pozycji 1 dopuści wysokiej jakości rękojeści do laryngoskopu wykonane w wytrzymałego tworzywa sztucznego z </w:t>
      </w:r>
      <w:r>
        <w:rPr>
          <w:rFonts w:ascii="Calibri" w:hAnsi="Calibri"/>
        </w:rPr>
        <w:lastRenderedPageBreak/>
        <w:t>p</w:t>
      </w:r>
      <w:r w:rsidRPr="00353D99">
        <w:rPr>
          <w:rFonts w:ascii="Calibri" w:hAnsi="Calibri"/>
        </w:rPr>
        <w:t>oprzecznymi frezami przy zachowaniu reszty parametrów bez zmian?</w:t>
      </w:r>
    </w:p>
    <w:p w:rsidR="009A32FE" w:rsidRPr="00353D99" w:rsidRDefault="009A32FE" w:rsidP="009A32FE">
      <w:pPr>
        <w:rPr>
          <w:rFonts w:cs="Times New Roman"/>
        </w:rPr>
      </w:pPr>
      <w:r w:rsidRPr="00353D99">
        <w:rPr>
          <w:rFonts w:cs="Times New Roman"/>
        </w:rPr>
        <w:t>Odp :Zgodnie z siwz</w:t>
      </w:r>
    </w:p>
    <w:p w:rsidR="00EC1EA1" w:rsidRPr="00353D99" w:rsidRDefault="00EC1EA1" w:rsidP="00EC1EA1">
      <w:pPr>
        <w:pStyle w:val="Tekstpodstawowy31"/>
        <w:rPr>
          <w:rFonts w:ascii="Calibri" w:hAnsi="Calibri"/>
        </w:rPr>
      </w:pPr>
    </w:p>
    <w:p w:rsidR="00EC1EA1" w:rsidRPr="00353D99" w:rsidRDefault="00C16FB8" w:rsidP="00353D99">
      <w:pPr>
        <w:pStyle w:val="Tekstpodstawowy31"/>
        <w:rPr>
          <w:rFonts w:ascii="Calibri" w:hAnsi="Calibri"/>
        </w:rPr>
      </w:pPr>
      <w:r w:rsidRPr="00353D99">
        <w:rPr>
          <w:rFonts w:ascii="Calibri" w:hAnsi="Calibri"/>
          <w:b/>
        </w:rPr>
        <w:t>16</w:t>
      </w:r>
      <w:r w:rsidRPr="00353D99">
        <w:rPr>
          <w:rFonts w:ascii="Calibri" w:hAnsi="Calibri"/>
        </w:rPr>
        <w:t>.</w:t>
      </w:r>
      <w:r w:rsidR="00EC1EA1" w:rsidRPr="00353D99">
        <w:rPr>
          <w:rFonts w:ascii="Calibri" w:hAnsi="Calibri"/>
        </w:rPr>
        <w:t>Ad zadanie 33:</w:t>
      </w:r>
    </w:p>
    <w:p w:rsidR="00EC1EA1" w:rsidRPr="00353D99" w:rsidRDefault="00EC1EA1" w:rsidP="00EC1EA1">
      <w:pPr>
        <w:pStyle w:val="Tekstpodstawowy31"/>
        <w:rPr>
          <w:rFonts w:ascii="Calibri" w:hAnsi="Calibri"/>
        </w:rPr>
      </w:pPr>
      <w:r w:rsidRPr="00353D99">
        <w:rPr>
          <w:rFonts w:ascii="Calibri" w:hAnsi="Calibri"/>
        </w:rPr>
        <w:t>Czy Zamawiający w pozycji 2 dopuści wysokiej jakości łyżki laryngoskopowe zatopione w tworzywie sztucznym koloru zielonego oraz transparentnego ułatwiające identyfikację ze standardem ISO7376 posiadająca wytrzymały rewelacyjnej budowy zatrzask półksiężycowaty, z częściowo osłoniętym światłowodem w części dystalnej, aby jeszcze bardziej uwydatnić światło w jamie ustnej?</w:t>
      </w:r>
    </w:p>
    <w:p w:rsidR="009A32FE" w:rsidRPr="00353D99" w:rsidRDefault="009A32FE" w:rsidP="009A32FE">
      <w:pPr>
        <w:rPr>
          <w:rFonts w:cs="Times New Roman"/>
        </w:rPr>
      </w:pPr>
      <w:r w:rsidRPr="00353D99">
        <w:rPr>
          <w:rFonts w:cs="Times New Roman"/>
        </w:rPr>
        <w:t>Odp :Zgodnie z siwz</w:t>
      </w:r>
    </w:p>
    <w:p w:rsidR="00F44F5A" w:rsidRPr="00353D99" w:rsidRDefault="00C16FB8" w:rsidP="00F44F5A">
      <w:pPr>
        <w:rPr>
          <w:b/>
          <w:szCs w:val="20"/>
        </w:rPr>
      </w:pPr>
      <w:r w:rsidRPr="00353D99">
        <w:rPr>
          <w:b/>
          <w:szCs w:val="20"/>
        </w:rPr>
        <w:t>17.</w:t>
      </w:r>
      <w:r w:rsidR="00F44F5A" w:rsidRPr="00353D99">
        <w:rPr>
          <w:b/>
          <w:szCs w:val="20"/>
        </w:rPr>
        <w:t>SIWZ – pkt. 6.6 – grupa kapitałowa</w:t>
      </w:r>
    </w:p>
    <w:p w:rsidR="00F44F5A" w:rsidRPr="00353D99" w:rsidRDefault="00F44F5A" w:rsidP="00F44F5A">
      <w:pPr>
        <w:rPr>
          <w:b/>
          <w:szCs w:val="20"/>
        </w:rPr>
      </w:pPr>
      <w:r w:rsidRPr="00353D99">
        <w:rPr>
          <w:b/>
          <w:szCs w:val="20"/>
        </w:rPr>
        <w:t xml:space="preserve">Prosimy o potwierdzenie, że Zamawiający uzna za spełniony wymóg art. 24 ust. 1 pkt 23 ustawy Pzp,jeśli </w:t>
      </w:r>
      <w:r w:rsidRPr="00353D99">
        <w:rPr>
          <w:b/>
          <w:szCs w:val="20"/>
          <w:u w:val="single"/>
        </w:rPr>
        <w:t>wykonawca, który nie należy do żadnej grupy kapitałowej</w:t>
      </w:r>
      <w:r w:rsidRPr="00353D99">
        <w:rPr>
          <w:b/>
          <w:szCs w:val="20"/>
        </w:rPr>
        <w:t xml:space="preserve">, przedstawi stosowne oświadczenie wraz z ofertą. </w:t>
      </w:r>
    </w:p>
    <w:p w:rsidR="006C0B5E" w:rsidRPr="00353D99" w:rsidRDefault="006C0B5E" w:rsidP="006C0B5E">
      <w:pPr>
        <w:rPr>
          <w:rFonts w:cs="Times New Roman"/>
        </w:rPr>
      </w:pPr>
      <w:r w:rsidRPr="00353D99">
        <w:rPr>
          <w:rFonts w:cs="Times New Roman"/>
        </w:rPr>
        <w:t>Odp :Zgodnie z siwz</w:t>
      </w:r>
    </w:p>
    <w:p w:rsidR="00F44F5A" w:rsidRPr="00353D99" w:rsidRDefault="00F44F5A" w:rsidP="00F44F5A">
      <w:pPr>
        <w:rPr>
          <w:b/>
          <w:szCs w:val="20"/>
        </w:rPr>
      </w:pPr>
    </w:p>
    <w:p w:rsidR="00F44F5A" w:rsidRPr="00353D99" w:rsidRDefault="00C16FB8" w:rsidP="00F44F5A">
      <w:pPr>
        <w:rPr>
          <w:b/>
          <w:szCs w:val="20"/>
        </w:rPr>
      </w:pPr>
      <w:r w:rsidRPr="00353D99">
        <w:rPr>
          <w:b/>
          <w:szCs w:val="20"/>
        </w:rPr>
        <w:t>18.</w:t>
      </w:r>
      <w:r w:rsidR="00F44F5A" w:rsidRPr="00353D99">
        <w:rPr>
          <w:b/>
          <w:szCs w:val="20"/>
        </w:rPr>
        <w:t>Część nr 12 poz. 2</w:t>
      </w:r>
    </w:p>
    <w:p w:rsidR="00F44F5A" w:rsidRPr="00353D99" w:rsidRDefault="00F44F5A" w:rsidP="00F44F5A">
      <w:pPr>
        <w:rPr>
          <w:b/>
          <w:szCs w:val="20"/>
        </w:rPr>
      </w:pPr>
      <w:r w:rsidRPr="00353D99">
        <w:rPr>
          <w:b/>
          <w:szCs w:val="20"/>
        </w:rPr>
        <w:t>Prosimy o wyjaśnienie czy elektroda w ww. pozycji ma posiadać „języczek” (uchwyt) ułatwiający aplikację elektrody i jej zdejmowanie?</w:t>
      </w:r>
    </w:p>
    <w:p w:rsidR="00340D64" w:rsidRPr="00D64933" w:rsidRDefault="00340D64" w:rsidP="00340D64">
      <w:pPr>
        <w:rPr>
          <w:rFonts w:eastAsia="Times New Roman" w:cs="Times New Roman"/>
          <w:b/>
        </w:rPr>
      </w:pPr>
      <w:r w:rsidRPr="00D64933">
        <w:rPr>
          <w:rFonts w:cs="Times New Roman"/>
          <w:b/>
        </w:rPr>
        <w:t>Odp : Zamawiający dopuszcza  .</w:t>
      </w:r>
    </w:p>
    <w:p w:rsidR="00340D64" w:rsidRPr="00D64933" w:rsidRDefault="00340D64" w:rsidP="00F44F5A">
      <w:pPr>
        <w:rPr>
          <w:b/>
          <w:color w:val="4D4D4D"/>
          <w:szCs w:val="20"/>
        </w:rPr>
      </w:pPr>
    </w:p>
    <w:p w:rsidR="00F44F5A" w:rsidRPr="00353D99" w:rsidRDefault="00C16FB8" w:rsidP="00F44F5A">
      <w:pPr>
        <w:rPr>
          <w:b/>
          <w:szCs w:val="20"/>
        </w:rPr>
      </w:pPr>
      <w:r w:rsidRPr="00353D99">
        <w:rPr>
          <w:b/>
          <w:szCs w:val="20"/>
        </w:rPr>
        <w:t>19.</w:t>
      </w:r>
      <w:r w:rsidR="00F44F5A" w:rsidRPr="00353D99">
        <w:rPr>
          <w:b/>
          <w:szCs w:val="20"/>
        </w:rPr>
        <w:t>Część nr 12 poz. 3</w:t>
      </w:r>
    </w:p>
    <w:p w:rsidR="00F44F5A" w:rsidRPr="00D64933" w:rsidRDefault="00F44F5A" w:rsidP="00F44F5A">
      <w:pPr>
        <w:rPr>
          <w:b/>
          <w:color w:val="4D4D4D"/>
          <w:szCs w:val="20"/>
        </w:rPr>
      </w:pPr>
      <w:r w:rsidRPr="00D64933">
        <w:rPr>
          <w:b/>
          <w:color w:val="4D4D4D"/>
          <w:szCs w:val="20"/>
        </w:rPr>
        <w:t xml:space="preserve">Prosimy o wyjaśnienie czy elektroda w ww. pozycji ma posiadać tarkę do przygotowania naskórka przed aplikacją? </w:t>
      </w:r>
    </w:p>
    <w:p w:rsidR="00340D64" w:rsidRPr="00D64933" w:rsidRDefault="00340D64" w:rsidP="00340D64">
      <w:pPr>
        <w:rPr>
          <w:rFonts w:eastAsia="Times New Roman" w:cs="Times New Roman"/>
          <w:b/>
        </w:rPr>
      </w:pPr>
      <w:r w:rsidRPr="00D64933">
        <w:rPr>
          <w:rFonts w:cs="Times New Roman"/>
          <w:b/>
        </w:rPr>
        <w:t>Odp : Zamawiający dopuszcza  .</w:t>
      </w:r>
    </w:p>
    <w:p w:rsidR="00340D64" w:rsidRPr="00D64933" w:rsidRDefault="00340D64" w:rsidP="00F44F5A">
      <w:pPr>
        <w:rPr>
          <w:b/>
          <w:color w:val="4D4D4D"/>
          <w:szCs w:val="20"/>
        </w:rPr>
      </w:pPr>
    </w:p>
    <w:p w:rsidR="00340D64" w:rsidRPr="00D64933" w:rsidRDefault="00340D64" w:rsidP="00F44F5A">
      <w:pPr>
        <w:rPr>
          <w:b/>
          <w:color w:val="4D4D4D"/>
          <w:szCs w:val="20"/>
        </w:rPr>
      </w:pPr>
    </w:p>
    <w:p w:rsidR="00FD10A1" w:rsidRPr="00D64933" w:rsidRDefault="00FD10A1" w:rsidP="00F44F5A">
      <w:pPr>
        <w:rPr>
          <w:b/>
          <w:color w:val="4D4D4D"/>
          <w:szCs w:val="20"/>
        </w:rPr>
      </w:pPr>
    </w:p>
    <w:p w:rsidR="00F44F5A" w:rsidRPr="00353D99" w:rsidRDefault="00C16FB8" w:rsidP="00F44F5A">
      <w:pPr>
        <w:rPr>
          <w:szCs w:val="20"/>
        </w:rPr>
      </w:pPr>
      <w:r w:rsidRPr="00353D99">
        <w:rPr>
          <w:b/>
          <w:szCs w:val="20"/>
        </w:rPr>
        <w:lastRenderedPageBreak/>
        <w:t>20</w:t>
      </w:r>
      <w:r w:rsidRPr="00353D99">
        <w:rPr>
          <w:szCs w:val="20"/>
        </w:rPr>
        <w:t>.</w:t>
      </w:r>
      <w:r w:rsidR="00F44F5A" w:rsidRPr="00353D99">
        <w:rPr>
          <w:szCs w:val="20"/>
        </w:rPr>
        <w:t>Cześć nr 12 poz. 4</w:t>
      </w:r>
    </w:p>
    <w:p w:rsidR="00F44F5A" w:rsidRPr="00353D99" w:rsidRDefault="00F44F5A" w:rsidP="00F44F5A">
      <w:pPr>
        <w:rPr>
          <w:szCs w:val="20"/>
        </w:rPr>
      </w:pPr>
      <w:r w:rsidRPr="00353D99">
        <w:rPr>
          <w:szCs w:val="20"/>
        </w:rPr>
        <w:t>Prosimy o dopuszczenie w ww. pozycji elektrody o rozmiarze 45 x 42 mm, pozostałe parametry oferowanych elektrod będą zgodne z opisem przedmiotu zamówienia.</w:t>
      </w:r>
    </w:p>
    <w:p w:rsidR="00340D64" w:rsidRPr="00353D99" w:rsidRDefault="00340D64" w:rsidP="00340D64">
      <w:pPr>
        <w:rPr>
          <w:rFonts w:cs="Times New Roman"/>
        </w:rPr>
      </w:pPr>
      <w:r w:rsidRPr="00353D99">
        <w:rPr>
          <w:rFonts w:cs="Times New Roman"/>
        </w:rPr>
        <w:t>Odp : Zamawiający dopuszcza  .</w:t>
      </w:r>
    </w:p>
    <w:p w:rsidR="009E5AA2" w:rsidRPr="00353D99" w:rsidRDefault="00C16FB8" w:rsidP="00340D64">
      <w:pPr>
        <w:rPr>
          <w:rFonts w:eastAsia="Times New Roman" w:cs="Times New Roman"/>
        </w:rPr>
      </w:pPr>
      <w:r w:rsidRPr="00353D99">
        <w:rPr>
          <w:rFonts w:ascii="Times New Roman" w:eastAsia="Times New Roman" w:hAnsi="Times New Roman" w:cs="Times New Roman"/>
          <w:b/>
          <w:sz w:val="24"/>
          <w:szCs w:val="24"/>
        </w:rPr>
        <w:t>21</w:t>
      </w:r>
      <w:r w:rsidRPr="00353D99">
        <w:rPr>
          <w:rFonts w:ascii="Times New Roman" w:eastAsia="Times New Roman" w:hAnsi="Times New Roman" w:cs="Times New Roman"/>
          <w:sz w:val="24"/>
          <w:szCs w:val="24"/>
        </w:rPr>
        <w:t>.</w:t>
      </w:r>
      <w:r w:rsidR="009E5AA2" w:rsidRPr="00353D99">
        <w:rPr>
          <w:rFonts w:ascii="Times New Roman" w:eastAsia="Times New Roman" w:hAnsi="Times New Roman" w:cs="Times New Roman"/>
          <w:sz w:val="24"/>
          <w:szCs w:val="24"/>
        </w:rPr>
        <w:t xml:space="preserve"> Część 29 w pozycja  1</w:t>
      </w:r>
    </w:p>
    <w:p w:rsidR="00EF3397" w:rsidRPr="00353D99" w:rsidRDefault="00EF3397" w:rsidP="00EF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3D99">
        <w:rPr>
          <w:rFonts w:ascii="Times New Roman" w:eastAsia="Times New Roman" w:hAnsi="Times New Roman" w:cs="Times New Roman"/>
          <w:sz w:val="24"/>
          <w:szCs w:val="24"/>
        </w:rPr>
        <w:t>Czy Zamawiający W CZĘŚCI 29 W POZYCJI 1 dopuści obecnie stosowaną maską krtaniową wykonaną z silikonu z mankietem, przezroczysty korpus, przewód łączący balonik kontrolny niewtopiony w korpus rurki, poprzeczki zabezpieczające przed wklinowaniem się nagłośni, informacja o rozmiarze, przedziale wagowym pacjenta i nazwą producenta podana na korpusie rurki, sterylna, rozmiary: od 2 do 5</w:t>
      </w:r>
    </w:p>
    <w:p w:rsidR="00EF3397" w:rsidRPr="00353D99" w:rsidRDefault="00EF3397" w:rsidP="00EF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F3397" w:rsidRPr="00353D99" w:rsidRDefault="00EF3397" w:rsidP="00EF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3D99">
        <w:rPr>
          <w:rFonts w:ascii="Times New Roman" w:eastAsia="Times New Roman" w:hAnsi="Times New Roman" w:cs="Times New Roman"/>
          <w:sz w:val="24"/>
          <w:szCs w:val="24"/>
        </w:rPr>
        <w:t>2 dla 10-20 kg</w:t>
      </w:r>
    </w:p>
    <w:p w:rsidR="00EF3397" w:rsidRPr="00353D99" w:rsidRDefault="00EF3397" w:rsidP="00EF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F3397" w:rsidRPr="00353D99" w:rsidRDefault="00EF3397" w:rsidP="00EF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3D99">
        <w:rPr>
          <w:rFonts w:ascii="Times New Roman" w:eastAsia="Times New Roman" w:hAnsi="Times New Roman" w:cs="Times New Roman"/>
          <w:sz w:val="24"/>
          <w:szCs w:val="24"/>
        </w:rPr>
        <w:t>2,5 dla 20-30 kg</w:t>
      </w:r>
    </w:p>
    <w:p w:rsidR="00EF3397" w:rsidRPr="00353D99" w:rsidRDefault="00EF3397" w:rsidP="00EF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F3397" w:rsidRPr="00353D99" w:rsidRDefault="00EF3397" w:rsidP="00EF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3D99">
        <w:rPr>
          <w:rFonts w:ascii="Times New Roman" w:eastAsia="Times New Roman" w:hAnsi="Times New Roman" w:cs="Times New Roman"/>
          <w:sz w:val="24"/>
          <w:szCs w:val="24"/>
        </w:rPr>
        <w:t>3 dla 30-50 kg</w:t>
      </w:r>
    </w:p>
    <w:p w:rsidR="00EF3397" w:rsidRPr="00353D99" w:rsidRDefault="00EF3397" w:rsidP="00EF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F3397" w:rsidRPr="00353D99" w:rsidRDefault="00EF3397" w:rsidP="00EF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3D99">
        <w:rPr>
          <w:rFonts w:ascii="Times New Roman" w:eastAsia="Times New Roman" w:hAnsi="Times New Roman" w:cs="Times New Roman"/>
          <w:sz w:val="24"/>
          <w:szCs w:val="24"/>
        </w:rPr>
        <w:t>4 dla 50-70 kg</w:t>
      </w:r>
    </w:p>
    <w:p w:rsidR="00EF3397" w:rsidRPr="00353D99" w:rsidRDefault="00EF3397" w:rsidP="00EF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F3397" w:rsidRPr="00353D99" w:rsidRDefault="00EF3397" w:rsidP="00EF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3D99">
        <w:rPr>
          <w:rFonts w:ascii="Times New Roman" w:eastAsia="Times New Roman" w:hAnsi="Times New Roman" w:cs="Times New Roman"/>
          <w:sz w:val="24"/>
          <w:szCs w:val="24"/>
        </w:rPr>
        <w:t>5 dla powyżej 70 kg</w:t>
      </w:r>
      <w:r w:rsidR="00925DDF" w:rsidRPr="00353D99">
        <w:rPr>
          <w:rFonts w:ascii="Times New Roman" w:eastAsia="Times New Roman" w:hAnsi="Times New Roman" w:cs="Times New Roman"/>
          <w:sz w:val="24"/>
          <w:szCs w:val="24"/>
        </w:rPr>
        <w:t xml:space="preserve"> </w:t>
      </w:r>
    </w:p>
    <w:p w:rsidR="00925DDF" w:rsidRPr="00353D99" w:rsidRDefault="00925DDF" w:rsidP="00925DDF">
      <w:pPr>
        <w:rPr>
          <w:rFonts w:cs="Times New Roman"/>
        </w:rPr>
      </w:pPr>
      <w:r w:rsidRPr="00353D99">
        <w:rPr>
          <w:rFonts w:cs="Times New Roman"/>
        </w:rPr>
        <w:t>Odp : Zamawiający dopuszcza  .</w:t>
      </w:r>
    </w:p>
    <w:p w:rsidR="00925DDF" w:rsidRPr="00D0581C" w:rsidRDefault="00925DDF" w:rsidP="00EF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04632B" w:rsidRPr="00C907F8" w:rsidRDefault="00852D29" w:rsidP="0004632B">
      <w:pPr>
        <w:pStyle w:val="Tekstpodstawowywcity"/>
        <w:spacing w:line="276" w:lineRule="auto"/>
        <w:ind w:left="0"/>
        <w:jc w:val="both"/>
        <w:rPr>
          <w:b/>
          <w:bCs/>
          <w:sz w:val="24"/>
          <w:szCs w:val="24"/>
        </w:rPr>
      </w:pPr>
      <w:r>
        <w:rPr>
          <w:b/>
          <w:bCs/>
          <w:sz w:val="24"/>
          <w:szCs w:val="24"/>
        </w:rPr>
        <w:t>22.</w:t>
      </w:r>
      <w:r w:rsidR="0004632B" w:rsidRPr="00C907F8">
        <w:rPr>
          <w:b/>
          <w:bCs/>
          <w:sz w:val="24"/>
          <w:szCs w:val="24"/>
        </w:rPr>
        <w:t>Pytania do SIWZ:</w:t>
      </w:r>
    </w:p>
    <w:p w:rsidR="0004632B" w:rsidRPr="00C907F8" w:rsidRDefault="0004632B" w:rsidP="0004632B">
      <w:pPr>
        <w:pStyle w:val="Textbody"/>
        <w:jc w:val="both"/>
        <w:rPr>
          <w:rFonts w:ascii="Times New Roman" w:hAnsi="Times New Roman"/>
          <w:color w:val="263238"/>
          <w:szCs w:val="24"/>
        </w:rPr>
      </w:pPr>
      <w:r w:rsidRPr="00C907F8">
        <w:rPr>
          <w:rFonts w:ascii="Times New Roman" w:hAnsi="Times New Roman"/>
          <w:color w:val="263238"/>
          <w:szCs w:val="24"/>
        </w:rPr>
        <w:t>Czy w związku z zaistniałą sytuacją epidemiologiczną w Polsce i coraz większym ryzykiem związanym</w:t>
      </w:r>
    </w:p>
    <w:p w:rsidR="0004632B" w:rsidRPr="00C907F8" w:rsidRDefault="0004632B" w:rsidP="0004632B">
      <w:pPr>
        <w:pStyle w:val="Textbody"/>
        <w:spacing w:after="100" w:line="345" w:lineRule="auto"/>
        <w:ind w:left="200" w:right="140"/>
        <w:jc w:val="both"/>
        <w:rPr>
          <w:rFonts w:ascii="Times New Roman" w:hAnsi="Times New Roman"/>
          <w:color w:val="263238"/>
          <w:szCs w:val="24"/>
        </w:rPr>
      </w:pPr>
      <w:r w:rsidRPr="00C907F8">
        <w:rPr>
          <w:rFonts w:ascii="Times New Roman" w:hAnsi="Times New Roman"/>
          <w:color w:val="263238"/>
          <w:szCs w:val="24"/>
        </w:rPr>
        <w:t>z brakiem możliwości dostarczenia dokumentów do postępowań przetargowych w formie papierowej, czy Zamawiający wyrazi zgodę na zmianę sposobu składania ofert na formę elektroniczną – dokumenty podpisane bezpiecznym kwalifikowanym podpisem elektronicznym?</w:t>
      </w:r>
    </w:p>
    <w:p w:rsidR="0004632B" w:rsidRPr="00C907F8" w:rsidRDefault="0004632B" w:rsidP="0004632B">
      <w:pPr>
        <w:pStyle w:val="Textbody"/>
        <w:spacing w:after="100" w:line="345" w:lineRule="auto"/>
        <w:ind w:left="200" w:right="140"/>
        <w:jc w:val="both"/>
        <w:rPr>
          <w:rFonts w:ascii="Times New Roman" w:hAnsi="Times New Roman"/>
          <w:color w:val="263238"/>
          <w:szCs w:val="24"/>
        </w:rPr>
      </w:pPr>
      <w:r w:rsidRPr="00C907F8">
        <w:rPr>
          <w:rFonts w:ascii="Times New Roman" w:hAnsi="Times New Roman"/>
          <w:color w:val="263238"/>
          <w:szCs w:val="24"/>
        </w:rPr>
        <w:t>W przypadku pozytywnej odpowiedzi na powyższe pytanie prosimy o wskazanie sposobu przekazania dokumentów w formie elektronicznej. </w:t>
      </w:r>
    </w:p>
    <w:p w:rsidR="00850128" w:rsidRPr="000D1D52" w:rsidRDefault="00850128" w:rsidP="00850128">
      <w:pPr>
        <w:rPr>
          <w:rFonts w:cs="Times New Roman"/>
        </w:rPr>
      </w:pPr>
      <w:r w:rsidRPr="000D1D52">
        <w:rPr>
          <w:rFonts w:cs="Times New Roman"/>
        </w:rPr>
        <w:t>Odp :Zgodnie z siwz</w:t>
      </w:r>
    </w:p>
    <w:p w:rsidR="0004632B" w:rsidRPr="00C907F8" w:rsidRDefault="0004632B" w:rsidP="0004632B">
      <w:pPr>
        <w:pStyle w:val="Tekstpodstawowywcity"/>
        <w:spacing w:line="276" w:lineRule="auto"/>
        <w:ind w:left="0"/>
        <w:jc w:val="both"/>
        <w:rPr>
          <w:sz w:val="24"/>
          <w:szCs w:val="24"/>
        </w:rPr>
      </w:pPr>
    </w:p>
    <w:p w:rsidR="0004632B" w:rsidRPr="00C907F8" w:rsidRDefault="0004632B" w:rsidP="0004632B">
      <w:pPr>
        <w:jc w:val="both"/>
        <w:rPr>
          <w:rFonts w:ascii="Calibri" w:eastAsia="Times New Roman" w:hAnsi="Calibri" w:cs="Times New Roman"/>
          <w:sz w:val="24"/>
          <w:szCs w:val="24"/>
        </w:rPr>
      </w:pPr>
    </w:p>
    <w:p w:rsidR="0004632B" w:rsidRPr="00237D7F" w:rsidRDefault="00852D29" w:rsidP="0004632B">
      <w:pPr>
        <w:jc w:val="both"/>
        <w:rPr>
          <w:sz w:val="24"/>
          <w:szCs w:val="24"/>
          <w:shd w:val="clear" w:color="auto" w:fill="FFFFFF"/>
        </w:rPr>
      </w:pPr>
      <w:r w:rsidRPr="00237D7F">
        <w:rPr>
          <w:rFonts w:ascii="Calibri" w:eastAsia="Times New Roman" w:hAnsi="Calibri" w:cs="Times New Roman"/>
          <w:b/>
          <w:sz w:val="24"/>
          <w:szCs w:val="24"/>
        </w:rPr>
        <w:t>23.</w:t>
      </w:r>
      <w:r w:rsidR="0004632B" w:rsidRPr="00237D7F">
        <w:rPr>
          <w:rFonts w:ascii="Calibri" w:eastAsia="Times New Roman" w:hAnsi="Calibri" w:cs="Times New Roman"/>
          <w:b/>
          <w:sz w:val="24"/>
          <w:szCs w:val="24"/>
        </w:rPr>
        <w:t>Część 3 poz. 1-2:</w:t>
      </w:r>
      <w:r w:rsidR="0004632B" w:rsidRPr="00237D7F">
        <w:rPr>
          <w:rFonts w:ascii="Calibri" w:eastAsia="Times New Roman" w:hAnsi="Calibri" w:cs="Times New Roman"/>
          <w:sz w:val="24"/>
          <w:szCs w:val="24"/>
        </w:rPr>
        <w:t xml:space="preserve"> </w:t>
      </w:r>
      <w:r w:rsidR="0004632B" w:rsidRPr="00237D7F">
        <w:rPr>
          <w:rFonts w:ascii="Calibri" w:eastAsia="Times New Roman" w:hAnsi="Calibri" w:cs="Times New Roman"/>
          <w:sz w:val="24"/>
          <w:szCs w:val="24"/>
          <w:shd w:val="clear" w:color="auto" w:fill="FFFFFF"/>
        </w:rPr>
        <w:t>Czy Zamawiający dopuści fartuch z włókniny typu SMS (to ten sam rodzaj włókniny co SMMS różni się tylko sposobem wytwarzania)?</w:t>
      </w:r>
    </w:p>
    <w:p w:rsidR="00F97A6B" w:rsidRPr="00237D7F" w:rsidRDefault="00F97A6B" w:rsidP="00F97A6B">
      <w:pPr>
        <w:rPr>
          <w:rFonts w:cs="Times New Roman"/>
        </w:rPr>
      </w:pPr>
      <w:r w:rsidRPr="00237D7F">
        <w:rPr>
          <w:rFonts w:cs="Times New Roman"/>
          <w:b/>
        </w:rPr>
        <w:t xml:space="preserve">Odp : </w:t>
      </w:r>
      <w:r w:rsidRPr="00237D7F">
        <w:rPr>
          <w:rFonts w:cs="Times New Roman"/>
        </w:rPr>
        <w:t>Zamawiający dopuszcza   ,pozostałe parametry zgodne z siwz</w:t>
      </w:r>
    </w:p>
    <w:p w:rsidR="00F97A6B" w:rsidRPr="00237D7F" w:rsidRDefault="00F97A6B" w:rsidP="0004632B">
      <w:pPr>
        <w:jc w:val="both"/>
        <w:rPr>
          <w:rFonts w:ascii="Calibri" w:eastAsia="Times New Roman" w:hAnsi="Calibri" w:cs="Times New Roman"/>
          <w:sz w:val="24"/>
          <w:szCs w:val="24"/>
          <w:shd w:val="clear" w:color="auto" w:fill="FFFFFF"/>
        </w:rPr>
      </w:pPr>
    </w:p>
    <w:p w:rsidR="0004632B" w:rsidRPr="00237D7F" w:rsidRDefault="00852D29" w:rsidP="0004632B">
      <w:pPr>
        <w:jc w:val="both"/>
        <w:rPr>
          <w:sz w:val="24"/>
          <w:szCs w:val="24"/>
          <w:shd w:val="clear" w:color="auto" w:fill="FFFFFF"/>
        </w:rPr>
      </w:pPr>
      <w:r w:rsidRPr="00237D7F">
        <w:rPr>
          <w:rFonts w:ascii="Calibri" w:eastAsia="Times New Roman" w:hAnsi="Calibri" w:cs="Times New Roman"/>
          <w:b/>
          <w:sz w:val="24"/>
          <w:szCs w:val="24"/>
        </w:rPr>
        <w:t>24.</w:t>
      </w:r>
      <w:r w:rsidR="0004632B" w:rsidRPr="00237D7F">
        <w:rPr>
          <w:rFonts w:ascii="Calibri" w:eastAsia="Times New Roman" w:hAnsi="Calibri" w:cs="Times New Roman"/>
          <w:b/>
          <w:sz w:val="24"/>
          <w:szCs w:val="24"/>
        </w:rPr>
        <w:t xml:space="preserve">Część 3 poz. 1-2: </w:t>
      </w:r>
      <w:r w:rsidR="0004632B" w:rsidRPr="00237D7F">
        <w:rPr>
          <w:rFonts w:ascii="Calibri" w:eastAsia="Times New Roman" w:hAnsi="Calibri" w:cs="Times New Roman"/>
          <w:bCs/>
          <w:sz w:val="24"/>
          <w:szCs w:val="24"/>
        </w:rPr>
        <w:t xml:space="preserve">Czy Zamawiający dopuści fartuch o odporności </w:t>
      </w:r>
      <w:r w:rsidR="0004632B" w:rsidRPr="00237D7F">
        <w:rPr>
          <w:rFonts w:ascii="Calibri" w:eastAsia="Times New Roman" w:hAnsi="Calibri" w:cs="Times New Roman"/>
          <w:sz w:val="24"/>
          <w:szCs w:val="24"/>
          <w:shd w:val="clear" w:color="auto" w:fill="FFFFFF"/>
        </w:rPr>
        <w:t>na przenikanie cieczy w strefie krytycznej min. 200cmH2O, mniej krytycznej min. 49,5 cmH2O?</w:t>
      </w:r>
    </w:p>
    <w:p w:rsidR="007B1671" w:rsidRPr="00237D7F" w:rsidRDefault="007B1671" w:rsidP="007B1671">
      <w:pPr>
        <w:rPr>
          <w:rFonts w:cs="Times New Roman"/>
        </w:rPr>
      </w:pPr>
      <w:r w:rsidRPr="00237D7F">
        <w:rPr>
          <w:rFonts w:cs="Times New Roman"/>
          <w:b/>
        </w:rPr>
        <w:t xml:space="preserve">Odp : </w:t>
      </w:r>
      <w:r w:rsidRPr="00237D7F">
        <w:rPr>
          <w:rFonts w:cs="Times New Roman"/>
        </w:rPr>
        <w:t>Zamawiający dopuszcza   ,pozostałe parametry zgodne z siwz</w:t>
      </w:r>
    </w:p>
    <w:p w:rsidR="007B1671" w:rsidRPr="00237D7F" w:rsidRDefault="007B1671" w:rsidP="0004632B">
      <w:pPr>
        <w:jc w:val="both"/>
        <w:rPr>
          <w:rFonts w:ascii="Calibri" w:eastAsia="Times New Roman" w:hAnsi="Calibri" w:cs="Times New Roman"/>
          <w:sz w:val="24"/>
          <w:szCs w:val="24"/>
          <w:shd w:val="clear" w:color="auto" w:fill="FFFFFF"/>
        </w:rPr>
      </w:pPr>
    </w:p>
    <w:p w:rsidR="0004632B" w:rsidRPr="00237D7F" w:rsidRDefault="00852D29" w:rsidP="0004632B">
      <w:pPr>
        <w:jc w:val="both"/>
        <w:rPr>
          <w:rFonts w:ascii="Calibri" w:eastAsia="Times New Roman" w:hAnsi="Calibri" w:cs="Times New Roman"/>
          <w:bCs/>
          <w:sz w:val="24"/>
          <w:szCs w:val="24"/>
        </w:rPr>
      </w:pPr>
      <w:r w:rsidRPr="00237D7F">
        <w:rPr>
          <w:rFonts w:ascii="Calibri" w:eastAsia="Times New Roman" w:hAnsi="Calibri" w:cs="Times New Roman"/>
          <w:b/>
          <w:sz w:val="24"/>
          <w:szCs w:val="24"/>
        </w:rPr>
        <w:t>25.</w:t>
      </w:r>
      <w:r w:rsidR="0004632B" w:rsidRPr="00237D7F">
        <w:rPr>
          <w:rFonts w:ascii="Calibri" w:eastAsia="Times New Roman" w:hAnsi="Calibri" w:cs="Times New Roman"/>
          <w:b/>
          <w:sz w:val="24"/>
          <w:szCs w:val="24"/>
        </w:rPr>
        <w:t xml:space="preserve">Część 3 poz. 1: </w:t>
      </w:r>
      <w:r w:rsidR="0004632B" w:rsidRPr="00237D7F">
        <w:rPr>
          <w:rFonts w:ascii="Calibri" w:eastAsia="Times New Roman" w:hAnsi="Calibri" w:cs="Times New Roman"/>
          <w:bCs/>
          <w:sz w:val="24"/>
          <w:szCs w:val="24"/>
        </w:rPr>
        <w:t>Czy Zamawiający dopuści fartuch o długości 140 cm?</w:t>
      </w:r>
    </w:p>
    <w:p w:rsidR="00237D7F" w:rsidRPr="00237D7F" w:rsidRDefault="0004632B" w:rsidP="00237D7F">
      <w:pPr>
        <w:rPr>
          <w:rFonts w:cs="Times New Roman"/>
        </w:rPr>
      </w:pPr>
      <w:r w:rsidRPr="00237D7F">
        <w:rPr>
          <w:rFonts w:ascii="Calibri" w:eastAsia="Times New Roman" w:hAnsi="Calibri" w:cs="Times New Roman"/>
          <w:bCs/>
          <w:sz w:val="24"/>
          <w:szCs w:val="24"/>
        </w:rPr>
        <w:t xml:space="preserve"> </w:t>
      </w:r>
      <w:r w:rsidR="00237D7F" w:rsidRPr="00237D7F">
        <w:rPr>
          <w:rFonts w:cs="Times New Roman"/>
        </w:rPr>
        <w:t>Odp :Zgodnie z siwz</w:t>
      </w:r>
    </w:p>
    <w:p w:rsidR="007B1671" w:rsidRPr="00237D7F" w:rsidRDefault="007B1671" w:rsidP="007B1671">
      <w:pPr>
        <w:rPr>
          <w:rFonts w:cs="Times New Roman"/>
        </w:rPr>
      </w:pPr>
    </w:p>
    <w:p w:rsidR="0004632B" w:rsidRPr="00237D7F" w:rsidRDefault="0004632B" w:rsidP="0004632B">
      <w:pPr>
        <w:jc w:val="both"/>
        <w:rPr>
          <w:rFonts w:ascii="Calibri" w:eastAsia="Times New Roman" w:hAnsi="Calibri" w:cs="Times New Roman"/>
          <w:bCs/>
          <w:sz w:val="24"/>
          <w:szCs w:val="24"/>
          <w:shd w:val="clear" w:color="auto" w:fill="FFFFFF"/>
        </w:rPr>
      </w:pPr>
    </w:p>
    <w:p w:rsidR="0004632B" w:rsidRPr="00237D7F" w:rsidRDefault="00852D29" w:rsidP="0004632B">
      <w:pPr>
        <w:jc w:val="both"/>
        <w:rPr>
          <w:bCs/>
          <w:sz w:val="24"/>
          <w:szCs w:val="24"/>
        </w:rPr>
      </w:pPr>
      <w:r w:rsidRPr="00237D7F">
        <w:rPr>
          <w:rFonts w:ascii="Calibri" w:eastAsia="Times New Roman" w:hAnsi="Calibri" w:cs="Times New Roman"/>
          <w:b/>
          <w:sz w:val="24"/>
          <w:szCs w:val="24"/>
        </w:rPr>
        <w:t>26.</w:t>
      </w:r>
      <w:r w:rsidR="0004632B" w:rsidRPr="00237D7F">
        <w:rPr>
          <w:rFonts w:ascii="Calibri" w:eastAsia="Times New Roman" w:hAnsi="Calibri" w:cs="Times New Roman"/>
          <w:b/>
          <w:sz w:val="24"/>
          <w:szCs w:val="24"/>
        </w:rPr>
        <w:t xml:space="preserve">Część 3 poz. 2: </w:t>
      </w:r>
      <w:r w:rsidR="0004632B" w:rsidRPr="00237D7F">
        <w:rPr>
          <w:rFonts w:ascii="Calibri" w:eastAsia="Times New Roman" w:hAnsi="Calibri" w:cs="Times New Roman"/>
          <w:bCs/>
          <w:sz w:val="24"/>
          <w:szCs w:val="24"/>
        </w:rPr>
        <w:t>Czy Zamawiający dopuści fartuch o długości 125 cm?</w:t>
      </w:r>
    </w:p>
    <w:p w:rsidR="00237D7F" w:rsidRPr="00237D7F" w:rsidRDefault="00237D7F" w:rsidP="00237D7F">
      <w:pPr>
        <w:rPr>
          <w:rFonts w:cs="Times New Roman"/>
        </w:rPr>
      </w:pPr>
      <w:r w:rsidRPr="00237D7F">
        <w:rPr>
          <w:rFonts w:cs="Times New Roman"/>
        </w:rPr>
        <w:t>Odp :Zgodnie z siwz</w:t>
      </w:r>
    </w:p>
    <w:p w:rsidR="007B1671" w:rsidRPr="00C907F8" w:rsidRDefault="007B1671" w:rsidP="0004632B">
      <w:pPr>
        <w:jc w:val="both"/>
        <w:rPr>
          <w:rFonts w:ascii="Calibri" w:eastAsia="Times New Roman" w:hAnsi="Calibri" w:cs="Times New Roman"/>
          <w:bCs/>
          <w:sz w:val="24"/>
          <w:szCs w:val="24"/>
        </w:rPr>
      </w:pPr>
    </w:p>
    <w:p w:rsidR="0004632B" w:rsidRDefault="00852D29" w:rsidP="0004632B">
      <w:pPr>
        <w:jc w:val="both"/>
        <w:rPr>
          <w:bCs/>
          <w:sz w:val="24"/>
          <w:szCs w:val="24"/>
        </w:rPr>
      </w:pPr>
      <w:r>
        <w:rPr>
          <w:rFonts w:ascii="Calibri" w:eastAsia="Times New Roman" w:hAnsi="Calibri" w:cs="Times New Roman"/>
          <w:b/>
          <w:sz w:val="24"/>
          <w:szCs w:val="24"/>
        </w:rPr>
        <w:t>27.</w:t>
      </w:r>
      <w:r w:rsidR="0004632B" w:rsidRPr="00C907F8">
        <w:rPr>
          <w:rFonts w:ascii="Calibri" w:eastAsia="Times New Roman" w:hAnsi="Calibri" w:cs="Times New Roman"/>
          <w:b/>
          <w:sz w:val="24"/>
          <w:szCs w:val="24"/>
        </w:rPr>
        <w:t xml:space="preserve">Część 6 poz. 1-4: </w:t>
      </w:r>
      <w:r w:rsidR="0004632B" w:rsidRPr="00C907F8">
        <w:rPr>
          <w:rFonts w:ascii="Calibri" w:eastAsia="Times New Roman" w:hAnsi="Calibri" w:cs="Times New Roman"/>
          <w:bCs/>
          <w:sz w:val="24"/>
          <w:szCs w:val="24"/>
        </w:rPr>
        <w:t xml:space="preserve">Czy Zamawiający dopuści siatki o </w:t>
      </w:r>
      <w:r w:rsidR="004D674A">
        <w:rPr>
          <w:bCs/>
          <w:sz w:val="24"/>
          <w:szCs w:val="24"/>
        </w:rPr>
        <w:t>grub</w:t>
      </w:r>
      <w:r w:rsidR="0004632B" w:rsidRPr="00C907F8">
        <w:rPr>
          <w:rFonts w:ascii="Calibri" w:eastAsia="Times New Roman" w:hAnsi="Calibri" w:cs="Times New Roman"/>
          <w:bCs/>
          <w:sz w:val="24"/>
          <w:szCs w:val="24"/>
        </w:rPr>
        <w:t>ości nitki 0,16 mm i powierzchni oczek min. 3,3 mm2?</w:t>
      </w:r>
    </w:p>
    <w:p w:rsidR="004D674A" w:rsidRPr="000D1D52" w:rsidRDefault="004D674A" w:rsidP="004D674A">
      <w:pPr>
        <w:rPr>
          <w:rFonts w:cs="Times New Roman"/>
        </w:rPr>
      </w:pPr>
      <w:r w:rsidRPr="000D1D52">
        <w:rPr>
          <w:rFonts w:cs="Times New Roman"/>
        </w:rPr>
        <w:t>Odp :Zgodnie z siwz</w:t>
      </w:r>
    </w:p>
    <w:p w:rsidR="004D674A" w:rsidRPr="00C907F8" w:rsidRDefault="004D674A" w:rsidP="0004632B">
      <w:pPr>
        <w:jc w:val="both"/>
        <w:rPr>
          <w:rFonts w:ascii="Calibri" w:eastAsia="Times New Roman" w:hAnsi="Calibri" w:cs="Times New Roman"/>
          <w:bCs/>
          <w:sz w:val="24"/>
          <w:szCs w:val="24"/>
        </w:rPr>
      </w:pPr>
    </w:p>
    <w:p w:rsidR="0004632B" w:rsidRDefault="00852D29" w:rsidP="0004632B">
      <w:pPr>
        <w:jc w:val="both"/>
        <w:rPr>
          <w:bCs/>
          <w:sz w:val="24"/>
          <w:szCs w:val="24"/>
        </w:rPr>
      </w:pPr>
      <w:r>
        <w:rPr>
          <w:rFonts w:ascii="Calibri" w:eastAsia="Times New Roman" w:hAnsi="Calibri" w:cs="Times New Roman"/>
          <w:b/>
          <w:sz w:val="24"/>
          <w:szCs w:val="24"/>
        </w:rPr>
        <w:t>28.</w:t>
      </w:r>
      <w:r w:rsidR="0004632B" w:rsidRPr="00C907F8">
        <w:rPr>
          <w:rFonts w:ascii="Calibri" w:eastAsia="Times New Roman" w:hAnsi="Calibri" w:cs="Times New Roman"/>
          <w:b/>
          <w:sz w:val="24"/>
          <w:szCs w:val="24"/>
        </w:rPr>
        <w:t xml:space="preserve">Część 6 poz. 2: </w:t>
      </w:r>
      <w:r w:rsidR="0004632B" w:rsidRPr="00C907F8">
        <w:rPr>
          <w:rFonts w:ascii="Calibri" w:eastAsia="Times New Roman" w:hAnsi="Calibri" w:cs="Times New Roman"/>
          <w:bCs/>
          <w:sz w:val="24"/>
          <w:szCs w:val="24"/>
        </w:rPr>
        <w:t>Czy Zamawiający dopuści siatki w rozmiarze 8x13cm?</w:t>
      </w:r>
    </w:p>
    <w:p w:rsidR="00122205" w:rsidRPr="00C907F8" w:rsidRDefault="00B641FA" w:rsidP="0004632B">
      <w:pPr>
        <w:jc w:val="both"/>
        <w:rPr>
          <w:rFonts w:ascii="Calibri" w:eastAsia="Times New Roman" w:hAnsi="Calibri" w:cs="Times New Roman"/>
          <w:bCs/>
          <w:sz w:val="24"/>
          <w:szCs w:val="24"/>
        </w:rPr>
      </w:pPr>
      <w:r w:rsidRPr="00237D7F">
        <w:rPr>
          <w:rFonts w:cs="Times New Roman"/>
          <w:b/>
        </w:rPr>
        <w:lastRenderedPageBreak/>
        <w:t xml:space="preserve">Odp : </w:t>
      </w:r>
      <w:r w:rsidRPr="00237D7F">
        <w:rPr>
          <w:rFonts w:cs="Times New Roman"/>
        </w:rPr>
        <w:t xml:space="preserve">Zamawiający dopuszcza   </w:t>
      </w:r>
    </w:p>
    <w:p w:rsidR="0004632B" w:rsidRPr="00C907F8" w:rsidRDefault="0004632B" w:rsidP="0004632B">
      <w:pPr>
        <w:jc w:val="both"/>
        <w:rPr>
          <w:rFonts w:ascii="Calibri" w:eastAsia="Times New Roman" w:hAnsi="Calibri" w:cs="Times New Roman"/>
          <w:bCs/>
          <w:sz w:val="24"/>
          <w:szCs w:val="24"/>
        </w:rPr>
      </w:pPr>
    </w:p>
    <w:p w:rsidR="0004632B" w:rsidRDefault="003307A7" w:rsidP="0004632B">
      <w:pPr>
        <w:jc w:val="both"/>
        <w:rPr>
          <w:bCs/>
          <w:sz w:val="24"/>
          <w:szCs w:val="24"/>
        </w:rPr>
      </w:pPr>
      <w:r>
        <w:rPr>
          <w:rFonts w:ascii="Calibri" w:eastAsia="Times New Roman" w:hAnsi="Calibri" w:cs="Times New Roman"/>
          <w:b/>
          <w:sz w:val="24"/>
          <w:szCs w:val="24"/>
        </w:rPr>
        <w:t>29.</w:t>
      </w:r>
      <w:r w:rsidR="0004632B" w:rsidRPr="00C907F8">
        <w:rPr>
          <w:rFonts w:ascii="Calibri" w:eastAsia="Times New Roman" w:hAnsi="Calibri" w:cs="Times New Roman"/>
          <w:b/>
          <w:sz w:val="24"/>
          <w:szCs w:val="24"/>
        </w:rPr>
        <w:t xml:space="preserve">Część 9 poz. 4: </w:t>
      </w:r>
      <w:r w:rsidR="0004632B" w:rsidRPr="00C907F8">
        <w:rPr>
          <w:rFonts w:ascii="Calibri" w:eastAsia="Times New Roman" w:hAnsi="Calibri" w:cs="Times New Roman"/>
          <w:bCs/>
          <w:sz w:val="24"/>
          <w:szCs w:val="24"/>
        </w:rPr>
        <w:t>Czy Zamawiający wyrazi zgodę na wyłączenie pozycji 4 do osobnego pakietu? Takie rozwiązanie pozwoli innym firmom , specjalizujący się w danym asortymencie, na złożenie konkurencyjnej oferty?</w:t>
      </w:r>
    </w:p>
    <w:p w:rsidR="006A7262" w:rsidRPr="00335CE8" w:rsidRDefault="006A7262" w:rsidP="006A7262">
      <w:pPr>
        <w:rPr>
          <w:rFonts w:cs="Times New Roman"/>
        </w:rPr>
      </w:pPr>
      <w:r w:rsidRPr="00335CE8">
        <w:rPr>
          <w:rFonts w:cs="Times New Roman"/>
        </w:rPr>
        <w:t>Odp :Zgodnie z siwz</w:t>
      </w:r>
    </w:p>
    <w:p w:rsidR="006A7262" w:rsidRPr="00C907F8" w:rsidRDefault="006A7262" w:rsidP="0004632B">
      <w:pPr>
        <w:jc w:val="both"/>
        <w:rPr>
          <w:rFonts w:ascii="Calibri" w:eastAsia="Times New Roman" w:hAnsi="Calibri" w:cs="Times New Roman"/>
          <w:bCs/>
          <w:sz w:val="24"/>
          <w:szCs w:val="24"/>
        </w:rPr>
      </w:pPr>
    </w:p>
    <w:p w:rsidR="0004632B" w:rsidRDefault="00332EAE" w:rsidP="0004632B">
      <w:pPr>
        <w:jc w:val="both"/>
        <w:rPr>
          <w:rFonts w:ascii="Calibri" w:eastAsia="Times New Roman" w:hAnsi="Calibri" w:cs="Times New Roman"/>
          <w:color w:val="222222"/>
          <w:sz w:val="24"/>
          <w:szCs w:val="24"/>
          <w:shd w:val="clear" w:color="auto" w:fill="FFFFFF"/>
        </w:rPr>
      </w:pPr>
      <w:r>
        <w:rPr>
          <w:rFonts w:ascii="Calibri" w:eastAsia="Times New Roman" w:hAnsi="Calibri" w:cs="Times New Roman"/>
          <w:b/>
          <w:sz w:val="24"/>
          <w:szCs w:val="24"/>
        </w:rPr>
        <w:t>30.</w:t>
      </w:r>
      <w:r w:rsidR="0004632B" w:rsidRPr="00C907F8">
        <w:rPr>
          <w:rFonts w:ascii="Calibri" w:eastAsia="Times New Roman" w:hAnsi="Calibri" w:cs="Times New Roman"/>
          <w:b/>
          <w:sz w:val="24"/>
          <w:szCs w:val="24"/>
        </w:rPr>
        <w:t xml:space="preserve">Część 9 poz. 2: </w:t>
      </w:r>
      <w:r w:rsidR="0004632B" w:rsidRPr="00C907F8">
        <w:rPr>
          <w:rFonts w:ascii="Calibri" w:eastAsia="Times New Roman" w:hAnsi="Calibri" w:cs="Times New Roman"/>
          <w:color w:val="222222"/>
          <w:sz w:val="24"/>
          <w:szCs w:val="24"/>
          <w:shd w:val="clear" w:color="auto" w:fill="FFFFFF"/>
        </w:rPr>
        <w:t>Czy Zamawiający dopuści. Czepek ochronny lekarski z gumką, niejałowy wykonany został z polipropylenowej włókniny 17g/m2. Wyposażony został w gumkę do zamocowania, dzięki czemu szczelnie zakrywa głowę. Czepek jest przewiewny, dobrze przepuszcza powietrze. Sposób pakowania czepków umożliwia aseptyczne i pojedyncze wyjmowanie ich z pudełka?</w:t>
      </w:r>
    </w:p>
    <w:p w:rsidR="00335CE8" w:rsidRPr="00335CE8" w:rsidRDefault="00335CE8" w:rsidP="00335CE8">
      <w:pPr>
        <w:rPr>
          <w:rFonts w:cs="Times New Roman"/>
        </w:rPr>
      </w:pPr>
      <w:r w:rsidRPr="00335CE8">
        <w:rPr>
          <w:rFonts w:cs="Times New Roman"/>
        </w:rPr>
        <w:t>Odp :Zgodnie z siwz</w:t>
      </w:r>
    </w:p>
    <w:p w:rsidR="00335CE8" w:rsidRDefault="00335CE8" w:rsidP="0004632B">
      <w:pPr>
        <w:jc w:val="both"/>
        <w:rPr>
          <w:color w:val="222222"/>
          <w:sz w:val="24"/>
          <w:szCs w:val="24"/>
          <w:shd w:val="clear" w:color="auto" w:fill="FFFFFF"/>
        </w:rPr>
      </w:pPr>
    </w:p>
    <w:p w:rsidR="0004632B" w:rsidRPr="00C907F8" w:rsidRDefault="00332EAE" w:rsidP="0004632B">
      <w:pPr>
        <w:jc w:val="both"/>
        <w:rPr>
          <w:rFonts w:ascii="Calibri" w:eastAsia="Times New Roman" w:hAnsi="Calibri" w:cs="Times New Roman"/>
          <w:bCs/>
          <w:sz w:val="24"/>
          <w:szCs w:val="24"/>
        </w:rPr>
      </w:pPr>
      <w:r>
        <w:rPr>
          <w:rFonts w:ascii="Calibri" w:eastAsia="Times New Roman" w:hAnsi="Calibri" w:cs="Times New Roman"/>
          <w:b/>
          <w:sz w:val="24"/>
          <w:szCs w:val="24"/>
        </w:rPr>
        <w:t>31.</w:t>
      </w:r>
      <w:r w:rsidR="0004632B" w:rsidRPr="00C907F8">
        <w:rPr>
          <w:rFonts w:ascii="Calibri" w:eastAsia="Times New Roman" w:hAnsi="Calibri" w:cs="Times New Roman"/>
          <w:b/>
          <w:sz w:val="24"/>
          <w:szCs w:val="24"/>
        </w:rPr>
        <w:t xml:space="preserve">Część </w:t>
      </w:r>
      <w:r w:rsidR="0004632B">
        <w:rPr>
          <w:rFonts w:ascii="Calibri" w:eastAsia="Times New Roman" w:hAnsi="Calibri" w:cs="Times New Roman"/>
          <w:b/>
          <w:sz w:val="24"/>
          <w:szCs w:val="24"/>
        </w:rPr>
        <w:t>45</w:t>
      </w:r>
      <w:r w:rsidR="0004632B" w:rsidRPr="00C907F8">
        <w:rPr>
          <w:rFonts w:ascii="Calibri" w:eastAsia="Times New Roman" w:hAnsi="Calibri" w:cs="Times New Roman"/>
          <w:b/>
          <w:sz w:val="24"/>
          <w:szCs w:val="24"/>
        </w:rPr>
        <w:t xml:space="preserve"> poz. 3: </w:t>
      </w:r>
      <w:r w:rsidR="0004632B" w:rsidRPr="00C907F8">
        <w:rPr>
          <w:rFonts w:ascii="Calibri" w:eastAsia="Times New Roman" w:hAnsi="Calibri" w:cs="Times New Roman"/>
          <w:bCs/>
          <w:sz w:val="24"/>
          <w:szCs w:val="24"/>
        </w:rPr>
        <w:t>Czy Zamawiający dopuści fartuch o gramaturze  20g/m2 z rękawem zakończonym poliestrowym mankietem w rozmiarze L – XXL</w:t>
      </w:r>
    </w:p>
    <w:p w:rsidR="00335CE8" w:rsidRPr="00335CE8" w:rsidRDefault="00335CE8" w:rsidP="00335CE8">
      <w:pPr>
        <w:rPr>
          <w:rFonts w:cs="Times New Roman"/>
        </w:rPr>
      </w:pPr>
      <w:r w:rsidRPr="00335CE8">
        <w:rPr>
          <w:rFonts w:cs="Times New Roman"/>
        </w:rPr>
        <w:t>Odp :Zgodnie z siwz</w:t>
      </w:r>
    </w:p>
    <w:p w:rsidR="0004632B" w:rsidRPr="00C907F8" w:rsidRDefault="0004632B" w:rsidP="0004632B">
      <w:pPr>
        <w:jc w:val="both"/>
        <w:rPr>
          <w:rFonts w:ascii="Calibri" w:eastAsia="Times New Roman" w:hAnsi="Calibri" w:cs="Times New Roman"/>
          <w:bCs/>
          <w:sz w:val="24"/>
          <w:szCs w:val="24"/>
        </w:rPr>
      </w:pPr>
    </w:p>
    <w:p w:rsidR="0004632B" w:rsidRPr="00C907F8" w:rsidRDefault="00332EAE" w:rsidP="0004632B">
      <w:pPr>
        <w:jc w:val="both"/>
        <w:rPr>
          <w:rFonts w:ascii="Calibri" w:eastAsia="Times New Roman" w:hAnsi="Calibri" w:cs="Times New Roman"/>
          <w:bCs/>
          <w:sz w:val="24"/>
          <w:szCs w:val="24"/>
        </w:rPr>
      </w:pPr>
      <w:r>
        <w:rPr>
          <w:rFonts w:ascii="Calibri" w:eastAsia="Times New Roman" w:hAnsi="Calibri" w:cs="Times New Roman"/>
          <w:b/>
          <w:sz w:val="24"/>
          <w:szCs w:val="24"/>
        </w:rPr>
        <w:t>32.</w:t>
      </w:r>
      <w:r w:rsidR="0004632B" w:rsidRPr="00C907F8">
        <w:rPr>
          <w:rFonts w:ascii="Calibri" w:eastAsia="Times New Roman" w:hAnsi="Calibri" w:cs="Times New Roman"/>
          <w:b/>
          <w:sz w:val="24"/>
          <w:szCs w:val="24"/>
        </w:rPr>
        <w:t xml:space="preserve">Część 46 poz. 1: </w:t>
      </w:r>
      <w:r w:rsidR="0004632B" w:rsidRPr="00C907F8">
        <w:rPr>
          <w:rFonts w:ascii="Calibri" w:eastAsia="Times New Roman" w:hAnsi="Calibri" w:cs="Times New Roman"/>
          <w:bCs/>
          <w:sz w:val="24"/>
          <w:szCs w:val="24"/>
        </w:rPr>
        <w:t>Czy Zamawiający wyrazi zgodę na wyłączenie pozycji 1 do osobnego pakietu? Takie rozwiązanie pozwoli innym firmom , specjalizujący się w danym asortymencie, na złożenie konkurencyjnej oferty?</w:t>
      </w:r>
    </w:p>
    <w:p w:rsidR="002A6E11" w:rsidRPr="003D64D2" w:rsidRDefault="002A6E11" w:rsidP="002A6E11">
      <w:pPr>
        <w:rPr>
          <w:rFonts w:cs="Times New Roman"/>
        </w:rPr>
      </w:pPr>
      <w:r w:rsidRPr="003D64D2">
        <w:rPr>
          <w:rFonts w:cs="Times New Roman"/>
        </w:rPr>
        <w:t>Odp :Zgodnie z siwz</w:t>
      </w:r>
    </w:p>
    <w:p w:rsidR="0004632B" w:rsidRPr="00C907F8" w:rsidRDefault="0004632B" w:rsidP="0004632B">
      <w:pPr>
        <w:jc w:val="both"/>
        <w:rPr>
          <w:rFonts w:ascii="Calibri" w:eastAsia="Times New Roman" w:hAnsi="Calibri" w:cs="Times New Roman"/>
          <w:bCs/>
          <w:color w:val="222222"/>
          <w:sz w:val="24"/>
          <w:szCs w:val="24"/>
          <w:shd w:val="clear" w:color="auto" w:fill="FFFFFF"/>
        </w:rPr>
      </w:pPr>
    </w:p>
    <w:p w:rsidR="0004632B" w:rsidRPr="00C907F8" w:rsidRDefault="00332EAE" w:rsidP="0004632B">
      <w:pPr>
        <w:jc w:val="both"/>
        <w:rPr>
          <w:rFonts w:ascii="Calibri" w:eastAsia="Times New Roman" w:hAnsi="Calibri" w:cs="Times New Roman"/>
          <w:bCs/>
          <w:sz w:val="24"/>
          <w:szCs w:val="24"/>
        </w:rPr>
      </w:pPr>
      <w:r>
        <w:rPr>
          <w:rFonts w:ascii="Calibri" w:eastAsia="Times New Roman" w:hAnsi="Calibri" w:cs="Times New Roman"/>
          <w:b/>
          <w:sz w:val="24"/>
          <w:szCs w:val="24"/>
        </w:rPr>
        <w:t>33.</w:t>
      </w:r>
      <w:r w:rsidR="0004632B" w:rsidRPr="00C907F8">
        <w:rPr>
          <w:rFonts w:ascii="Calibri" w:eastAsia="Times New Roman" w:hAnsi="Calibri" w:cs="Times New Roman"/>
          <w:b/>
          <w:sz w:val="24"/>
          <w:szCs w:val="24"/>
        </w:rPr>
        <w:t xml:space="preserve">Część 46 poz. 2: </w:t>
      </w:r>
      <w:r w:rsidR="0004632B" w:rsidRPr="00C907F8">
        <w:rPr>
          <w:rFonts w:ascii="Calibri" w:eastAsia="Times New Roman" w:hAnsi="Calibri" w:cs="Times New Roman"/>
          <w:bCs/>
          <w:sz w:val="24"/>
          <w:szCs w:val="24"/>
        </w:rPr>
        <w:t>Czy Zamawiający dopuści m</w:t>
      </w:r>
      <w:r w:rsidR="0004632B" w:rsidRPr="00C907F8">
        <w:rPr>
          <w:rFonts w:ascii="Calibri" w:eastAsia="Times New Roman" w:hAnsi="Calibri" w:cs="Times New Roman"/>
          <w:color w:val="000000"/>
          <w:sz w:val="24"/>
          <w:szCs w:val="24"/>
          <w:shd w:val="clear" w:color="auto" w:fill="FFFFFF"/>
        </w:rPr>
        <w:t xml:space="preserve">aseczki medyczne wykonane z trzech warstw włókniny, posiadające wkładkę modelującą, za pomocą której można je ściśle dopasować do konturu nosa. </w:t>
      </w:r>
      <w:r w:rsidR="0004632B" w:rsidRPr="00C907F8">
        <w:rPr>
          <w:rFonts w:ascii="Calibri" w:eastAsia="Times New Roman" w:hAnsi="Calibri" w:cs="Times New Roman"/>
          <w:color w:val="222222"/>
          <w:sz w:val="24"/>
          <w:szCs w:val="24"/>
          <w:shd w:val="clear" w:color="auto" w:fill="FFFFFF"/>
        </w:rPr>
        <w:t>z tasiemką elastyczną do zakładania za uszy?</w:t>
      </w:r>
    </w:p>
    <w:p w:rsidR="002A6E11" w:rsidRPr="005004CA" w:rsidRDefault="002A6E11" w:rsidP="002A6E11">
      <w:pPr>
        <w:jc w:val="both"/>
        <w:rPr>
          <w:rFonts w:ascii="Calibri" w:eastAsia="Times New Roman" w:hAnsi="Calibri" w:cs="Times New Roman"/>
          <w:sz w:val="24"/>
          <w:szCs w:val="24"/>
          <w:shd w:val="clear" w:color="auto" w:fill="FFFFFF"/>
        </w:rPr>
      </w:pPr>
      <w:r w:rsidRPr="005004CA">
        <w:rPr>
          <w:rFonts w:cs="Times New Roman"/>
          <w:b/>
        </w:rPr>
        <w:lastRenderedPageBreak/>
        <w:t xml:space="preserve">Odp : </w:t>
      </w:r>
      <w:r w:rsidRPr="005004CA">
        <w:rPr>
          <w:rFonts w:cs="Times New Roman"/>
        </w:rPr>
        <w:t xml:space="preserve">Zamawiający dopuszcza   </w:t>
      </w:r>
    </w:p>
    <w:p w:rsidR="0004632B" w:rsidRPr="00C907F8" w:rsidRDefault="0004632B" w:rsidP="0004632B">
      <w:pPr>
        <w:jc w:val="both"/>
        <w:rPr>
          <w:rFonts w:ascii="Calibri" w:eastAsia="Times New Roman" w:hAnsi="Calibri" w:cs="Times New Roman"/>
          <w:bCs/>
          <w:sz w:val="24"/>
          <w:szCs w:val="24"/>
        </w:rPr>
      </w:pPr>
    </w:p>
    <w:p w:rsidR="0004632B" w:rsidRPr="00C907F8" w:rsidRDefault="0004632B" w:rsidP="0004632B">
      <w:pPr>
        <w:jc w:val="both"/>
        <w:rPr>
          <w:rFonts w:ascii="Calibri" w:eastAsia="Times New Roman" w:hAnsi="Calibri" w:cs="Times New Roman"/>
          <w:b/>
          <w:sz w:val="24"/>
          <w:szCs w:val="24"/>
          <w:u w:val="single"/>
        </w:rPr>
      </w:pPr>
      <w:r w:rsidRPr="00C907F8">
        <w:rPr>
          <w:rFonts w:ascii="Calibri" w:eastAsia="Times New Roman" w:hAnsi="Calibri" w:cs="Times New Roman"/>
          <w:b/>
          <w:sz w:val="24"/>
          <w:szCs w:val="24"/>
          <w:u w:val="single"/>
        </w:rPr>
        <w:t xml:space="preserve">Pytania dot. projektu umowy: </w:t>
      </w:r>
    </w:p>
    <w:p w:rsidR="0004632B" w:rsidRPr="00A02E65" w:rsidRDefault="00332EAE" w:rsidP="00332EAE">
      <w:pPr>
        <w:spacing w:after="0"/>
        <w:ind w:left="720"/>
        <w:jc w:val="both"/>
        <w:rPr>
          <w:b/>
          <w:sz w:val="24"/>
          <w:szCs w:val="24"/>
        </w:rPr>
      </w:pPr>
      <w:r>
        <w:rPr>
          <w:rFonts w:ascii="Calibri" w:eastAsia="Times New Roman" w:hAnsi="Calibri" w:cs="Times New Roman"/>
          <w:sz w:val="24"/>
          <w:szCs w:val="24"/>
        </w:rPr>
        <w:t>34.</w:t>
      </w:r>
      <w:r w:rsidR="0004632B" w:rsidRPr="00C907F8">
        <w:rPr>
          <w:rFonts w:ascii="Calibri" w:eastAsia="Times New Roman" w:hAnsi="Calibri" w:cs="Times New Roman"/>
          <w:sz w:val="24"/>
          <w:szCs w:val="24"/>
        </w:rPr>
        <w:t xml:space="preserve">Czy Zamawiający potwierdza, że za dni robocze w rozumieniu umowy przyjmuje dni od poniedziałku do piątku z wyłączeniem dni ustawowo wolnymi od pracy? </w:t>
      </w:r>
    </w:p>
    <w:p w:rsidR="00A02E65" w:rsidRPr="00B70895" w:rsidRDefault="00A02E65" w:rsidP="00A02E65">
      <w:pPr>
        <w:spacing w:after="0"/>
        <w:ind w:left="720"/>
        <w:jc w:val="both"/>
        <w:rPr>
          <w:rFonts w:ascii="Calibri" w:eastAsia="Times New Roman" w:hAnsi="Calibri" w:cs="Times New Roman"/>
          <w:b/>
          <w:sz w:val="24"/>
          <w:szCs w:val="24"/>
        </w:rPr>
      </w:pPr>
      <w:r w:rsidRPr="00B70895">
        <w:rPr>
          <w:sz w:val="24"/>
          <w:szCs w:val="24"/>
        </w:rPr>
        <w:t>Odp: Tak , Zamawiający potwierdza</w:t>
      </w:r>
    </w:p>
    <w:p w:rsidR="0004632B" w:rsidRPr="00B70895" w:rsidRDefault="00080EE8" w:rsidP="00080EE8">
      <w:pPr>
        <w:spacing w:after="0"/>
        <w:ind w:left="720"/>
        <w:jc w:val="both"/>
        <w:rPr>
          <w:b/>
          <w:sz w:val="24"/>
          <w:szCs w:val="24"/>
        </w:rPr>
      </w:pPr>
      <w:r>
        <w:rPr>
          <w:rFonts w:ascii="Calibri" w:eastAsia="Times New Roman" w:hAnsi="Calibri" w:cs="Times New Roman"/>
          <w:sz w:val="24"/>
          <w:szCs w:val="24"/>
        </w:rPr>
        <w:t>35.</w:t>
      </w:r>
      <w:r w:rsidR="0004632B" w:rsidRPr="00B70895">
        <w:rPr>
          <w:rFonts w:ascii="Calibri" w:eastAsia="Times New Roman" w:hAnsi="Calibri" w:cs="Times New Roman"/>
          <w:sz w:val="24"/>
          <w:szCs w:val="24"/>
        </w:rPr>
        <w:t>Czy Zamawiający zgadza się aby słowo „opóźnienie” zostało zastąpione słowem „zwłoki” w Artykule 5 ust. 1?</w:t>
      </w:r>
    </w:p>
    <w:p w:rsidR="001F4229" w:rsidRPr="00B70895" w:rsidRDefault="001F4229" w:rsidP="001F4229">
      <w:pPr>
        <w:pStyle w:val="Akapitzlist"/>
        <w:ind w:left="720"/>
      </w:pPr>
      <w:r w:rsidRPr="00B70895">
        <w:t>Odp :Zgodnie z siwz</w:t>
      </w:r>
    </w:p>
    <w:p w:rsidR="001F4229" w:rsidRPr="00B70895" w:rsidRDefault="001F4229" w:rsidP="001F4229">
      <w:pPr>
        <w:spacing w:after="0"/>
        <w:ind w:left="720"/>
        <w:jc w:val="both"/>
        <w:rPr>
          <w:rFonts w:ascii="Calibri" w:eastAsia="Times New Roman" w:hAnsi="Calibri" w:cs="Times New Roman"/>
          <w:b/>
          <w:sz w:val="24"/>
          <w:szCs w:val="24"/>
        </w:rPr>
      </w:pPr>
    </w:p>
    <w:p w:rsidR="0004632B" w:rsidRPr="00B70895" w:rsidRDefault="00080EE8" w:rsidP="00080EE8">
      <w:pPr>
        <w:spacing w:after="0"/>
        <w:ind w:left="720"/>
        <w:jc w:val="both"/>
        <w:rPr>
          <w:b/>
          <w:sz w:val="24"/>
          <w:szCs w:val="24"/>
        </w:rPr>
      </w:pPr>
      <w:r>
        <w:rPr>
          <w:rFonts w:ascii="Calibri" w:eastAsia="Times New Roman" w:hAnsi="Calibri" w:cs="Times New Roman"/>
          <w:sz w:val="24"/>
          <w:szCs w:val="24"/>
        </w:rPr>
        <w:t>36.</w:t>
      </w:r>
      <w:r w:rsidR="0004632B" w:rsidRPr="00B70895">
        <w:rPr>
          <w:rFonts w:ascii="Calibri" w:eastAsia="Times New Roman" w:hAnsi="Calibri" w:cs="Times New Roman"/>
          <w:sz w:val="24"/>
          <w:szCs w:val="24"/>
        </w:rPr>
        <w:t xml:space="preserve">Czy Zamawiający wyrazi zgodę aby kara umowna wynosiła 0,5% wartości niezrealizowanej części zamówienia w Artykule 5 ust. 1? </w:t>
      </w:r>
    </w:p>
    <w:p w:rsidR="001F4229" w:rsidRPr="00B70895" w:rsidRDefault="001F4229" w:rsidP="001F4229">
      <w:pPr>
        <w:pStyle w:val="Akapitzlist"/>
        <w:ind w:left="720"/>
      </w:pPr>
      <w:r w:rsidRPr="00B70895">
        <w:t>Odp :Zgodnie z siwz</w:t>
      </w:r>
    </w:p>
    <w:p w:rsidR="001F4229" w:rsidRPr="00B70895" w:rsidRDefault="001F4229" w:rsidP="001F4229">
      <w:pPr>
        <w:spacing w:after="0"/>
        <w:ind w:left="720"/>
        <w:jc w:val="both"/>
        <w:rPr>
          <w:rFonts w:ascii="Calibri" w:eastAsia="Times New Roman" w:hAnsi="Calibri" w:cs="Times New Roman"/>
          <w:b/>
          <w:sz w:val="24"/>
          <w:szCs w:val="24"/>
        </w:rPr>
      </w:pPr>
    </w:p>
    <w:p w:rsidR="0004632B" w:rsidRPr="00B70895" w:rsidRDefault="00080EE8" w:rsidP="00080EE8">
      <w:pPr>
        <w:spacing w:after="0"/>
        <w:ind w:left="720"/>
        <w:jc w:val="both"/>
        <w:rPr>
          <w:rFonts w:ascii="Calibri" w:eastAsia="Times New Roman" w:hAnsi="Calibri" w:cs="Times New Roman"/>
          <w:b/>
          <w:sz w:val="24"/>
          <w:szCs w:val="24"/>
        </w:rPr>
      </w:pPr>
      <w:r>
        <w:rPr>
          <w:rFonts w:ascii="Calibri" w:eastAsia="Times New Roman" w:hAnsi="Calibri" w:cs="Times New Roman"/>
          <w:sz w:val="24"/>
          <w:szCs w:val="24"/>
        </w:rPr>
        <w:t>37.</w:t>
      </w:r>
      <w:r w:rsidR="0004632B" w:rsidRPr="00B70895">
        <w:rPr>
          <w:rFonts w:ascii="Calibri" w:eastAsia="Times New Roman" w:hAnsi="Calibri" w:cs="Times New Roman"/>
          <w:sz w:val="24"/>
          <w:szCs w:val="24"/>
        </w:rPr>
        <w:t xml:space="preserve">Czy Zamawiający wyrazi zgodę aby kara umowna w przypadku odstąpienia lub rozwiązania umowy była naliczana od części umowy niezrealizowanej? </w:t>
      </w:r>
    </w:p>
    <w:p w:rsidR="001F4229" w:rsidRPr="00B70895" w:rsidRDefault="001F4229" w:rsidP="001F4229">
      <w:pPr>
        <w:pStyle w:val="Akapitzlist"/>
        <w:ind w:left="720"/>
      </w:pPr>
      <w:r w:rsidRPr="00B70895">
        <w:t>Odp :Zgodnie z siwz</w:t>
      </w:r>
    </w:p>
    <w:p w:rsidR="00340D64" w:rsidRDefault="00340D64" w:rsidP="00F44F5A">
      <w:pPr>
        <w:rPr>
          <w:color w:val="4D4D4D"/>
          <w:szCs w:val="20"/>
        </w:rPr>
      </w:pPr>
    </w:p>
    <w:p w:rsidR="009F4329" w:rsidRPr="0039586D" w:rsidRDefault="005865BE" w:rsidP="009F4329">
      <w:pPr>
        <w:jc w:val="both"/>
        <w:rPr>
          <w:rFonts w:ascii="Calibri" w:eastAsia="Times New Roman" w:hAnsi="Calibri" w:cs="Times New Roman"/>
          <w:b/>
          <w:sz w:val="24"/>
          <w:szCs w:val="24"/>
        </w:rPr>
      </w:pPr>
      <w:r>
        <w:rPr>
          <w:rFonts w:ascii="Calibri" w:eastAsia="Times New Roman" w:hAnsi="Calibri" w:cs="Times New Roman"/>
          <w:b/>
          <w:sz w:val="24"/>
          <w:szCs w:val="24"/>
        </w:rPr>
        <w:t xml:space="preserve">             38.</w:t>
      </w:r>
      <w:r w:rsidR="009F4329" w:rsidRPr="0039586D">
        <w:rPr>
          <w:rFonts w:ascii="Calibri" w:eastAsia="Times New Roman" w:hAnsi="Calibri" w:cs="Times New Roman"/>
          <w:b/>
          <w:sz w:val="24"/>
          <w:szCs w:val="24"/>
        </w:rPr>
        <w:t xml:space="preserve">Część 11 poz. 2: </w:t>
      </w:r>
      <w:r w:rsidR="009F4329" w:rsidRPr="0039586D">
        <w:rPr>
          <w:rFonts w:ascii="Calibri" w:eastAsia="Times New Roman" w:hAnsi="Calibri" w:cs="Times New Roman"/>
          <w:bCs/>
          <w:sz w:val="24"/>
          <w:szCs w:val="24"/>
        </w:rPr>
        <w:t>Czy Zamawiający mógłby określić jakiej ilości koszul do porodu oczekuje  400 szt. czy 400 op. pakowanych a’10szt.?</w:t>
      </w:r>
      <w:r w:rsidR="009F4329" w:rsidRPr="0039586D">
        <w:rPr>
          <w:rFonts w:ascii="Calibri" w:eastAsia="Times New Roman" w:hAnsi="Calibri" w:cs="Times New Roman"/>
          <w:sz w:val="24"/>
          <w:szCs w:val="24"/>
        </w:rPr>
        <w:t xml:space="preserve"> </w:t>
      </w:r>
    </w:p>
    <w:p w:rsidR="002F1B09" w:rsidRPr="0039586D" w:rsidRDefault="002F1B09" w:rsidP="002F1B09">
      <w:pPr>
        <w:pStyle w:val="Akapitzlist"/>
        <w:ind w:left="720"/>
      </w:pPr>
      <w:r w:rsidRPr="0039586D">
        <w:t xml:space="preserve">Odp :  </w:t>
      </w:r>
      <w:r w:rsidR="00E14B4E" w:rsidRPr="0039586D">
        <w:t>szt 400  ,</w:t>
      </w:r>
      <w:r w:rsidRPr="0039586D">
        <w:t>zmiany w modyfikacji .</w:t>
      </w:r>
    </w:p>
    <w:p w:rsidR="004E3C2F" w:rsidRDefault="004E3C2F" w:rsidP="002F1B09">
      <w:pPr>
        <w:pStyle w:val="Akapitzlist"/>
        <w:ind w:left="720"/>
      </w:pPr>
    </w:p>
    <w:p w:rsidR="00FC6552" w:rsidRPr="00670FFA" w:rsidRDefault="00FC6552" w:rsidP="002F1B09">
      <w:pPr>
        <w:pStyle w:val="Akapitzlist"/>
        <w:ind w:left="720"/>
        <w:rPr>
          <w:color w:val="FF0000"/>
        </w:rPr>
      </w:pPr>
    </w:p>
    <w:p w:rsidR="00FB71E8" w:rsidRDefault="00FB71E8" w:rsidP="002F1B09">
      <w:pPr>
        <w:pStyle w:val="Akapitzlist"/>
        <w:ind w:left="720"/>
      </w:pPr>
    </w:p>
    <w:p w:rsidR="00FB71E8" w:rsidRPr="00305860" w:rsidRDefault="005865BE" w:rsidP="00FB71E8">
      <w:pPr>
        <w:pStyle w:val="Default"/>
        <w:spacing w:line="288" w:lineRule="auto"/>
        <w:rPr>
          <w:rFonts w:ascii="Cambria" w:hAnsi="Cambria" w:cs="Times New Roman"/>
          <w:b/>
          <w:color w:val="auto"/>
          <w:sz w:val="22"/>
          <w:szCs w:val="22"/>
          <w:lang w:eastAsia="ar-SA"/>
        </w:rPr>
      </w:pPr>
      <w:r>
        <w:rPr>
          <w:rFonts w:ascii="Cambria" w:hAnsi="Cambria" w:cs="Times New Roman"/>
          <w:b/>
          <w:color w:val="auto"/>
          <w:sz w:val="22"/>
          <w:szCs w:val="22"/>
          <w:lang w:eastAsia="ar-SA"/>
        </w:rPr>
        <w:t>39.</w:t>
      </w:r>
      <w:r w:rsidR="00FB71E8" w:rsidRPr="00305860">
        <w:rPr>
          <w:rFonts w:ascii="Cambria" w:hAnsi="Cambria" w:cs="Times New Roman"/>
          <w:b/>
          <w:color w:val="auto"/>
          <w:sz w:val="22"/>
          <w:szCs w:val="22"/>
          <w:lang w:eastAsia="ar-SA"/>
        </w:rPr>
        <w:t xml:space="preserve">Część 1 Pozycja 1 </w:t>
      </w:r>
    </w:p>
    <w:p w:rsidR="00FB71E8" w:rsidRDefault="00FB71E8" w:rsidP="00FB71E8">
      <w:pPr>
        <w:pStyle w:val="Default"/>
        <w:spacing w:line="288" w:lineRule="auto"/>
        <w:rPr>
          <w:rFonts w:ascii="Cambria" w:hAnsi="Cambria" w:cs="Times New Roman"/>
          <w:color w:val="auto"/>
          <w:sz w:val="22"/>
          <w:szCs w:val="22"/>
          <w:lang w:eastAsia="ar-SA"/>
        </w:rPr>
      </w:pPr>
      <w:r w:rsidRPr="00305860">
        <w:rPr>
          <w:rFonts w:ascii="Cambria" w:hAnsi="Cambria" w:cs="Times New Roman"/>
          <w:color w:val="auto"/>
          <w:sz w:val="22"/>
          <w:szCs w:val="22"/>
          <w:lang w:eastAsia="ar-SA"/>
        </w:rPr>
        <w:t>Czy Zamawiający dopuści cewniki do odsysania dla rozmiaru CH 10- długość 400 mm, pozostałe parametry i rozmiary zgodnie z SIWZ?</w:t>
      </w:r>
    </w:p>
    <w:p w:rsidR="00670FFA" w:rsidRPr="00670FFA" w:rsidRDefault="00670FFA" w:rsidP="00670FFA">
      <w:pPr>
        <w:jc w:val="both"/>
        <w:rPr>
          <w:rFonts w:ascii="Calibri" w:eastAsia="Times New Roman" w:hAnsi="Calibri" w:cs="Times New Roman"/>
          <w:sz w:val="24"/>
          <w:szCs w:val="24"/>
          <w:shd w:val="clear" w:color="auto" w:fill="FFFFFF"/>
        </w:rPr>
      </w:pPr>
      <w:r w:rsidRPr="00670FFA">
        <w:rPr>
          <w:rFonts w:cs="Times New Roman"/>
          <w:b/>
        </w:rPr>
        <w:t xml:space="preserve">Odp : </w:t>
      </w:r>
      <w:r w:rsidRPr="00670FFA">
        <w:rPr>
          <w:rFonts w:cs="Times New Roman"/>
        </w:rPr>
        <w:t xml:space="preserve">Zamawiający dopuszcza   </w:t>
      </w:r>
    </w:p>
    <w:p w:rsidR="00670FFA" w:rsidRPr="00305860" w:rsidRDefault="00670FFA" w:rsidP="00FB71E8">
      <w:pPr>
        <w:pStyle w:val="Default"/>
        <w:spacing w:line="288" w:lineRule="auto"/>
        <w:rPr>
          <w:rFonts w:ascii="Cambria" w:hAnsi="Cambria" w:cs="Times New Roman"/>
          <w:color w:val="auto"/>
          <w:sz w:val="22"/>
          <w:szCs w:val="22"/>
          <w:lang w:eastAsia="ar-SA"/>
        </w:rPr>
      </w:pPr>
    </w:p>
    <w:p w:rsidR="00FB71E8" w:rsidRPr="00305860" w:rsidRDefault="005865BE" w:rsidP="00FB71E8">
      <w:pPr>
        <w:pStyle w:val="Default"/>
        <w:spacing w:line="288" w:lineRule="auto"/>
        <w:rPr>
          <w:rFonts w:ascii="Cambria" w:hAnsi="Cambria" w:cs="Times New Roman"/>
          <w:b/>
          <w:color w:val="auto"/>
          <w:sz w:val="22"/>
          <w:szCs w:val="22"/>
          <w:lang w:eastAsia="ar-SA"/>
        </w:rPr>
      </w:pPr>
      <w:r>
        <w:rPr>
          <w:rFonts w:ascii="Cambria" w:hAnsi="Cambria" w:cs="Times New Roman"/>
          <w:b/>
          <w:color w:val="auto"/>
          <w:sz w:val="22"/>
          <w:szCs w:val="22"/>
          <w:lang w:eastAsia="ar-SA"/>
        </w:rPr>
        <w:t>40.</w:t>
      </w:r>
      <w:r w:rsidR="00FB71E8" w:rsidRPr="00305860">
        <w:rPr>
          <w:rFonts w:ascii="Cambria" w:hAnsi="Cambria" w:cs="Times New Roman"/>
          <w:b/>
          <w:color w:val="auto"/>
          <w:sz w:val="22"/>
          <w:szCs w:val="22"/>
          <w:lang w:eastAsia="ar-SA"/>
        </w:rPr>
        <w:t>Część 1  Pozycja 2</w:t>
      </w:r>
    </w:p>
    <w:p w:rsidR="00FB71E8" w:rsidRDefault="00FB71E8" w:rsidP="00FB71E8">
      <w:pPr>
        <w:pStyle w:val="Default"/>
        <w:spacing w:line="288" w:lineRule="auto"/>
        <w:rPr>
          <w:rFonts w:ascii="Cambria" w:hAnsi="Cambria" w:cs="Times New Roman"/>
          <w:color w:val="auto"/>
          <w:sz w:val="22"/>
          <w:szCs w:val="22"/>
          <w:lang w:eastAsia="ar-SA"/>
        </w:rPr>
      </w:pPr>
      <w:r w:rsidRPr="00305860">
        <w:rPr>
          <w:rFonts w:ascii="Cambria" w:hAnsi="Cambria" w:cs="Times New Roman"/>
          <w:b/>
          <w:color w:val="auto"/>
          <w:sz w:val="22"/>
          <w:szCs w:val="22"/>
          <w:lang w:eastAsia="ar-SA"/>
        </w:rPr>
        <w:t xml:space="preserve"> </w:t>
      </w:r>
      <w:r w:rsidRPr="00305860">
        <w:rPr>
          <w:rFonts w:ascii="Cambria" w:hAnsi="Cambria" w:cs="Times New Roman"/>
          <w:color w:val="auto"/>
          <w:sz w:val="22"/>
          <w:szCs w:val="22"/>
          <w:lang w:eastAsia="ar-SA"/>
        </w:rPr>
        <w:t>Czy Zamawiający dopuści cewniki do odsysania Ch 6, 8 o długości 600 mm, pozostałe parametry zgodne z SIWZ?</w:t>
      </w:r>
    </w:p>
    <w:p w:rsidR="00115072" w:rsidRPr="00670FFA" w:rsidRDefault="00115072" w:rsidP="00115072">
      <w:pPr>
        <w:jc w:val="both"/>
        <w:rPr>
          <w:rFonts w:ascii="Calibri" w:eastAsia="Times New Roman" w:hAnsi="Calibri" w:cs="Times New Roman"/>
          <w:sz w:val="24"/>
          <w:szCs w:val="24"/>
          <w:shd w:val="clear" w:color="auto" w:fill="FFFFFF"/>
        </w:rPr>
      </w:pPr>
      <w:r w:rsidRPr="00670FFA">
        <w:rPr>
          <w:rFonts w:cs="Times New Roman"/>
          <w:b/>
        </w:rPr>
        <w:t xml:space="preserve">Odp : </w:t>
      </w:r>
      <w:r w:rsidRPr="00670FFA">
        <w:rPr>
          <w:rFonts w:cs="Times New Roman"/>
        </w:rPr>
        <w:t xml:space="preserve">Zamawiający dopuszcza   </w:t>
      </w:r>
    </w:p>
    <w:p w:rsidR="00670FFA" w:rsidRPr="00305860" w:rsidRDefault="00670FFA" w:rsidP="00FB71E8">
      <w:pPr>
        <w:pStyle w:val="Default"/>
        <w:spacing w:line="288" w:lineRule="auto"/>
        <w:rPr>
          <w:rFonts w:ascii="Cambria" w:hAnsi="Cambria" w:cs="Times New Roman"/>
          <w:color w:val="auto"/>
          <w:sz w:val="22"/>
          <w:szCs w:val="22"/>
          <w:lang w:eastAsia="ar-SA"/>
        </w:rPr>
      </w:pPr>
    </w:p>
    <w:p w:rsidR="00FB71E8" w:rsidRPr="00305860" w:rsidRDefault="00B14BAD" w:rsidP="00FB71E8">
      <w:pPr>
        <w:pStyle w:val="Default"/>
        <w:spacing w:line="288" w:lineRule="auto"/>
        <w:rPr>
          <w:rFonts w:ascii="Cambria" w:hAnsi="Cambria" w:cs="Times New Roman"/>
          <w:b/>
          <w:color w:val="auto"/>
          <w:sz w:val="22"/>
          <w:szCs w:val="22"/>
          <w:lang w:eastAsia="ar-SA"/>
        </w:rPr>
      </w:pPr>
      <w:r>
        <w:rPr>
          <w:rFonts w:ascii="Cambria" w:hAnsi="Cambria" w:cs="Times New Roman"/>
          <w:b/>
          <w:color w:val="auto"/>
          <w:sz w:val="22"/>
          <w:szCs w:val="22"/>
          <w:lang w:eastAsia="ar-SA"/>
        </w:rPr>
        <w:t>41.</w:t>
      </w:r>
      <w:r w:rsidR="00FB71E8" w:rsidRPr="00305860">
        <w:rPr>
          <w:rFonts w:ascii="Cambria" w:hAnsi="Cambria" w:cs="Times New Roman"/>
          <w:b/>
          <w:color w:val="auto"/>
          <w:sz w:val="22"/>
          <w:szCs w:val="22"/>
          <w:lang w:eastAsia="ar-SA"/>
        </w:rPr>
        <w:t xml:space="preserve">Część 1  Pozycja 3 </w:t>
      </w:r>
    </w:p>
    <w:p w:rsidR="00FB71E8" w:rsidRDefault="00FB71E8" w:rsidP="00FB71E8">
      <w:pPr>
        <w:pStyle w:val="Default"/>
        <w:spacing w:line="288" w:lineRule="auto"/>
        <w:rPr>
          <w:rFonts w:ascii="Cambria" w:hAnsi="Cambria" w:cs="Times New Roman"/>
          <w:color w:val="auto"/>
          <w:sz w:val="22"/>
          <w:szCs w:val="22"/>
          <w:lang w:eastAsia="ar-SA"/>
        </w:rPr>
      </w:pPr>
      <w:r w:rsidRPr="00305860">
        <w:rPr>
          <w:rFonts w:ascii="Cambria" w:hAnsi="Cambria" w:cs="Times New Roman"/>
          <w:color w:val="auto"/>
          <w:sz w:val="22"/>
          <w:szCs w:val="22"/>
          <w:lang w:eastAsia="ar-SA"/>
        </w:rPr>
        <w:t>Czy Zamawiający dopuści dreny Redona pakowane w formie zwiniętej w rozmiarach CH8-CH18, pozostałe parametry zgodne z SIWZ?</w:t>
      </w:r>
    </w:p>
    <w:p w:rsidR="00115072" w:rsidRPr="00B70895" w:rsidRDefault="00115072" w:rsidP="00115072">
      <w:r w:rsidRPr="00B70895">
        <w:t>Odp :Zgodnie z siwz</w:t>
      </w:r>
    </w:p>
    <w:p w:rsidR="00115072" w:rsidRPr="00305860" w:rsidRDefault="00115072" w:rsidP="00FB71E8">
      <w:pPr>
        <w:pStyle w:val="Default"/>
        <w:spacing w:line="288" w:lineRule="auto"/>
        <w:rPr>
          <w:rFonts w:ascii="Cambria" w:hAnsi="Cambria" w:cs="Times New Roman"/>
          <w:color w:val="auto"/>
          <w:sz w:val="22"/>
          <w:szCs w:val="22"/>
          <w:lang w:eastAsia="ar-SA"/>
        </w:rPr>
      </w:pPr>
    </w:p>
    <w:p w:rsidR="00FB71E8" w:rsidRPr="00305860" w:rsidRDefault="00B14BAD" w:rsidP="00FB71E8">
      <w:pPr>
        <w:pStyle w:val="Default"/>
        <w:spacing w:line="288" w:lineRule="auto"/>
        <w:rPr>
          <w:rFonts w:ascii="Cambria" w:hAnsi="Cambria" w:cs="Times New Roman"/>
          <w:b/>
          <w:color w:val="auto"/>
          <w:sz w:val="22"/>
          <w:szCs w:val="22"/>
          <w:lang w:eastAsia="ar-SA"/>
        </w:rPr>
      </w:pPr>
      <w:r>
        <w:rPr>
          <w:rFonts w:ascii="Cambria" w:hAnsi="Cambria" w:cs="Times New Roman"/>
          <w:b/>
          <w:color w:val="auto"/>
          <w:sz w:val="22"/>
          <w:szCs w:val="22"/>
          <w:lang w:eastAsia="ar-SA"/>
        </w:rPr>
        <w:t>42.</w:t>
      </w:r>
      <w:r w:rsidR="00FB71E8" w:rsidRPr="00305860">
        <w:rPr>
          <w:rFonts w:ascii="Cambria" w:hAnsi="Cambria" w:cs="Times New Roman"/>
          <w:b/>
          <w:color w:val="auto"/>
          <w:sz w:val="22"/>
          <w:szCs w:val="22"/>
          <w:lang w:eastAsia="ar-SA"/>
        </w:rPr>
        <w:t>Część 2 Pozycja 6-7</w:t>
      </w:r>
    </w:p>
    <w:p w:rsidR="00FB71E8" w:rsidRDefault="00FB71E8" w:rsidP="00FB71E8">
      <w:pPr>
        <w:pStyle w:val="Default"/>
        <w:spacing w:line="288" w:lineRule="auto"/>
        <w:rPr>
          <w:rFonts w:ascii="Cambria" w:hAnsi="Cambria" w:cs="Times New Roman"/>
          <w:color w:val="auto"/>
          <w:sz w:val="22"/>
          <w:szCs w:val="22"/>
          <w:lang w:eastAsia="ar-SA"/>
        </w:rPr>
      </w:pPr>
      <w:r w:rsidRPr="00305860">
        <w:rPr>
          <w:rFonts w:ascii="Cambria" w:hAnsi="Cambria" w:cs="Times New Roman"/>
          <w:b/>
          <w:color w:val="auto"/>
          <w:sz w:val="22"/>
          <w:szCs w:val="22"/>
          <w:lang w:eastAsia="ar-SA"/>
        </w:rPr>
        <w:t xml:space="preserve"> </w:t>
      </w:r>
      <w:r w:rsidRPr="00305860">
        <w:rPr>
          <w:rFonts w:ascii="Cambria" w:hAnsi="Cambria" w:cs="Times New Roman"/>
          <w:color w:val="auto"/>
          <w:sz w:val="22"/>
          <w:szCs w:val="22"/>
          <w:lang w:eastAsia="ar-SA"/>
        </w:rPr>
        <w:t>Czy Zamawiający dopuści kateter do drenażu klatki piersiowej z trokarem o długości 34cm+/-1cm?</w:t>
      </w:r>
    </w:p>
    <w:p w:rsidR="00115072" w:rsidRPr="00670FFA" w:rsidRDefault="00115072" w:rsidP="00115072">
      <w:pPr>
        <w:jc w:val="both"/>
        <w:rPr>
          <w:rFonts w:ascii="Calibri" w:eastAsia="Times New Roman" w:hAnsi="Calibri" w:cs="Times New Roman"/>
          <w:sz w:val="24"/>
          <w:szCs w:val="24"/>
          <w:shd w:val="clear" w:color="auto" w:fill="FFFFFF"/>
        </w:rPr>
      </w:pPr>
      <w:r w:rsidRPr="00670FFA">
        <w:rPr>
          <w:rFonts w:cs="Times New Roman"/>
          <w:b/>
        </w:rPr>
        <w:t xml:space="preserve">Odp : </w:t>
      </w:r>
      <w:r w:rsidRPr="00670FFA">
        <w:rPr>
          <w:rFonts w:cs="Times New Roman"/>
        </w:rPr>
        <w:t xml:space="preserve">Zamawiający dopuszcza   </w:t>
      </w:r>
    </w:p>
    <w:p w:rsidR="00115072" w:rsidRPr="00305860" w:rsidRDefault="00115072" w:rsidP="00FB71E8">
      <w:pPr>
        <w:pStyle w:val="Default"/>
        <w:spacing w:line="288" w:lineRule="auto"/>
        <w:rPr>
          <w:rFonts w:ascii="Cambria" w:hAnsi="Cambria" w:cs="Times New Roman"/>
          <w:color w:val="auto"/>
          <w:sz w:val="22"/>
          <w:szCs w:val="22"/>
          <w:lang w:eastAsia="ar-SA"/>
        </w:rPr>
      </w:pPr>
    </w:p>
    <w:p w:rsidR="00FB71E8" w:rsidRPr="00305860" w:rsidRDefault="00B14BAD" w:rsidP="00FB71E8">
      <w:pPr>
        <w:pStyle w:val="Default"/>
        <w:spacing w:line="288" w:lineRule="auto"/>
        <w:rPr>
          <w:rFonts w:ascii="Cambria" w:hAnsi="Cambria" w:cs="Times New Roman"/>
          <w:b/>
          <w:color w:val="auto"/>
          <w:sz w:val="22"/>
          <w:szCs w:val="22"/>
          <w:lang w:eastAsia="ar-SA"/>
        </w:rPr>
      </w:pPr>
      <w:r>
        <w:rPr>
          <w:rFonts w:ascii="Cambria" w:hAnsi="Cambria" w:cs="Times New Roman"/>
          <w:b/>
          <w:color w:val="auto"/>
          <w:sz w:val="22"/>
          <w:szCs w:val="22"/>
          <w:lang w:eastAsia="ar-SA"/>
        </w:rPr>
        <w:t>43.</w:t>
      </w:r>
      <w:r w:rsidR="00FB71E8" w:rsidRPr="00305860">
        <w:rPr>
          <w:rFonts w:ascii="Cambria" w:hAnsi="Cambria" w:cs="Times New Roman"/>
          <w:b/>
          <w:color w:val="auto"/>
          <w:sz w:val="22"/>
          <w:szCs w:val="22"/>
          <w:lang w:eastAsia="ar-SA"/>
        </w:rPr>
        <w:t>Część 2 Pozycja 8</w:t>
      </w:r>
    </w:p>
    <w:p w:rsidR="00FB71E8" w:rsidRDefault="00FB71E8" w:rsidP="00FB71E8">
      <w:pPr>
        <w:pStyle w:val="Default"/>
        <w:spacing w:line="288" w:lineRule="auto"/>
        <w:rPr>
          <w:rFonts w:ascii="Cambria" w:hAnsi="Cambria" w:cs="Times New Roman"/>
          <w:color w:val="auto"/>
          <w:sz w:val="22"/>
          <w:szCs w:val="22"/>
          <w:lang w:eastAsia="ar-SA"/>
        </w:rPr>
      </w:pPr>
      <w:r w:rsidRPr="00305860">
        <w:rPr>
          <w:rFonts w:ascii="Cambria" w:hAnsi="Cambria" w:cs="Times New Roman"/>
          <w:b/>
          <w:color w:val="auto"/>
          <w:sz w:val="22"/>
          <w:szCs w:val="22"/>
          <w:lang w:eastAsia="ar-SA"/>
        </w:rPr>
        <w:t xml:space="preserve"> </w:t>
      </w:r>
      <w:r w:rsidRPr="00305860">
        <w:rPr>
          <w:rFonts w:ascii="Cambria" w:hAnsi="Cambria" w:cs="Times New Roman"/>
          <w:color w:val="auto"/>
          <w:sz w:val="22"/>
          <w:szCs w:val="22"/>
          <w:lang w:eastAsia="ar-SA"/>
        </w:rPr>
        <w:t>Czy Zamawiający dopuści kateter do embolektomii dwukanałowy 3F/80?</w:t>
      </w:r>
    </w:p>
    <w:p w:rsidR="00E45869" w:rsidRPr="00670FFA" w:rsidRDefault="00E45869" w:rsidP="00E45869">
      <w:pPr>
        <w:jc w:val="both"/>
        <w:rPr>
          <w:rFonts w:ascii="Calibri" w:eastAsia="Times New Roman" w:hAnsi="Calibri" w:cs="Times New Roman"/>
          <w:sz w:val="24"/>
          <w:szCs w:val="24"/>
          <w:shd w:val="clear" w:color="auto" w:fill="FFFFFF"/>
        </w:rPr>
      </w:pPr>
      <w:r w:rsidRPr="00670FFA">
        <w:rPr>
          <w:rFonts w:cs="Times New Roman"/>
          <w:b/>
        </w:rPr>
        <w:t xml:space="preserve">Odp : </w:t>
      </w:r>
      <w:r w:rsidRPr="00670FFA">
        <w:rPr>
          <w:rFonts w:cs="Times New Roman"/>
        </w:rPr>
        <w:t xml:space="preserve">Zamawiający dopuszcza   </w:t>
      </w:r>
    </w:p>
    <w:p w:rsidR="00E45869" w:rsidRDefault="00E45869" w:rsidP="00FB71E8">
      <w:pPr>
        <w:pStyle w:val="Default"/>
        <w:spacing w:line="288" w:lineRule="auto"/>
        <w:rPr>
          <w:rFonts w:ascii="Cambria" w:hAnsi="Cambria" w:cs="Times New Roman"/>
          <w:color w:val="auto"/>
          <w:sz w:val="22"/>
          <w:szCs w:val="22"/>
          <w:lang w:eastAsia="ar-SA"/>
        </w:rPr>
      </w:pPr>
    </w:p>
    <w:p w:rsidR="00FB71E8" w:rsidRPr="00DA7FAB" w:rsidRDefault="00B14BAD" w:rsidP="00FB71E8">
      <w:pPr>
        <w:pStyle w:val="Default"/>
        <w:spacing w:line="288" w:lineRule="auto"/>
        <w:rPr>
          <w:rFonts w:ascii="Cambria" w:hAnsi="Cambria" w:cs="Times New Roman"/>
          <w:b/>
          <w:color w:val="auto"/>
          <w:sz w:val="22"/>
          <w:szCs w:val="22"/>
          <w:lang w:eastAsia="ar-SA"/>
        </w:rPr>
      </w:pPr>
      <w:r>
        <w:rPr>
          <w:rFonts w:ascii="Cambria" w:hAnsi="Cambria" w:cs="Times New Roman"/>
          <w:b/>
          <w:color w:val="auto"/>
          <w:sz w:val="22"/>
          <w:szCs w:val="22"/>
          <w:lang w:eastAsia="ar-SA"/>
        </w:rPr>
        <w:t>44.</w:t>
      </w:r>
      <w:r w:rsidR="00FB71E8" w:rsidRPr="00DA7FAB">
        <w:rPr>
          <w:rFonts w:ascii="Cambria" w:hAnsi="Cambria" w:cs="Times New Roman"/>
          <w:b/>
          <w:color w:val="auto"/>
          <w:sz w:val="22"/>
          <w:szCs w:val="22"/>
          <w:lang w:eastAsia="ar-SA"/>
        </w:rPr>
        <w:t>Część 3 Pozycja 1, 2</w:t>
      </w:r>
    </w:p>
    <w:p w:rsidR="00FB71E8" w:rsidRDefault="00FB71E8" w:rsidP="00FB71E8">
      <w:pPr>
        <w:pStyle w:val="Default"/>
        <w:spacing w:line="288" w:lineRule="auto"/>
        <w:rPr>
          <w:rFonts w:ascii="Cambria" w:hAnsi="Cambria" w:cs="Times New Roman"/>
          <w:color w:val="auto"/>
          <w:sz w:val="22"/>
          <w:szCs w:val="22"/>
          <w:lang w:eastAsia="ar-SA"/>
        </w:rPr>
      </w:pPr>
      <w:r>
        <w:rPr>
          <w:rFonts w:ascii="Cambria" w:hAnsi="Cambria" w:cs="Times New Roman"/>
          <w:color w:val="auto"/>
          <w:sz w:val="22"/>
          <w:szCs w:val="22"/>
          <w:lang w:eastAsia="ar-SA"/>
        </w:rPr>
        <w:t>Czy Zamawiający dopuści fartuch o odporności na przenikanie cieczy 66 cm H20?</w:t>
      </w:r>
    </w:p>
    <w:p w:rsidR="00E45869" w:rsidRPr="00C263C3" w:rsidRDefault="00E45869" w:rsidP="00E45869">
      <w:pPr>
        <w:jc w:val="both"/>
      </w:pPr>
      <w:r w:rsidRPr="00C263C3">
        <w:t>Odp :Zgodnie z siwz</w:t>
      </w:r>
    </w:p>
    <w:p w:rsidR="00E45869" w:rsidRDefault="00E45869" w:rsidP="00FB71E8">
      <w:pPr>
        <w:pStyle w:val="Default"/>
        <w:spacing w:line="288" w:lineRule="auto"/>
        <w:rPr>
          <w:rFonts w:ascii="Cambria" w:hAnsi="Cambria" w:cs="Times New Roman"/>
          <w:color w:val="auto"/>
          <w:sz w:val="22"/>
          <w:szCs w:val="22"/>
          <w:lang w:eastAsia="ar-SA"/>
        </w:rPr>
      </w:pPr>
    </w:p>
    <w:p w:rsidR="00FB71E8" w:rsidRPr="00DA7FAB" w:rsidRDefault="00B14BAD" w:rsidP="00FB71E8">
      <w:pPr>
        <w:pStyle w:val="Default"/>
        <w:spacing w:line="288" w:lineRule="auto"/>
        <w:rPr>
          <w:rFonts w:ascii="Cambria" w:hAnsi="Cambria" w:cs="Times New Roman"/>
          <w:b/>
          <w:color w:val="auto"/>
          <w:sz w:val="22"/>
          <w:szCs w:val="22"/>
          <w:lang w:eastAsia="ar-SA"/>
        </w:rPr>
      </w:pPr>
      <w:r>
        <w:rPr>
          <w:rFonts w:ascii="Cambria" w:hAnsi="Cambria" w:cs="Times New Roman"/>
          <w:b/>
          <w:color w:val="auto"/>
          <w:sz w:val="22"/>
          <w:szCs w:val="22"/>
          <w:lang w:eastAsia="ar-SA"/>
        </w:rPr>
        <w:t>45.</w:t>
      </w:r>
      <w:r w:rsidR="00FB71E8" w:rsidRPr="00DA7FAB">
        <w:rPr>
          <w:rFonts w:ascii="Cambria" w:hAnsi="Cambria" w:cs="Times New Roman"/>
          <w:b/>
          <w:color w:val="auto"/>
          <w:sz w:val="22"/>
          <w:szCs w:val="22"/>
          <w:lang w:eastAsia="ar-SA"/>
        </w:rPr>
        <w:t>Część 3 Pozycja 1, 2</w:t>
      </w:r>
    </w:p>
    <w:p w:rsidR="00FB71E8" w:rsidRDefault="00FB71E8" w:rsidP="00FB71E8">
      <w:pPr>
        <w:pStyle w:val="Default"/>
        <w:spacing w:line="288" w:lineRule="auto"/>
        <w:rPr>
          <w:rFonts w:ascii="Cambria" w:hAnsi="Cambria" w:cs="Times New Roman"/>
          <w:color w:val="auto"/>
          <w:sz w:val="22"/>
          <w:szCs w:val="22"/>
          <w:lang w:eastAsia="ar-SA"/>
        </w:rPr>
      </w:pPr>
      <w:r>
        <w:rPr>
          <w:rFonts w:ascii="Cambria" w:hAnsi="Cambria" w:cs="Times New Roman"/>
          <w:color w:val="auto"/>
          <w:sz w:val="22"/>
          <w:szCs w:val="22"/>
          <w:lang w:eastAsia="ar-SA"/>
        </w:rPr>
        <w:t>Czy Zamawiający dopuści fartuch z 4 etykietami typu TAG do archiwizacji danych?</w:t>
      </w:r>
    </w:p>
    <w:p w:rsidR="00B40FF0" w:rsidRPr="00B40FF0" w:rsidRDefault="00B40FF0" w:rsidP="00B40FF0">
      <w:pPr>
        <w:jc w:val="both"/>
      </w:pPr>
      <w:r w:rsidRPr="00B40FF0">
        <w:t>Odp :Zgodnie z siwz</w:t>
      </w:r>
    </w:p>
    <w:p w:rsidR="00B40FF0" w:rsidRDefault="00B40FF0" w:rsidP="00FB71E8">
      <w:pPr>
        <w:pStyle w:val="Default"/>
        <w:spacing w:line="288" w:lineRule="auto"/>
        <w:rPr>
          <w:rFonts w:ascii="Cambria" w:hAnsi="Cambria" w:cs="Times New Roman"/>
          <w:color w:val="auto"/>
          <w:sz w:val="22"/>
          <w:szCs w:val="22"/>
          <w:lang w:eastAsia="ar-SA"/>
        </w:rPr>
      </w:pPr>
    </w:p>
    <w:p w:rsidR="00FB71E8" w:rsidRPr="00DA7FAB" w:rsidRDefault="00B14BAD" w:rsidP="00FB71E8">
      <w:pPr>
        <w:pStyle w:val="Default"/>
        <w:spacing w:line="288" w:lineRule="auto"/>
        <w:rPr>
          <w:rFonts w:ascii="Cambria" w:hAnsi="Cambria" w:cs="Times New Roman"/>
          <w:b/>
          <w:color w:val="auto"/>
          <w:sz w:val="22"/>
          <w:szCs w:val="22"/>
          <w:lang w:eastAsia="ar-SA"/>
        </w:rPr>
      </w:pPr>
      <w:r>
        <w:rPr>
          <w:rFonts w:ascii="Cambria" w:hAnsi="Cambria" w:cs="Times New Roman"/>
          <w:b/>
          <w:color w:val="auto"/>
          <w:sz w:val="22"/>
          <w:szCs w:val="22"/>
          <w:lang w:eastAsia="ar-SA"/>
        </w:rPr>
        <w:t>46.</w:t>
      </w:r>
      <w:r w:rsidR="00FB71E8">
        <w:rPr>
          <w:rFonts w:ascii="Cambria" w:hAnsi="Cambria" w:cs="Times New Roman"/>
          <w:b/>
          <w:color w:val="auto"/>
          <w:sz w:val="22"/>
          <w:szCs w:val="22"/>
          <w:lang w:eastAsia="ar-SA"/>
        </w:rPr>
        <w:t>Część 3 Pozycja 1</w:t>
      </w:r>
    </w:p>
    <w:p w:rsidR="00FB71E8" w:rsidRDefault="00FB71E8" w:rsidP="00FB71E8">
      <w:pPr>
        <w:pStyle w:val="Default"/>
        <w:spacing w:line="288" w:lineRule="auto"/>
        <w:rPr>
          <w:rFonts w:ascii="Cambria" w:hAnsi="Cambria" w:cs="Times New Roman"/>
          <w:color w:val="auto"/>
          <w:sz w:val="22"/>
          <w:szCs w:val="22"/>
          <w:lang w:eastAsia="ar-SA"/>
        </w:rPr>
      </w:pPr>
      <w:r>
        <w:rPr>
          <w:rFonts w:ascii="Cambria" w:hAnsi="Cambria" w:cs="Times New Roman"/>
          <w:color w:val="auto"/>
          <w:sz w:val="22"/>
          <w:szCs w:val="22"/>
          <w:lang w:eastAsia="ar-SA"/>
        </w:rPr>
        <w:t>Czy Zamawiający dopuści fartuch o długości 138 cm – XL?</w:t>
      </w:r>
    </w:p>
    <w:p w:rsidR="00C263C3" w:rsidRPr="00B40FF0" w:rsidRDefault="00C263C3" w:rsidP="00C263C3">
      <w:pPr>
        <w:jc w:val="both"/>
      </w:pPr>
      <w:r w:rsidRPr="00B40FF0">
        <w:t>Odp :Zgodnie z siwz</w:t>
      </w:r>
    </w:p>
    <w:p w:rsidR="00B40FF0" w:rsidRDefault="00B40FF0" w:rsidP="00FB71E8">
      <w:pPr>
        <w:pStyle w:val="Default"/>
        <w:spacing w:line="288" w:lineRule="auto"/>
        <w:rPr>
          <w:rFonts w:ascii="Cambria" w:hAnsi="Cambria" w:cs="Times New Roman"/>
          <w:color w:val="auto"/>
          <w:sz w:val="22"/>
          <w:szCs w:val="22"/>
          <w:lang w:eastAsia="ar-SA"/>
        </w:rPr>
      </w:pPr>
    </w:p>
    <w:p w:rsidR="00FB71E8" w:rsidRPr="00DA7FAB" w:rsidRDefault="00B14BAD" w:rsidP="00FB71E8">
      <w:pPr>
        <w:pStyle w:val="Default"/>
        <w:spacing w:line="288" w:lineRule="auto"/>
        <w:rPr>
          <w:rFonts w:ascii="Cambria" w:hAnsi="Cambria" w:cs="Times New Roman"/>
          <w:b/>
          <w:color w:val="auto"/>
          <w:sz w:val="22"/>
          <w:szCs w:val="22"/>
          <w:lang w:eastAsia="ar-SA"/>
        </w:rPr>
      </w:pPr>
      <w:r>
        <w:rPr>
          <w:rFonts w:ascii="Cambria" w:hAnsi="Cambria" w:cs="Times New Roman"/>
          <w:b/>
          <w:color w:val="auto"/>
          <w:sz w:val="22"/>
          <w:szCs w:val="22"/>
          <w:lang w:eastAsia="ar-SA"/>
        </w:rPr>
        <w:t>47.</w:t>
      </w:r>
      <w:r w:rsidR="00FB71E8">
        <w:rPr>
          <w:rFonts w:ascii="Cambria" w:hAnsi="Cambria" w:cs="Times New Roman"/>
          <w:b/>
          <w:color w:val="auto"/>
          <w:sz w:val="22"/>
          <w:szCs w:val="22"/>
          <w:lang w:eastAsia="ar-SA"/>
        </w:rPr>
        <w:t>Część 3 Pozycja 1</w:t>
      </w:r>
    </w:p>
    <w:p w:rsidR="00FB71E8" w:rsidRDefault="00FB71E8" w:rsidP="00FB71E8">
      <w:pPr>
        <w:pStyle w:val="Default"/>
        <w:spacing w:line="288" w:lineRule="auto"/>
        <w:rPr>
          <w:rFonts w:ascii="Cambria" w:hAnsi="Cambria" w:cs="Times New Roman"/>
          <w:color w:val="auto"/>
          <w:sz w:val="22"/>
          <w:szCs w:val="22"/>
          <w:lang w:eastAsia="ar-SA"/>
        </w:rPr>
      </w:pPr>
      <w:r>
        <w:rPr>
          <w:rFonts w:ascii="Cambria" w:hAnsi="Cambria" w:cs="Times New Roman"/>
          <w:color w:val="auto"/>
          <w:sz w:val="22"/>
          <w:szCs w:val="22"/>
          <w:lang w:eastAsia="ar-SA"/>
        </w:rPr>
        <w:t>Czy Zamawiający dopuści fartuch o długości 157 cm – XXL?</w:t>
      </w:r>
    </w:p>
    <w:p w:rsidR="00C263C3" w:rsidRPr="00B40FF0" w:rsidRDefault="00C263C3" w:rsidP="00C263C3">
      <w:pPr>
        <w:jc w:val="both"/>
      </w:pPr>
      <w:r w:rsidRPr="00B40FF0">
        <w:t>Odp :Zgodnie z siwz</w:t>
      </w:r>
    </w:p>
    <w:p w:rsidR="00B40FF0" w:rsidRDefault="00B40FF0" w:rsidP="00FB71E8">
      <w:pPr>
        <w:pStyle w:val="Default"/>
        <w:spacing w:line="288" w:lineRule="auto"/>
        <w:rPr>
          <w:rFonts w:ascii="Cambria" w:hAnsi="Cambria" w:cs="Times New Roman"/>
          <w:color w:val="auto"/>
          <w:sz w:val="22"/>
          <w:szCs w:val="22"/>
          <w:lang w:eastAsia="ar-SA"/>
        </w:rPr>
      </w:pPr>
    </w:p>
    <w:p w:rsidR="00FB71E8" w:rsidRDefault="00B14BAD" w:rsidP="00FB71E8">
      <w:pPr>
        <w:pStyle w:val="Default"/>
        <w:spacing w:line="288" w:lineRule="auto"/>
        <w:rPr>
          <w:rFonts w:ascii="Cambria" w:hAnsi="Cambria" w:cs="Times New Roman"/>
          <w:b/>
          <w:color w:val="auto"/>
          <w:sz w:val="22"/>
          <w:szCs w:val="22"/>
          <w:lang w:eastAsia="ar-SA"/>
        </w:rPr>
      </w:pPr>
      <w:r>
        <w:rPr>
          <w:rFonts w:ascii="Cambria" w:hAnsi="Cambria" w:cs="Times New Roman"/>
          <w:b/>
          <w:color w:val="auto"/>
          <w:sz w:val="22"/>
          <w:szCs w:val="22"/>
          <w:lang w:eastAsia="ar-SA"/>
        </w:rPr>
        <w:t>48.</w:t>
      </w:r>
      <w:r w:rsidR="00FB71E8">
        <w:rPr>
          <w:rFonts w:ascii="Cambria" w:hAnsi="Cambria" w:cs="Times New Roman"/>
          <w:b/>
          <w:color w:val="auto"/>
          <w:sz w:val="22"/>
          <w:szCs w:val="22"/>
          <w:lang w:eastAsia="ar-SA"/>
        </w:rPr>
        <w:t>Część 3 Pozycja 2</w:t>
      </w:r>
    </w:p>
    <w:p w:rsidR="00FB71E8" w:rsidRDefault="00FB71E8" w:rsidP="00FB71E8">
      <w:pPr>
        <w:pStyle w:val="Default"/>
        <w:spacing w:line="288" w:lineRule="auto"/>
        <w:rPr>
          <w:rFonts w:ascii="Cambria" w:hAnsi="Cambria" w:cs="Times New Roman"/>
          <w:color w:val="auto"/>
          <w:sz w:val="22"/>
          <w:szCs w:val="22"/>
          <w:lang w:eastAsia="ar-SA"/>
        </w:rPr>
      </w:pPr>
      <w:r>
        <w:rPr>
          <w:rFonts w:ascii="Cambria" w:hAnsi="Cambria" w:cs="Times New Roman"/>
          <w:color w:val="auto"/>
          <w:sz w:val="22"/>
          <w:szCs w:val="22"/>
          <w:lang w:eastAsia="ar-SA"/>
        </w:rPr>
        <w:t>Czy Zamawiający dopuści fartuch o długości 128 cm – L?</w:t>
      </w:r>
    </w:p>
    <w:p w:rsidR="00DC4948" w:rsidRPr="00B40FF0" w:rsidRDefault="00DC4948" w:rsidP="00DC4948">
      <w:pPr>
        <w:jc w:val="both"/>
      </w:pPr>
      <w:r w:rsidRPr="00B40FF0">
        <w:t>Odp :Zgodnie z siwz</w:t>
      </w:r>
    </w:p>
    <w:p w:rsidR="00530C6B" w:rsidRDefault="00530C6B" w:rsidP="00FB71E8">
      <w:pPr>
        <w:pStyle w:val="Default"/>
        <w:spacing w:line="288" w:lineRule="auto"/>
        <w:rPr>
          <w:rFonts w:ascii="Cambria" w:hAnsi="Cambria" w:cs="Times New Roman"/>
          <w:color w:val="auto"/>
          <w:sz w:val="22"/>
          <w:szCs w:val="22"/>
          <w:lang w:eastAsia="ar-SA"/>
        </w:rPr>
      </w:pPr>
    </w:p>
    <w:p w:rsidR="00530C6B" w:rsidRDefault="00530C6B" w:rsidP="00FB71E8">
      <w:pPr>
        <w:pStyle w:val="Default"/>
        <w:spacing w:line="288" w:lineRule="auto"/>
        <w:rPr>
          <w:rFonts w:ascii="Cambria" w:hAnsi="Cambria" w:cs="Times New Roman"/>
          <w:color w:val="auto"/>
          <w:sz w:val="22"/>
          <w:szCs w:val="22"/>
          <w:lang w:eastAsia="ar-SA"/>
        </w:rPr>
      </w:pPr>
    </w:p>
    <w:p w:rsidR="00FB71E8" w:rsidRDefault="00174459" w:rsidP="00FB71E8">
      <w:pPr>
        <w:pStyle w:val="Default"/>
        <w:spacing w:line="288" w:lineRule="auto"/>
        <w:rPr>
          <w:rFonts w:ascii="Cambria" w:hAnsi="Cambria" w:cs="Times New Roman"/>
          <w:color w:val="auto"/>
          <w:sz w:val="22"/>
          <w:szCs w:val="22"/>
          <w:lang w:eastAsia="ar-SA"/>
        </w:rPr>
      </w:pPr>
      <w:r>
        <w:rPr>
          <w:rFonts w:ascii="Cambria" w:hAnsi="Cambria" w:cs="Times New Roman"/>
          <w:b/>
          <w:color w:val="auto"/>
          <w:sz w:val="22"/>
          <w:szCs w:val="22"/>
          <w:lang w:eastAsia="ar-SA"/>
        </w:rPr>
        <w:t>49.</w:t>
      </w:r>
      <w:r w:rsidR="00FB71E8" w:rsidRPr="00305860">
        <w:rPr>
          <w:rFonts w:ascii="Cambria" w:hAnsi="Cambria" w:cs="Times New Roman"/>
          <w:b/>
          <w:color w:val="auto"/>
          <w:sz w:val="22"/>
          <w:szCs w:val="22"/>
          <w:lang w:eastAsia="ar-SA"/>
        </w:rPr>
        <w:t>Część 7 Pozycja 1</w:t>
      </w:r>
      <w:r w:rsidR="00FB71E8" w:rsidRPr="00305860">
        <w:rPr>
          <w:rFonts w:ascii="Cambria" w:hAnsi="Cambria" w:cs="Times New Roman"/>
          <w:color w:val="auto"/>
          <w:sz w:val="22"/>
          <w:szCs w:val="22"/>
          <w:lang w:eastAsia="ar-SA"/>
        </w:rPr>
        <w:t xml:space="preserve"> Czy Zamawiający dopuści folię operacyjną w rozmiarze 45 x 55cm, obszar przylepny w rozmiarze 45 x 49cm?</w:t>
      </w:r>
    </w:p>
    <w:p w:rsidR="000751AC" w:rsidRPr="000751AC" w:rsidRDefault="000751AC" w:rsidP="00FB71E8">
      <w:pPr>
        <w:pStyle w:val="Default"/>
        <w:spacing w:line="288" w:lineRule="auto"/>
        <w:rPr>
          <w:rFonts w:ascii="Cambria" w:hAnsi="Cambria" w:cs="Times New Roman"/>
          <w:color w:val="auto"/>
          <w:sz w:val="20"/>
          <w:szCs w:val="20"/>
          <w:lang w:eastAsia="ar-SA"/>
        </w:rPr>
      </w:pPr>
      <w:r w:rsidRPr="000751AC">
        <w:rPr>
          <w:rFonts w:cs="Times New Roman"/>
          <w:b/>
          <w:color w:val="auto"/>
          <w:sz w:val="20"/>
          <w:szCs w:val="20"/>
        </w:rPr>
        <w:t xml:space="preserve">Odp : </w:t>
      </w:r>
      <w:r w:rsidRPr="000751AC">
        <w:rPr>
          <w:rFonts w:cs="Times New Roman"/>
          <w:color w:val="auto"/>
          <w:sz w:val="20"/>
          <w:szCs w:val="20"/>
        </w:rPr>
        <w:t xml:space="preserve">Zamawiający dopuszcza   </w:t>
      </w:r>
    </w:p>
    <w:p w:rsidR="00FB71E8" w:rsidRDefault="00174459" w:rsidP="00FB71E8">
      <w:pPr>
        <w:pStyle w:val="Default"/>
        <w:spacing w:line="288" w:lineRule="auto"/>
        <w:rPr>
          <w:rFonts w:ascii="Cambria" w:hAnsi="Cambria" w:cs="Times New Roman"/>
          <w:color w:val="auto"/>
          <w:sz w:val="22"/>
          <w:szCs w:val="22"/>
          <w:lang w:eastAsia="ar-SA"/>
        </w:rPr>
      </w:pPr>
      <w:r>
        <w:rPr>
          <w:rFonts w:ascii="Cambria" w:hAnsi="Cambria" w:cs="Times New Roman"/>
          <w:b/>
          <w:color w:val="auto"/>
          <w:sz w:val="22"/>
          <w:szCs w:val="22"/>
          <w:lang w:eastAsia="ar-SA"/>
        </w:rPr>
        <w:t>50.</w:t>
      </w:r>
      <w:r w:rsidR="00FB71E8" w:rsidRPr="00305860">
        <w:rPr>
          <w:rFonts w:ascii="Cambria" w:hAnsi="Cambria" w:cs="Times New Roman"/>
          <w:b/>
          <w:color w:val="auto"/>
          <w:sz w:val="22"/>
          <w:szCs w:val="22"/>
          <w:lang w:eastAsia="ar-SA"/>
        </w:rPr>
        <w:t>Część 7 Pozycja 2</w:t>
      </w:r>
      <w:r w:rsidR="00FB71E8" w:rsidRPr="00305860">
        <w:rPr>
          <w:rFonts w:ascii="Cambria" w:hAnsi="Cambria" w:cs="Times New Roman"/>
          <w:color w:val="auto"/>
          <w:sz w:val="22"/>
          <w:szCs w:val="22"/>
          <w:lang w:eastAsia="ar-SA"/>
        </w:rPr>
        <w:t xml:space="preserve"> Czy Zamawiający dopuści folię operacyjną z poliuretanu w rozmiarze 42 x 42cm, obszar przylepny w rozmiarze 42 x 36cm?</w:t>
      </w:r>
    </w:p>
    <w:p w:rsidR="00D92181" w:rsidRPr="000751AC" w:rsidRDefault="00D92181" w:rsidP="00D92181">
      <w:pPr>
        <w:pStyle w:val="Default"/>
        <w:spacing w:line="288" w:lineRule="auto"/>
        <w:rPr>
          <w:rFonts w:ascii="Cambria" w:hAnsi="Cambria" w:cs="Times New Roman"/>
          <w:color w:val="auto"/>
          <w:sz w:val="20"/>
          <w:szCs w:val="20"/>
          <w:lang w:eastAsia="ar-SA"/>
        </w:rPr>
      </w:pPr>
      <w:r w:rsidRPr="000751AC">
        <w:rPr>
          <w:rFonts w:cs="Times New Roman"/>
          <w:b/>
          <w:color w:val="auto"/>
          <w:sz w:val="20"/>
          <w:szCs w:val="20"/>
        </w:rPr>
        <w:t xml:space="preserve">Odp : </w:t>
      </w:r>
      <w:r w:rsidRPr="000751AC">
        <w:rPr>
          <w:rFonts w:cs="Times New Roman"/>
          <w:color w:val="auto"/>
          <w:sz w:val="20"/>
          <w:szCs w:val="20"/>
        </w:rPr>
        <w:t xml:space="preserve">Zamawiający dopuszcza   </w:t>
      </w:r>
    </w:p>
    <w:p w:rsidR="00594C12" w:rsidRPr="00305860" w:rsidRDefault="00594C12" w:rsidP="00FB71E8">
      <w:pPr>
        <w:pStyle w:val="Default"/>
        <w:spacing w:line="288" w:lineRule="auto"/>
        <w:rPr>
          <w:rFonts w:ascii="Cambria" w:hAnsi="Cambria" w:cs="Times New Roman"/>
          <w:color w:val="auto"/>
          <w:sz w:val="22"/>
          <w:szCs w:val="22"/>
          <w:lang w:eastAsia="ar-SA"/>
        </w:rPr>
      </w:pPr>
    </w:p>
    <w:p w:rsidR="00FB71E8" w:rsidRPr="003D6537" w:rsidRDefault="00174459" w:rsidP="00FB71E8">
      <w:pPr>
        <w:pStyle w:val="Default"/>
        <w:spacing w:line="288" w:lineRule="auto"/>
        <w:rPr>
          <w:rFonts w:ascii="Cambria" w:hAnsi="Cambria" w:cs="Times New Roman"/>
          <w:color w:val="auto"/>
          <w:sz w:val="22"/>
          <w:szCs w:val="22"/>
          <w:lang w:eastAsia="ar-SA"/>
        </w:rPr>
      </w:pPr>
      <w:r w:rsidRPr="003D6537">
        <w:rPr>
          <w:rFonts w:ascii="Cambria" w:hAnsi="Cambria" w:cs="Times New Roman"/>
          <w:b/>
          <w:color w:val="auto"/>
          <w:sz w:val="22"/>
          <w:szCs w:val="22"/>
          <w:lang w:eastAsia="ar-SA"/>
        </w:rPr>
        <w:t>51.</w:t>
      </w:r>
      <w:r w:rsidR="00FB71E8" w:rsidRPr="003D6537">
        <w:rPr>
          <w:rFonts w:ascii="Cambria" w:hAnsi="Cambria" w:cs="Times New Roman"/>
          <w:b/>
          <w:color w:val="auto"/>
          <w:sz w:val="22"/>
          <w:szCs w:val="22"/>
          <w:lang w:eastAsia="ar-SA"/>
        </w:rPr>
        <w:t>Część 7 Pozycja 2</w:t>
      </w:r>
      <w:r w:rsidR="00FB71E8" w:rsidRPr="003D6537">
        <w:rPr>
          <w:rFonts w:ascii="Cambria" w:hAnsi="Cambria" w:cs="Times New Roman"/>
          <w:color w:val="auto"/>
          <w:sz w:val="22"/>
          <w:szCs w:val="22"/>
          <w:lang w:eastAsia="ar-SA"/>
        </w:rPr>
        <w:t xml:space="preserve"> Czy Zamawiający dopuści folię operacyjną z poliuretanu w rozmiarze 60 x 52cm, obszar przylepny w rozmiarze 60 x 46cm?</w:t>
      </w:r>
    </w:p>
    <w:p w:rsidR="002968BE" w:rsidRPr="000751AC" w:rsidRDefault="002968BE" w:rsidP="002968BE">
      <w:pPr>
        <w:pStyle w:val="Default"/>
        <w:spacing w:line="288" w:lineRule="auto"/>
        <w:rPr>
          <w:rFonts w:ascii="Cambria" w:hAnsi="Cambria" w:cs="Times New Roman"/>
          <w:color w:val="auto"/>
          <w:sz w:val="20"/>
          <w:szCs w:val="20"/>
          <w:lang w:eastAsia="ar-SA"/>
        </w:rPr>
      </w:pPr>
      <w:r w:rsidRPr="000751AC">
        <w:rPr>
          <w:rFonts w:cs="Times New Roman"/>
          <w:b/>
          <w:color w:val="auto"/>
          <w:sz w:val="20"/>
          <w:szCs w:val="20"/>
        </w:rPr>
        <w:t xml:space="preserve">Odp : </w:t>
      </w:r>
      <w:r w:rsidRPr="000751AC">
        <w:rPr>
          <w:rFonts w:cs="Times New Roman"/>
          <w:color w:val="auto"/>
          <w:sz w:val="20"/>
          <w:szCs w:val="20"/>
        </w:rPr>
        <w:t xml:space="preserve">Zamawiający dopuszcza   </w:t>
      </w:r>
      <w:r>
        <w:rPr>
          <w:rFonts w:cs="Times New Roman"/>
          <w:color w:val="auto"/>
          <w:sz w:val="20"/>
          <w:szCs w:val="20"/>
        </w:rPr>
        <w:t>, pozostałe parametry zgodne z siwz</w:t>
      </w:r>
    </w:p>
    <w:p w:rsidR="00594C12" w:rsidRPr="007E78AC" w:rsidRDefault="00594C12" w:rsidP="00FB71E8">
      <w:pPr>
        <w:pStyle w:val="Default"/>
        <w:spacing w:line="288" w:lineRule="auto"/>
        <w:rPr>
          <w:rFonts w:ascii="Cambria" w:hAnsi="Cambria" w:cs="Times New Roman"/>
          <w:color w:val="FF0000"/>
          <w:sz w:val="22"/>
          <w:szCs w:val="22"/>
          <w:lang w:eastAsia="ar-SA"/>
        </w:rPr>
      </w:pPr>
    </w:p>
    <w:p w:rsidR="00FB71E8" w:rsidRPr="005549FE" w:rsidRDefault="00174459" w:rsidP="00FB71E8">
      <w:pPr>
        <w:pStyle w:val="Default"/>
        <w:spacing w:line="288" w:lineRule="auto"/>
        <w:rPr>
          <w:rFonts w:ascii="Cambria" w:hAnsi="Cambria" w:cs="Times New Roman"/>
          <w:color w:val="auto"/>
          <w:sz w:val="22"/>
          <w:szCs w:val="22"/>
          <w:lang w:eastAsia="ar-SA"/>
        </w:rPr>
      </w:pPr>
      <w:r w:rsidRPr="005549FE">
        <w:rPr>
          <w:rFonts w:ascii="Cambria" w:hAnsi="Cambria" w:cs="Times New Roman"/>
          <w:b/>
          <w:color w:val="auto"/>
          <w:sz w:val="22"/>
          <w:szCs w:val="22"/>
          <w:lang w:eastAsia="ar-SA"/>
        </w:rPr>
        <w:t>52.</w:t>
      </w:r>
      <w:r w:rsidR="00FB71E8" w:rsidRPr="005549FE">
        <w:rPr>
          <w:rFonts w:ascii="Cambria" w:hAnsi="Cambria" w:cs="Times New Roman"/>
          <w:b/>
          <w:color w:val="auto"/>
          <w:sz w:val="22"/>
          <w:szCs w:val="22"/>
          <w:lang w:eastAsia="ar-SA"/>
        </w:rPr>
        <w:t>Część 7 Pozycja 2</w:t>
      </w:r>
      <w:r w:rsidR="00FB71E8" w:rsidRPr="005549FE">
        <w:rPr>
          <w:rFonts w:ascii="Cambria" w:hAnsi="Cambria" w:cs="Times New Roman"/>
          <w:color w:val="auto"/>
          <w:sz w:val="22"/>
          <w:szCs w:val="22"/>
          <w:lang w:eastAsia="ar-SA"/>
        </w:rPr>
        <w:t xml:space="preserve"> Czy Zamawiający dopuści folię bakteriobójczą, operacyjną z poliuretanu, warstwa klejąca zawiera jony srebra, w rozmiarze 65 x 60cm, obszar przylepny w rozmiarze 55 x 60cm?</w:t>
      </w:r>
    </w:p>
    <w:p w:rsidR="003D6537" w:rsidRPr="005549FE" w:rsidRDefault="003D6537" w:rsidP="003D6537">
      <w:pPr>
        <w:jc w:val="both"/>
      </w:pPr>
      <w:r w:rsidRPr="005549FE">
        <w:t>Odp :Zgodnie z siwz</w:t>
      </w:r>
    </w:p>
    <w:p w:rsidR="00594C12" w:rsidRPr="00C42345" w:rsidRDefault="00594C12" w:rsidP="00FB71E8">
      <w:pPr>
        <w:pStyle w:val="Default"/>
        <w:spacing w:line="288" w:lineRule="auto"/>
        <w:rPr>
          <w:rFonts w:ascii="Cambria" w:hAnsi="Cambria" w:cs="Times New Roman"/>
          <w:color w:val="FF0000"/>
          <w:sz w:val="22"/>
          <w:szCs w:val="22"/>
          <w:lang w:eastAsia="ar-SA"/>
        </w:rPr>
      </w:pPr>
    </w:p>
    <w:p w:rsidR="00FB71E8" w:rsidRPr="003E3B1B" w:rsidRDefault="00174459" w:rsidP="00FB71E8">
      <w:pPr>
        <w:pStyle w:val="Default"/>
        <w:spacing w:line="288" w:lineRule="auto"/>
        <w:rPr>
          <w:rFonts w:ascii="Cambria" w:hAnsi="Cambria" w:cs="Times New Roman"/>
          <w:color w:val="auto"/>
          <w:sz w:val="22"/>
          <w:szCs w:val="22"/>
          <w:lang w:eastAsia="ar-SA"/>
        </w:rPr>
      </w:pPr>
      <w:r w:rsidRPr="003E3B1B">
        <w:rPr>
          <w:rFonts w:ascii="Cambria" w:hAnsi="Cambria" w:cs="Times New Roman"/>
          <w:b/>
          <w:color w:val="auto"/>
          <w:sz w:val="22"/>
          <w:szCs w:val="22"/>
          <w:lang w:eastAsia="ar-SA"/>
        </w:rPr>
        <w:t>53.</w:t>
      </w:r>
      <w:r w:rsidR="00FB71E8" w:rsidRPr="003E3B1B">
        <w:rPr>
          <w:rFonts w:ascii="Cambria" w:hAnsi="Cambria" w:cs="Times New Roman"/>
          <w:b/>
          <w:color w:val="auto"/>
          <w:sz w:val="22"/>
          <w:szCs w:val="22"/>
          <w:lang w:eastAsia="ar-SA"/>
        </w:rPr>
        <w:t>Część 7 Pozycja 6, 7</w:t>
      </w:r>
      <w:r w:rsidR="00FB71E8" w:rsidRPr="003E3B1B">
        <w:rPr>
          <w:rFonts w:ascii="Cambria" w:hAnsi="Cambria" w:cs="Times New Roman"/>
          <w:color w:val="auto"/>
          <w:sz w:val="22"/>
          <w:szCs w:val="22"/>
          <w:lang w:eastAsia="ar-SA"/>
        </w:rPr>
        <w:t xml:space="preserve"> Czy Zamawiający dopuści podkład higieniczny dwuwarstwowy 1 warstwa folii oraz 1 warstwa bibuły?</w:t>
      </w:r>
    </w:p>
    <w:p w:rsidR="007E0D3C" w:rsidRPr="003E3B1B" w:rsidRDefault="007E0D3C" w:rsidP="007E0D3C">
      <w:pPr>
        <w:jc w:val="both"/>
      </w:pPr>
      <w:r w:rsidRPr="003E3B1B">
        <w:t>Odp :Zgodnie z siwz</w:t>
      </w:r>
    </w:p>
    <w:p w:rsidR="007E0D3C" w:rsidRPr="00C42345" w:rsidRDefault="007E0D3C" w:rsidP="00FB71E8">
      <w:pPr>
        <w:pStyle w:val="Default"/>
        <w:spacing w:line="288" w:lineRule="auto"/>
        <w:rPr>
          <w:rFonts w:ascii="Cambria" w:hAnsi="Cambria" w:cs="Times New Roman"/>
          <w:color w:val="FF0000"/>
          <w:sz w:val="22"/>
          <w:szCs w:val="22"/>
          <w:lang w:eastAsia="ar-SA"/>
        </w:rPr>
      </w:pPr>
    </w:p>
    <w:p w:rsidR="001B1581" w:rsidRPr="00C42345" w:rsidRDefault="001B1581" w:rsidP="00FB71E8">
      <w:pPr>
        <w:pStyle w:val="Default"/>
        <w:spacing w:line="288" w:lineRule="auto"/>
        <w:rPr>
          <w:rFonts w:ascii="Cambria" w:hAnsi="Cambria" w:cs="Times New Roman"/>
          <w:color w:val="FF0000"/>
          <w:sz w:val="22"/>
          <w:szCs w:val="22"/>
          <w:lang w:eastAsia="ar-SA"/>
        </w:rPr>
      </w:pPr>
    </w:p>
    <w:p w:rsidR="00FB71E8" w:rsidRPr="003E3B1B" w:rsidRDefault="00174459" w:rsidP="00FB71E8">
      <w:pPr>
        <w:pStyle w:val="Default"/>
        <w:spacing w:line="288" w:lineRule="auto"/>
        <w:rPr>
          <w:rFonts w:ascii="Cambria" w:hAnsi="Cambria" w:cs="Times New Roman"/>
          <w:color w:val="auto"/>
          <w:sz w:val="22"/>
          <w:szCs w:val="22"/>
          <w:lang w:eastAsia="ar-SA"/>
        </w:rPr>
      </w:pPr>
      <w:r w:rsidRPr="003E3B1B">
        <w:rPr>
          <w:rFonts w:ascii="Cambria" w:hAnsi="Cambria" w:cs="Times New Roman"/>
          <w:b/>
          <w:color w:val="auto"/>
          <w:sz w:val="22"/>
          <w:szCs w:val="22"/>
          <w:lang w:eastAsia="ar-SA"/>
        </w:rPr>
        <w:t>54.</w:t>
      </w:r>
      <w:r w:rsidR="00FB71E8" w:rsidRPr="003E3B1B">
        <w:rPr>
          <w:rFonts w:ascii="Cambria" w:hAnsi="Cambria" w:cs="Times New Roman"/>
          <w:b/>
          <w:color w:val="auto"/>
          <w:sz w:val="22"/>
          <w:szCs w:val="22"/>
          <w:lang w:eastAsia="ar-SA"/>
        </w:rPr>
        <w:t xml:space="preserve">Część 7 Pozycja 6, 7 </w:t>
      </w:r>
      <w:r w:rsidR="00FB71E8" w:rsidRPr="003E3B1B">
        <w:rPr>
          <w:rFonts w:ascii="Cambria" w:hAnsi="Cambria" w:cs="Times New Roman"/>
          <w:color w:val="auto"/>
          <w:sz w:val="22"/>
          <w:szCs w:val="22"/>
          <w:lang w:eastAsia="ar-SA"/>
        </w:rPr>
        <w:t>Czy Zamawiający dopuści podkład perforowany co 38cm?</w:t>
      </w:r>
    </w:p>
    <w:p w:rsidR="007E0D3C" w:rsidRPr="003E3B1B" w:rsidRDefault="007E0D3C" w:rsidP="007E0D3C">
      <w:pPr>
        <w:jc w:val="both"/>
      </w:pPr>
      <w:r w:rsidRPr="003E3B1B">
        <w:t>Odp :Zgodnie z siwz</w:t>
      </w:r>
    </w:p>
    <w:p w:rsidR="00594C12" w:rsidRPr="003E3B1B" w:rsidRDefault="00594C12" w:rsidP="00FB71E8">
      <w:pPr>
        <w:pStyle w:val="Default"/>
        <w:spacing w:line="288" w:lineRule="auto"/>
        <w:rPr>
          <w:rFonts w:ascii="Cambria" w:hAnsi="Cambria" w:cs="Times New Roman"/>
          <w:color w:val="auto"/>
          <w:sz w:val="22"/>
          <w:szCs w:val="22"/>
          <w:lang w:eastAsia="ar-SA"/>
        </w:rPr>
      </w:pPr>
    </w:p>
    <w:p w:rsidR="00FB71E8" w:rsidRPr="003E3B1B" w:rsidRDefault="00174459" w:rsidP="00FB71E8">
      <w:pPr>
        <w:pStyle w:val="Default"/>
        <w:spacing w:line="288" w:lineRule="auto"/>
        <w:rPr>
          <w:rFonts w:ascii="Cambria" w:hAnsi="Cambria" w:cs="Times New Roman"/>
          <w:color w:val="auto"/>
          <w:sz w:val="22"/>
          <w:szCs w:val="22"/>
          <w:lang w:eastAsia="ar-SA"/>
        </w:rPr>
      </w:pPr>
      <w:r w:rsidRPr="003E3B1B">
        <w:rPr>
          <w:rFonts w:ascii="Cambria" w:hAnsi="Cambria" w:cs="Times New Roman"/>
          <w:b/>
          <w:color w:val="auto"/>
          <w:sz w:val="22"/>
          <w:szCs w:val="22"/>
          <w:lang w:eastAsia="ar-SA"/>
        </w:rPr>
        <w:t>55.</w:t>
      </w:r>
      <w:r w:rsidR="00FB71E8" w:rsidRPr="003E3B1B">
        <w:rPr>
          <w:rFonts w:ascii="Cambria" w:hAnsi="Cambria" w:cs="Times New Roman"/>
          <w:b/>
          <w:color w:val="auto"/>
          <w:sz w:val="22"/>
          <w:szCs w:val="22"/>
          <w:lang w:eastAsia="ar-SA"/>
        </w:rPr>
        <w:t xml:space="preserve">Część 7 Pozycja 8 </w:t>
      </w:r>
      <w:r w:rsidR="00FB71E8" w:rsidRPr="003E3B1B">
        <w:rPr>
          <w:rFonts w:ascii="Cambria" w:hAnsi="Cambria" w:cs="Times New Roman"/>
          <w:color w:val="auto"/>
          <w:sz w:val="22"/>
          <w:szCs w:val="22"/>
          <w:lang w:eastAsia="ar-SA"/>
        </w:rPr>
        <w:t>Czy Zamawiający dopuści podkład nie laminowany folią?</w:t>
      </w:r>
    </w:p>
    <w:p w:rsidR="007E0D3C" w:rsidRPr="003E3B1B" w:rsidRDefault="007E0D3C" w:rsidP="007E0D3C">
      <w:pPr>
        <w:jc w:val="both"/>
      </w:pPr>
      <w:r w:rsidRPr="003E3B1B">
        <w:t>Odp :Zgodnie z siwz</w:t>
      </w:r>
    </w:p>
    <w:p w:rsidR="00594C12" w:rsidRPr="003E3B1B" w:rsidRDefault="00594C12" w:rsidP="00FB71E8">
      <w:pPr>
        <w:pStyle w:val="Default"/>
        <w:spacing w:line="288" w:lineRule="auto"/>
        <w:rPr>
          <w:rFonts w:ascii="Cambria" w:hAnsi="Cambria" w:cs="Times New Roman"/>
          <w:color w:val="auto"/>
          <w:sz w:val="22"/>
          <w:szCs w:val="22"/>
          <w:lang w:eastAsia="ar-SA"/>
        </w:rPr>
      </w:pPr>
    </w:p>
    <w:p w:rsidR="00FB71E8" w:rsidRPr="003E3B1B" w:rsidRDefault="00174459" w:rsidP="00FB71E8">
      <w:pPr>
        <w:pStyle w:val="Default"/>
        <w:spacing w:line="288" w:lineRule="auto"/>
        <w:rPr>
          <w:rFonts w:ascii="Cambria" w:hAnsi="Cambria" w:cs="Times New Roman"/>
          <w:color w:val="auto"/>
          <w:sz w:val="22"/>
          <w:szCs w:val="22"/>
          <w:lang w:eastAsia="ar-SA"/>
        </w:rPr>
      </w:pPr>
      <w:r w:rsidRPr="003E3B1B">
        <w:rPr>
          <w:rFonts w:ascii="Cambria" w:hAnsi="Cambria" w:cs="Times New Roman"/>
          <w:b/>
          <w:color w:val="auto"/>
          <w:sz w:val="22"/>
          <w:szCs w:val="22"/>
          <w:lang w:eastAsia="ar-SA"/>
        </w:rPr>
        <w:t>56.</w:t>
      </w:r>
      <w:r w:rsidR="00FB71E8" w:rsidRPr="003E3B1B">
        <w:rPr>
          <w:rFonts w:ascii="Cambria" w:hAnsi="Cambria" w:cs="Times New Roman"/>
          <w:b/>
          <w:color w:val="auto"/>
          <w:sz w:val="22"/>
          <w:szCs w:val="22"/>
          <w:lang w:eastAsia="ar-SA"/>
        </w:rPr>
        <w:t xml:space="preserve">Część 7 Pozycja 8 </w:t>
      </w:r>
      <w:r w:rsidR="00FB71E8" w:rsidRPr="003E3B1B">
        <w:rPr>
          <w:rFonts w:ascii="Cambria" w:hAnsi="Cambria" w:cs="Times New Roman"/>
          <w:color w:val="auto"/>
          <w:sz w:val="22"/>
          <w:szCs w:val="22"/>
          <w:lang w:eastAsia="ar-SA"/>
        </w:rPr>
        <w:t>Czy Zamawiający dopuści serwetę 90x120cm jałową?</w:t>
      </w:r>
    </w:p>
    <w:p w:rsidR="007E0D3C" w:rsidRPr="005549FE" w:rsidRDefault="007E0D3C" w:rsidP="007E0D3C">
      <w:pPr>
        <w:jc w:val="both"/>
      </w:pPr>
      <w:r w:rsidRPr="005549FE">
        <w:lastRenderedPageBreak/>
        <w:t>Odp :Zgodnie z siwz</w:t>
      </w:r>
    </w:p>
    <w:p w:rsidR="00594C12" w:rsidRPr="00C42345" w:rsidRDefault="00594C12" w:rsidP="00FB71E8">
      <w:pPr>
        <w:pStyle w:val="Default"/>
        <w:spacing w:line="288" w:lineRule="auto"/>
        <w:rPr>
          <w:rFonts w:ascii="Cambria" w:hAnsi="Cambria" w:cs="Times New Roman"/>
          <w:color w:val="FF0000"/>
          <w:sz w:val="22"/>
          <w:szCs w:val="22"/>
          <w:lang w:eastAsia="ar-SA"/>
        </w:rPr>
      </w:pPr>
    </w:p>
    <w:p w:rsidR="00FB71E8" w:rsidRPr="003E3B1B" w:rsidRDefault="00174459" w:rsidP="00FB71E8">
      <w:pPr>
        <w:pStyle w:val="Default"/>
        <w:spacing w:line="288" w:lineRule="auto"/>
        <w:rPr>
          <w:rFonts w:ascii="Cambria" w:hAnsi="Cambria" w:cs="Times New Roman"/>
          <w:color w:val="auto"/>
          <w:sz w:val="22"/>
          <w:szCs w:val="22"/>
          <w:lang w:eastAsia="ar-SA"/>
        </w:rPr>
      </w:pPr>
      <w:r w:rsidRPr="003E3B1B">
        <w:rPr>
          <w:rFonts w:ascii="Cambria" w:hAnsi="Cambria" w:cs="Times New Roman"/>
          <w:b/>
          <w:color w:val="auto"/>
          <w:sz w:val="22"/>
          <w:szCs w:val="22"/>
          <w:lang w:eastAsia="ar-SA"/>
        </w:rPr>
        <w:t>57.</w:t>
      </w:r>
      <w:r w:rsidR="00FB71E8" w:rsidRPr="003E3B1B">
        <w:rPr>
          <w:rFonts w:ascii="Cambria" w:hAnsi="Cambria" w:cs="Times New Roman"/>
          <w:b/>
          <w:color w:val="auto"/>
          <w:sz w:val="22"/>
          <w:szCs w:val="22"/>
          <w:lang w:eastAsia="ar-SA"/>
        </w:rPr>
        <w:t xml:space="preserve">Część 8 Pozycja 2 </w:t>
      </w:r>
      <w:r w:rsidR="00FB71E8" w:rsidRPr="003E3B1B">
        <w:rPr>
          <w:rFonts w:ascii="Cambria" w:hAnsi="Cambria" w:cs="Times New Roman"/>
          <w:color w:val="auto"/>
          <w:sz w:val="22"/>
          <w:szCs w:val="22"/>
          <w:lang w:eastAsia="ar-SA"/>
        </w:rPr>
        <w:t>Czy Zamawiający dopuści śliniak 35x48cm?</w:t>
      </w:r>
    </w:p>
    <w:p w:rsidR="007E0D3C" w:rsidRPr="003E3B1B" w:rsidRDefault="007E0D3C" w:rsidP="007E0D3C">
      <w:pPr>
        <w:pStyle w:val="Default"/>
        <w:spacing w:line="288" w:lineRule="auto"/>
        <w:rPr>
          <w:rFonts w:ascii="Cambria" w:hAnsi="Cambria" w:cs="Times New Roman"/>
          <w:color w:val="auto"/>
          <w:sz w:val="20"/>
          <w:szCs w:val="20"/>
          <w:lang w:eastAsia="ar-SA"/>
        </w:rPr>
      </w:pPr>
      <w:r w:rsidRPr="003E3B1B">
        <w:rPr>
          <w:rFonts w:cs="Times New Roman"/>
          <w:b/>
          <w:color w:val="auto"/>
          <w:sz w:val="20"/>
          <w:szCs w:val="20"/>
        </w:rPr>
        <w:t xml:space="preserve">Odp : </w:t>
      </w:r>
      <w:r w:rsidRPr="003E3B1B">
        <w:rPr>
          <w:rFonts w:cs="Times New Roman"/>
          <w:color w:val="auto"/>
          <w:sz w:val="20"/>
          <w:szCs w:val="20"/>
        </w:rPr>
        <w:t xml:space="preserve">Zamawiający dopuszcza   </w:t>
      </w:r>
    </w:p>
    <w:p w:rsidR="00594C12" w:rsidRPr="00305860" w:rsidRDefault="00594C12" w:rsidP="00FB71E8">
      <w:pPr>
        <w:pStyle w:val="Default"/>
        <w:spacing w:line="288" w:lineRule="auto"/>
        <w:rPr>
          <w:rFonts w:ascii="Cambria" w:hAnsi="Cambria" w:cs="Times New Roman"/>
          <w:color w:val="auto"/>
          <w:sz w:val="22"/>
          <w:szCs w:val="22"/>
          <w:lang w:eastAsia="ar-SA"/>
        </w:rPr>
      </w:pPr>
    </w:p>
    <w:p w:rsidR="00FB71E8" w:rsidRDefault="00174459" w:rsidP="00FB71E8">
      <w:pPr>
        <w:pStyle w:val="Default"/>
        <w:spacing w:line="288" w:lineRule="auto"/>
        <w:rPr>
          <w:rFonts w:ascii="Cambria" w:hAnsi="Cambria" w:cs="Times New Roman"/>
          <w:color w:val="auto"/>
          <w:sz w:val="22"/>
          <w:szCs w:val="22"/>
          <w:lang w:eastAsia="ar-SA"/>
        </w:rPr>
      </w:pPr>
      <w:r>
        <w:rPr>
          <w:rFonts w:ascii="Cambria" w:hAnsi="Cambria" w:cs="Times New Roman"/>
          <w:b/>
          <w:color w:val="auto"/>
          <w:sz w:val="22"/>
          <w:szCs w:val="22"/>
          <w:lang w:eastAsia="ar-SA"/>
        </w:rPr>
        <w:t>58.</w:t>
      </w:r>
      <w:r w:rsidR="00FB71E8" w:rsidRPr="00305860">
        <w:rPr>
          <w:rFonts w:ascii="Cambria" w:hAnsi="Cambria" w:cs="Times New Roman"/>
          <w:b/>
          <w:color w:val="auto"/>
          <w:sz w:val="22"/>
          <w:szCs w:val="22"/>
          <w:lang w:eastAsia="ar-SA"/>
        </w:rPr>
        <w:t xml:space="preserve">Część 8 Pozycja 3 </w:t>
      </w:r>
      <w:r w:rsidR="00FB71E8" w:rsidRPr="00305860">
        <w:rPr>
          <w:rFonts w:ascii="Cambria" w:hAnsi="Cambria" w:cs="Times New Roman"/>
          <w:color w:val="auto"/>
          <w:sz w:val="22"/>
          <w:szCs w:val="22"/>
          <w:lang w:eastAsia="ar-SA"/>
        </w:rPr>
        <w:t>Czy Zamawiający dopuści koszulę w kolorze granatowym?</w:t>
      </w:r>
    </w:p>
    <w:p w:rsidR="00594C12" w:rsidRPr="004143E1" w:rsidRDefault="004143E1" w:rsidP="00FB71E8">
      <w:pPr>
        <w:pStyle w:val="Default"/>
        <w:spacing w:line="288" w:lineRule="auto"/>
        <w:rPr>
          <w:rFonts w:ascii="Cambria" w:hAnsi="Cambria" w:cs="Times New Roman"/>
          <w:color w:val="auto"/>
          <w:sz w:val="20"/>
          <w:szCs w:val="20"/>
          <w:lang w:eastAsia="ar-SA"/>
        </w:rPr>
      </w:pPr>
      <w:r w:rsidRPr="004143E1">
        <w:rPr>
          <w:rFonts w:cs="Times New Roman"/>
          <w:b/>
          <w:color w:val="auto"/>
          <w:sz w:val="20"/>
          <w:szCs w:val="20"/>
        </w:rPr>
        <w:t xml:space="preserve">Odp : </w:t>
      </w:r>
      <w:r w:rsidRPr="004143E1">
        <w:rPr>
          <w:rFonts w:cs="Times New Roman"/>
          <w:color w:val="auto"/>
          <w:sz w:val="20"/>
          <w:szCs w:val="20"/>
        </w:rPr>
        <w:t xml:space="preserve">Zamawiający dopuszcza   </w:t>
      </w:r>
    </w:p>
    <w:p w:rsidR="00FB71E8" w:rsidRPr="00305860" w:rsidRDefault="00174459" w:rsidP="00FB71E8">
      <w:pPr>
        <w:pStyle w:val="Default"/>
        <w:spacing w:line="288" w:lineRule="auto"/>
        <w:rPr>
          <w:rFonts w:ascii="Cambria" w:hAnsi="Cambria" w:cs="Times New Roman"/>
          <w:b/>
          <w:color w:val="auto"/>
          <w:sz w:val="22"/>
          <w:szCs w:val="22"/>
          <w:lang w:eastAsia="ar-SA"/>
        </w:rPr>
      </w:pPr>
      <w:r>
        <w:rPr>
          <w:rFonts w:ascii="Cambria" w:hAnsi="Cambria" w:cs="Times New Roman"/>
          <w:b/>
          <w:color w:val="auto"/>
          <w:sz w:val="22"/>
          <w:szCs w:val="22"/>
          <w:lang w:eastAsia="ar-SA"/>
        </w:rPr>
        <w:t>59.</w:t>
      </w:r>
      <w:r w:rsidR="00FB71E8" w:rsidRPr="00305860">
        <w:rPr>
          <w:rFonts w:ascii="Cambria" w:hAnsi="Cambria" w:cs="Times New Roman"/>
          <w:b/>
          <w:color w:val="auto"/>
          <w:sz w:val="22"/>
          <w:szCs w:val="22"/>
          <w:lang w:eastAsia="ar-SA"/>
        </w:rPr>
        <w:t xml:space="preserve">Część 15 Pozycja 1 </w:t>
      </w:r>
    </w:p>
    <w:p w:rsidR="00FB71E8" w:rsidRDefault="00C762C9" w:rsidP="00FB71E8">
      <w:pPr>
        <w:pStyle w:val="Default"/>
        <w:spacing w:line="288" w:lineRule="auto"/>
        <w:rPr>
          <w:rFonts w:ascii="Cambria" w:hAnsi="Cambria" w:cs="Times New Roman"/>
          <w:color w:val="auto"/>
          <w:sz w:val="22"/>
          <w:szCs w:val="22"/>
          <w:lang w:eastAsia="ar-SA"/>
        </w:rPr>
      </w:pPr>
      <w:r w:rsidRPr="00C762C9">
        <w:rPr>
          <w:rFonts w:ascii="Cambria" w:hAnsi="Cambria" w:cs="Times New Roman"/>
          <w:b/>
          <w:color w:val="auto"/>
          <w:sz w:val="22"/>
          <w:szCs w:val="22"/>
          <w:lang w:eastAsia="ar-SA"/>
        </w:rPr>
        <w:t>60</w:t>
      </w:r>
      <w:r>
        <w:rPr>
          <w:rFonts w:ascii="Cambria" w:hAnsi="Cambria" w:cs="Times New Roman"/>
          <w:color w:val="auto"/>
          <w:sz w:val="22"/>
          <w:szCs w:val="22"/>
          <w:lang w:eastAsia="ar-SA"/>
        </w:rPr>
        <w:t>.</w:t>
      </w:r>
      <w:r w:rsidR="00FB71E8" w:rsidRPr="00305860">
        <w:rPr>
          <w:rFonts w:ascii="Cambria" w:hAnsi="Cambria" w:cs="Times New Roman"/>
          <w:color w:val="auto"/>
          <w:sz w:val="22"/>
          <w:szCs w:val="22"/>
          <w:lang w:eastAsia="ar-SA"/>
        </w:rPr>
        <w:t>Czy Zamawiający dopuści cewniki Foleya w rozmiarze CH6-CH10 z prowadnicą?</w:t>
      </w:r>
    </w:p>
    <w:p w:rsidR="00E67F95" w:rsidRPr="000751AC" w:rsidRDefault="00E67F95" w:rsidP="00E67F95">
      <w:pPr>
        <w:pStyle w:val="Default"/>
        <w:spacing w:line="288" w:lineRule="auto"/>
        <w:rPr>
          <w:rFonts w:ascii="Cambria" w:hAnsi="Cambria" w:cs="Times New Roman"/>
          <w:color w:val="auto"/>
          <w:sz w:val="20"/>
          <w:szCs w:val="20"/>
          <w:lang w:eastAsia="ar-SA"/>
        </w:rPr>
      </w:pPr>
      <w:r w:rsidRPr="000751AC">
        <w:rPr>
          <w:rFonts w:cs="Times New Roman"/>
          <w:b/>
          <w:color w:val="auto"/>
          <w:sz w:val="20"/>
          <w:szCs w:val="20"/>
        </w:rPr>
        <w:t xml:space="preserve">Odp : </w:t>
      </w:r>
      <w:r w:rsidRPr="000751AC">
        <w:rPr>
          <w:rFonts w:cs="Times New Roman"/>
          <w:color w:val="auto"/>
          <w:sz w:val="20"/>
          <w:szCs w:val="20"/>
        </w:rPr>
        <w:t xml:space="preserve">Zamawiający dopuszcza   </w:t>
      </w:r>
    </w:p>
    <w:p w:rsidR="00594C12" w:rsidRDefault="00594C12" w:rsidP="00FB71E8">
      <w:pPr>
        <w:pStyle w:val="Default"/>
        <w:spacing w:line="288" w:lineRule="auto"/>
        <w:rPr>
          <w:rFonts w:ascii="Cambria" w:hAnsi="Cambria" w:cs="Times New Roman"/>
          <w:color w:val="auto"/>
          <w:sz w:val="22"/>
          <w:szCs w:val="22"/>
          <w:lang w:eastAsia="ar-SA"/>
        </w:rPr>
      </w:pPr>
    </w:p>
    <w:p w:rsidR="00FB71E8" w:rsidRPr="00305860" w:rsidRDefault="006614B7" w:rsidP="00FB71E8">
      <w:pPr>
        <w:pStyle w:val="Default"/>
        <w:spacing w:line="288" w:lineRule="auto"/>
        <w:rPr>
          <w:rFonts w:ascii="Cambria" w:hAnsi="Cambria" w:cs="Times New Roman"/>
          <w:b/>
          <w:color w:val="auto"/>
          <w:sz w:val="22"/>
          <w:szCs w:val="22"/>
          <w:lang w:eastAsia="ar-SA"/>
        </w:rPr>
      </w:pPr>
      <w:r>
        <w:rPr>
          <w:rFonts w:ascii="Cambria" w:hAnsi="Cambria" w:cs="Times New Roman"/>
          <w:b/>
          <w:color w:val="auto"/>
          <w:sz w:val="22"/>
          <w:szCs w:val="22"/>
          <w:lang w:eastAsia="ar-SA"/>
        </w:rPr>
        <w:t>61.</w:t>
      </w:r>
      <w:r w:rsidR="00FB71E8" w:rsidRPr="00305860">
        <w:rPr>
          <w:rFonts w:ascii="Cambria" w:hAnsi="Cambria" w:cs="Times New Roman"/>
          <w:b/>
          <w:color w:val="auto"/>
          <w:sz w:val="22"/>
          <w:szCs w:val="22"/>
          <w:lang w:eastAsia="ar-SA"/>
        </w:rPr>
        <w:t xml:space="preserve">Część 15 Pozycja 3 </w:t>
      </w:r>
    </w:p>
    <w:p w:rsidR="00FB71E8" w:rsidRDefault="00FB71E8" w:rsidP="00FB71E8">
      <w:pPr>
        <w:pStyle w:val="Default"/>
        <w:spacing w:line="288" w:lineRule="auto"/>
        <w:rPr>
          <w:rFonts w:ascii="Cambria" w:hAnsi="Cambria" w:cs="Times New Roman"/>
          <w:color w:val="auto"/>
          <w:sz w:val="22"/>
          <w:szCs w:val="22"/>
          <w:lang w:eastAsia="ar-SA"/>
        </w:rPr>
      </w:pPr>
      <w:r w:rsidRPr="00305860">
        <w:rPr>
          <w:rFonts w:ascii="Cambria" w:hAnsi="Cambria" w:cs="Times New Roman"/>
          <w:color w:val="auto"/>
          <w:sz w:val="22"/>
          <w:szCs w:val="22"/>
          <w:lang w:eastAsia="ar-SA"/>
        </w:rPr>
        <w:t>Czy Zamawiający dopuści cewnik z balonem o pojemności 5-10ml, pozostałe wymagania zgodnie z SIWZ?</w:t>
      </w:r>
    </w:p>
    <w:p w:rsidR="00E67F95" w:rsidRDefault="00E67F95" w:rsidP="00E67F95">
      <w:pPr>
        <w:pStyle w:val="Bezodstpw"/>
      </w:pPr>
      <w:r>
        <w:rPr>
          <w:rFonts w:cs="Times New Roman"/>
        </w:rPr>
        <w:t xml:space="preserve">Odp : Zamawiający dopuszcza  </w:t>
      </w:r>
      <w:r w:rsidR="00664801">
        <w:rPr>
          <w:rFonts w:cs="Times New Roman"/>
        </w:rPr>
        <w:t>.</w:t>
      </w:r>
    </w:p>
    <w:p w:rsidR="00E67F95" w:rsidRPr="00305860" w:rsidRDefault="00E67F95" w:rsidP="00FB71E8">
      <w:pPr>
        <w:pStyle w:val="Default"/>
        <w:spacing w:line="288" w:lineRule="auto"/>
        <w:rPr>
          <w:rFonts w:ascii="Cambria" w:hAnsi="Cambria" w:cs="Times New Roman"/>
          <w:color w:val="auto"/>
          <w:sz w:val="22"/>
          <w:szCs w:val="22"/>
          <w:lang w:eastAsia="ar-SA"/>
        </w:rPr>
      </w:pPr>
    </w:p>
    <w:p w:rsidR="00FB71E8" w:rsidRDefault="006614B7" w:rsidP="00FB71E8">
      <w:pPr>
        <w:pStyle w:val="Default"/>
        <w:spacing w:line="288" w:lineRule="auto"/>
        <w:rPr>
          <w:rFonts w:ascii="Cambria" w:hAnsi="Cambria" w:cs="Times New Roman"/>
          <w:b/>
          <w:color w:val="auto"/>
          <w:sz w:val="22"/>
          <w:szCs w:val="22"/>
          <w:lang w:eastAsia="ar-SA"/>
        </w:rPr>
      </w:pPr>
      <w:r>
        <w:rPr>
          <w:rFonts w:ascii="Cambria" w:hAnsi="Cambria" w:cs="Times New Roman"/>
          <w:b/>
          <w:color w:val="auto"/>
          <w:sz w:val="22"/>
          <w:szCs w:val="22"/>
          <w:lang w:eastAsia="ar-SA"/>
        </w:rPr>
        <w:t>62.</w:t>
      </w:r>
      <w:r w:rsidR="00FB71E8" w:rsidRPr="00305860">
        <w:rPr>
          <w:rFonts w:ascii="Cambria" w:hAnsi="Cambria" w:cs="Times New Roman"/>
          <w:b/>
          <w:color w:val="auto"/>
          <w:sz w:val="22"/>
          <w:szCs w:val="22"/>
          <w:lang w:eastAsia="ar-SA"/>
        </w:rPr>
        <w:t>Część 15 Pozycja 5</w:t>
      </w:r>
    </w:p>
    <w:p w:rsidR="00FB71E8" w:rsidRDefault="00FB71E8" w:rsidP="00FB71E8">
      <w:pPr>
        <w:pStyle w:val="Default"/>
        <w:spacing w:line="288" w:lineRule="auto"/>
        <w:rPr>
          <w:rFonts w:ascii="Cambria" w:hAnsi="Cambria" w:cs="Times New Roman"/>
          <w:color w:val="auto"/>
          <w:sz w:val="22"/>
          <w:szCs w:val="22"/>
          <w:lang w:eastAsia="ar-SA"/>
        </w:rPr>
      </w:pPr>
      <w:r w:rsidRPr="00305860">
        <w:rPr>
          <w:rFonts w:ascii="Cambria" w:hAnsi="Cambria" w:cs="Times New Roman"/>
          <w:b/>
          <w:color w:val="auto"/>
          <w:sz w:val="22"/>
          <w:szCs w:val="22"/>
          <w:lang w:eastAsia="ar-SA"/>
        </w:rPr>
        <w:t xml:space="preserve"> </w:t>
      </w:r>
      <w:r w:rsidRPr="00305860">
        <w:rPr>
          <w:rFonts w:ascii="Cambria" w:hAnsi="Cambria" w:cs="Times New Roman"/>
          <w:color w:val="auto"/>
          <w:sz w:val="22"/>
          <w:szCs w:val="22"/>
          <w:lang w:eastAsia="ar-SA"/>
        </w:rPr>
        <w:t>Czy Zamawiający dopuści cewnik 100% silikon z balonem o pojemności 5-10ml, pozostałe wymagania zgodnie z SIWZ?</w:t>
      </w:r>
    </w:p>
    <w:p w:rsidR="0093757B" w:rsidRDefault="0093757B" w:rsidP="0093757B">
      <w:pPr>
        <w:pStyle w:val="Bezodstpw"/>
      </w:pPr>
      <w:r>
        <w:rPr>
          <w:rFonts w:cs="Times New Roman"/>
        </w:rPr>
        <w:t>Odp : Zamawiający dopuszcza  .</w:t>
      </w:r>
    </w:p>
    <w:p w:rsidR="00E67F95" w:rsidRPr="00305860" w:rsidRDefault="00E67F95" w:rsidP="00FB71E8">
      <w:pPr>
        <w:pStyle w:val="Default"/>
        <w:spacing w:line="288" w:lineRule="auto"/>
        <w:rPr>
          <w:rFonts w:ascii="Cambria" w:hAnsi="Cambria" w:cs="Times New Roman"/>
          <w:color w:val="auto"/>
          <w:sz w:val="22"/>
          <w:szCs w:val="22"/>
          <w:lang w:eastAsia="ar-SA"/>
        </w:rPr>
      </w:pPr>
    </w:p>
    <w:p w:rsidR="00FB71E8" w:rsidRPr="00305860" w:rsidRDefault="006614B7" w:rsidP="00FB71E8">
      <w:pPr>
        <w:pStyle w:val="Default"/>
        <w:spacing w:line="276" w:lineRule="auto"/>
        <w:rPr>
          <w:rFonts w:ascii="Cambria" w:hAnsi="Cambria" w:cs="Times New Roman"/>
          <w:b/>
          <w:color w:val="auto"/>
          <w:sz w:val="22"/>
          <w:szCs w:val="22"/>
          <w:lang w:eastAsia="ar-SA"/>
        </w:rPr>
      </w:pPr>
      <w:r>
        <w:rPr>
          <w:rFonts w:ascii="Cambria" w:hAnsi="Cambria" w:cs="Times New Roman"/>
          <w:b/>
          <w:color w:val="auto"/>
          <w:sz w:val="22"/>
          <w:szCs w:val="22"/>
          <w:lang w:eastAsia="ar-SA"/>
        </w:rPr>
        <w:t>63.</w:t>
      </w:r>
      <w:r w:rsidR="00FB71E8" w:rsidRPr="00305860">
        <w:rPr>
          <w:rFonts w:ascii="Cambria" w:hAnsi="Cambria" w:cs="Times New Roman"/>
          <w:b/>
          <w:color w:val="auto"/>
          <w:sz w:val="22"/>
          <w:szCs w:val="22"/>
          <w:lang w:eastAsia="ar-SA"/>
        </w:rPr>
        <w:t>Część 15 Pozycja 10-11</w:t>
      </w:r>
    </w:p>
    <w:p w:rsidR="00FB71E8" w:rsidRDefault="00FB71E8" w:rsidP="00FB71E8">
      <w:pPr>
        <w:pStyle w:val="Default"/>
        <w:spacing w:line="276" w:lineRule="auto"/>
        <w:rPr>
          <w:rFonts w:ascii="Cambria" w:hAnsi="Cambria" w:cs="Times New Roman"/>
          <w:color w:val="auto"/>
          <w:sz w:val="22"/>
          <w:szCs w:val="22"/>
          <w:lang w:eastAsia="ar-SA"/>
        </w:rPr>
      </w:pPr>
      <w:r w:rsidRPr="00305860">
        <w:rPr>
          <w:rFonts w:ascii="Cambria" w:hAnsi="Cambria" w:cs="Times New Roman"/>
          <w:color w:val="auto"/>
          <w:sz w:val="22"/>
          <w:szCs w:val="22"/>
          <w:lang w:eastAsia="ar-SA"/>
        </w:rPr>
        <w:t>Czy Zamawiający dopuści dreny wykonane z silikonu o długości 50 cm?</w:t>
      </w:r>
    </w:p>
    <w:p w:rsidR="0093757B" w:rsidRDefault="0093757B" w:rsidP="0093757B">
      <w:pPr>
        <w:pStyle w:val="Bezodstpw"/>
      </w:pPr>
      <w:r>
        <w:rPr>
          <w:rFonts w:cs="Times New Roman"/>
        </w:rPr>
        <w:t>Odp : Zamawiający dopuszcza  .</w:t>
      </w:r>
    </w:p>
    <w:p w:rsidR="0093757B" w:rsidRPr="00305860" w:rsidRDefault="0093757B" w:rsidP="00FB71E8">
      <w:pPr>
        <w:pStyle w:val="Default"/>
        <w:spacing w:line="276" w:lineRule="auto"/>
        <w:rPr>
          <w:rFonts w:ascii="Cambria" w:hAnsi="Cambria" w:cs="Times New Roman"/>
          <w:color w:val="auto"/>
          <w:sz w:val="22"/>
          <w:szCs w:val="22"/>
          <w:lang w:eastAsia="ar-SA"/>
        </w:rPr>
      </w:pPr>
    </w:p>
    <w:p w:rsidR="00FB71E8" w:rsidRPr="00305860" w:rsidRDefault="006614B7" w:rsidP="00FB71E8">
      <w:pPr>
        <w:pStyle w:val="Default"/>
        <w:spacing w:line="276" w:lineRule="auto"/>
        <w:rPr>
          <w:rFonts w:ascii="Cambria" w:hAnsi="Cambria" w:cs="Times New Roman"/>
          <w:b/>
          <w:color w:val="auto"/>
          <w:sz w:val="22"/>
          <w:szCs w:val="22"/>
          <w:lang w:eastAsia="ar-SA"/>
        </w:rPr>
      </w:pPr>
      <w:r>
        <w:rPr>
          <w:rFonts w:ascii="Cambria" w:hAnsi="Cambria" w:cs="Times New Roman"/>
          <w:b/>
          <w:color w:val="auto"/>
          <w:sz w:val="22"/>
          <w:szCs w:val="22"/>
          <w:lang w:eastAsia="ar-SA"/>
        </w:rPr>
        <w:t>64.</w:t>
      </w:r>
      <w:r w:rsidR="00FB71E8" w:rsidRPr="00305860">
        <w:rPr>
          <w:rFonts w:ascii="Cambria" w:hAnsi="Cambria" w:cs="Times New Roman"/>
          <w:b/>
          <w:color w:val="auto"/>
          <w:sz w:val="22"/>
          <w:szCs w:val="22"/>
          <w:lang w:eastAsia="ar-SA"/>
        </w:rPr>
        <w:t>Część 15 Pozycja 11</w:t>
      </w:r>
    </w:p>
    <w:p w:rsidR="00FB71E8" w:rsidRDefault="00FB71E8" w:rsidP="00FB71E8">
      <w:pPr>
        <w:pStyle w:val="Default"/>
        <w:spacing w:line="276" w:lineRule="auto"/>
        <w:rPr>
          <w:rFonts w:ascii="Cambria" w:hAnsi="Cambria" w:cs="Times New Roman"/>
          <w:color w:val="auto"/>
          <w:sz w:val="22"/>
          <w:szCs w:val="22"/>
          <w:lang w:eastAsia="ar-SA"/>
        </w:rPr>
      </w:pPr>
      <w:r w:rsidRPr="00305860">
        <w:rPr>
          <w:rFonts w:ascii="Cambria" w:hAnsi="Cambria" w:cs="Times New Roman"/>
          <w:color w:val="auto"/>
          <w:sz w:val="22"/>
          <w:szCs w:val="22"/>
          <w:lang w:eastAsia="ar-SA"/>
        </w:rPr>
        <w:t>Czy Zamawiający dopuści dren brzuszny w rozmiarze Ch27?</w:t>
      </w:r>
    </w:p>
    <w:p w:rsidR="0093757B" w:rsidRDefault="0093757B" w:rsidP="0093757B">
      <w:pPr>
        <w:pStyle w:val="Bezodstpw"/>
      </w:pPr>
      <w:r>
        <w:rPr>
          <w:rFonts w:cs="Times New Roman"/>
        </w:rPr>
        <w:t>Odp : Zamawiający dopuszcza  .</w:t>
      </w:r>
    </w:p>
    <w:p w:rsidR="0093757B" w:rsidRPr="00305860" w:rsidRDefault="0093757B" w:rsidP="00FB71E8">
      <w:pPr>
        <w:pStyle w:val="Default"/>
        <w:spacing w:line="276" w:lineRule="auto"/>
        <w:rPr>
          <w:rFonts w:ascii="Cambria" w:hAnsi="Cambria" w:cs="Times New Roman"/>
          <w:color w:val="auto"/>
          <w:sz w:val="22"/>
          <w:szCs w:val="22"/>
          <w:lang w:eastAsia="ar-SA"/>
        </w:rPr>
      </w:pPr>
    </w:p>
    <w:p w:rsidR="00FB71E8" w:rsidRPr="00AC289E" w:rsidRDefault="006614B7" w:rsidP="00FB71E8">
      <w:pPr>
        <w:pStyle w:val="Default"/>
        <w:spacing w:line="276" w:lineRule="auto"/>
        <w:rPr>
          <w:rFonts w:ascii="Cambria" w:hAnsi="Cambria" w:cs="Times New Roman"/>
          <w:b/>
          <w:color w:val="auto"/>
          <w:sz w:val="22"/>
          <w:szCs w:val="22"/>
          <w:lang w:eastAsia="ar-SA"/>
        </w:rPr>
      </w:pPr>
      <w:r w:rsidRPr="00AC289E">
        <w:rPr>
          <w:rFonts w:ascii="Cambria" w:hAnsi="Cambria" w:cs="Times New Roman"/>
          <w:b/>
          <w:color w:val="auto"/>
          <w:sz w:val="22"/>
          <w:szCs w:val="22"/>
          <w:lang w:eastAsia="ar-SA"/>
        </w:rPr>
        <w:t>65.</w:t>
      </w:r>
      <w:r w:rsidR="00FB71E8" w:rsidRPr="00AC289E">
        <w:rPr>
          <w:rFonts w:ascii="Cambria" w:hAnsi="Cambria" w:cs="Times New Roman"/>
          <w:b/>
          <w:color w:val="auto"/>
          <w:sz w:val="22"/>
          <w:szCs w:val="22"/>
          <w:lang w:eastAsia="ar-SA"/>
        </w:rPr>
        <w:t>Część 15 Pozycja 12</w:t>
      </w:r>
    </w:p>
    <w:p w:rsidR="00FB71E8" w:rsidRPr="00AC289E" w:rsidRDefault="00FB71E8" w:rsidP="00FB71E8">
      <w:pPr>
        <w:suppressAutoHyphens/>
        <w:jc w:val="both"/>
        <w:rPr>
          <w:rFonts w:ascii="Calibri" w:eastAsia="Times New Roman" w:hAnsi="Calibri" w:cs="Times New Roman"/>
          <w:lang w:eastAsia="ar-SA"/>
        </w:rPr>
      </w:pPr>
      <w:r w:rsidRPr="00AC289E">
        <w:rPr>
          <w:rFonts w:ascii="Calibri" w:eastAsia="Times New Roman" w:hAnsi="Calibri" w:cs="Times New Roman"/>
          <w:lang w:eastAsia="ar-SA"/>
        </w:rPr>
        <w:t>Czy Zamawiający wyrazi zgodę na wydzielenie pozycji 12 z części 15 i utworzenie z niej odrębnego zadania? Podział zadania zwiększy konkurencyjność postępowania, umożliwi również złożenie ofert większej liczbie wykonawców a Państwu pozyskanie rzeczywiście korzystnych ofert.</w:t>
      </w:r>
    </w:p>
    <w:p w:rsidR="00AC289E" w:rsidRPr="00AC289E" w:rsidRDefault="00AC289E" w:rsidP="00AC289E">
      <w:pPr>
        <w:jc w:val="both"/>
      </w:pPr>
      <w:r w:rsidRPr="00AC289E">
        <w:t>Odp :Zgodnie z siwz</w:t>
      </w:r>
    </w:p>
    <w:p w:rsidR="007E78AC" w:rsidRPr="0093757B" w:rsidRDefault="007E78AC" w:rsidP="00FB71E8">
      <w:pPr>
        <w:suppressAutoHyphens/>
        <w:jc w:val="both"/>
        <w:rPr>
          <w:rFonts w:ascii="Calibri" w:eastAsia="Times New Roman" w:hAnsi="Calibri" w:cs="Times New Roman"/>
          <w:color w:val="FF0000"/>
          <w:lang w:eastAsia="ar-SA"/>
        </w:rPr>
      </w:pPr>
    </w:p>
    <w:p w:rsidR="00FB71E8" w:rsidRPr="00305860" w:rsidRDefault="006614B7" w:rsidP="00FB71E8">
      <w:pPr>
        <w:pStyle w:val="Default"/>
        <w:spacing w:line="276" w:lineRule="auto"/>
        <w:rPr>
          <w:rFonts w:ascii="Cambria" w:hAnsi="Cambria" w:cs="Times New Roman"/>
          <w:b/>
          <w:color w:val="auto"/>
          <w:sz w:val="22"/>
          <w:szCs w:val="22"/>
          <w:lang w:eastAsia="ar-SA"/>
        </w:rPr>
      </w:pPr>
      <w:r>
        <w:rPr>
          <w:rFonts w:ascii="Cambria" w:hAnsi="Cambria" w:cs="Times New Roman"/>
          <w:b/>
          <w:color w:val="auto"/>
          <w:sz w:val="22"/>
          <w:szCs w:val="22"/>
          <w:lang w:eastAsia="ar-SA"/>
        </w:rPr>
        <w:t>66.</w:t>
      </w:r>
      <w:r w:rsidR="00FB71E8" w:rsidRPr="00305860">
        <w:rPr>
          <w:rFonts w:ascii="Cambria" w:hAnsi="Cambria" w:cs="Times New Roman"/>
          <w:b/>
          <w:color w:val="auto"/>
          <w:sz w:val="22"/>
          <w:szCs w:val="22"/>
          <w:lang w:eastAsia="ar-SA"/>
        </w:rPr>
        <w:t>Część 28 Pozycja 1</w:t>
      </w:r>
    </w:p>
    <w:p w:rsidR="00FB71E8" w:rsidRPr="00305860" w:rsidRDefault="00FB71E8" w:rsidP="00FB71E8">
      <w:pPr>
        <w:suppressAutoHyphens/>
        <w:jc w:val="both"/>
        <w:rPr>
          <w:rFonts w:ascii="Calibri" w:eastAsia="Times New Roman" w:hAnsi="Calibri" w:cs="Times New Roman"/>
          <w:lang w:eastAsia="ar-SA"/>
        </w:rPr>
      </w:pPr>
      <w:r w:rsidRPr="00305860">
        <w:rPr>
          <w:rFonts w:ascii="Calibri" w:eastAsia="Times New Roman" w:hAnsi="Calibri" w:cs="Times New Roman"/>
          <w:lang w:eastAsia="ar-SA"/>
        </w:rPr>
        <w:t xml:space="preserve">Czy Zamawiający dopuści woreczki do pobierania próbek moczu osobny dla chłopców, osobny </w:t>
      </w:r>
    </w:p>
    <w:p w:rsidR="00FB71E8" w:rsidRDefault="00FB71E8" w:rsidP="00FB71E8">
      <w:pPr>
        <w:suppressAutoHyphens/>
        <w:jc w:val="both"/>
        <w:rPr>
          <w:lang w:eastAsia="ar-SA"/>
        </w:rPr>
      </w:pPr>
      <w:r w:rsidRPr="00305860">
        <w:rPr>
          <w:rFonts w:ascii="Calibri" w:eastAsia="Times New Roman" w:hAnsi="Calibri" w:cs="Times New Roman"/>
          <w:lang w:eastAsia="ar-SA"/>
        </w:rPr>
        <w:t>dla dziewczynek, pozostałe wymagania zgodnie z SIWZ?</w:t>
      </w:r>
    </w:p>
    <w:p w:rsidR="0093757B" w:rsidRDefault="0093757B" w:rsidP="0093757B">
      <w:pPr>
        <w:pStyle w:val="Bezodstpw"/>
      </w:pPr>
      <w:r>
        <w:rPr>
          <w:rFonts w:cs="Times New Roman"/>
        </w:rPr>
        <w:t>Odp : Zamawiający dopuszcza  .</w:t>
      </w:r>
    </w:p>
    <w:p w:rsidR="0093757B" w:rsidRPr="00305860" w:rsidRDefault="0093757B" w:rsidP="00FB71E8">
      <w:pPr>
        <w:suppressAutoHyphens/>
        <w:jc w:val="both"/>
        <w:rPr>
          <w:rFonts w:ascii="Calibri" w:eastAsia="Times New Roman" w:hAnsi="Calibri" w:cs="Times New Roman"/>
          <w:lang w:eastAsia="ar-SA"/>
        </w:rPr>
      </w:pPr>
    </w:p>
    <w:p w:rsidR="00FB71E8" w:rsidRPr="00305860" w:rsidRDefault="006614B7" w:rsidP="00FB71E8">
      <w:pPr>
        <w:pStyle w:val="Default"/>
        <w:spacing w:line="276" w:lineRule="auto"/>
        <w:rPr>
          <w:rFonts w:ascii="Cambria" w:hAnsi="Cambria" w:cs="Times New Roman"/>
          <w:b/>
          <w:color w:val="auto"/>
          <w:sz w:val="22"/>
          <w:szCs w:val="22"/>
          <w:lang w:eastAsia="ar-SA"/>
        </w:rPr>
      </w:pPr>
      <w:r>
        <w:rPr>
          <w:rFonts w:ascii="Cambria" w:hAnsi="Cambria" w:cs="Times New Roman"/>
          <w:b/>
          <w:color w:val="auto"/>
          <w:sz w:val="22"/>
          <w:szCs w:val="22"/>
          <w:lang w:eastAsia="ar-SA"/>
        </w:rPr>
        <w:t>67.</w:t>
      </w:r>
      <w:r w:rsidR="00FB71E8" w:rsidRPr="00305860">
        <w:rPr>
          <w:rFonts w:ascii="Cambria" w:hAnsi="Cambria" w:cs="Times New Roman"/>
          <w:b/>
          <w:color w:val="auto"/>
          <w:sz w:val="22"/>
          <w:szCs w:val="22"/>
          <w:lang w:eastAsia="ar-SA"/>
        </w:rPr>
        <w:t>Część 28 Pozycja 5</w:t>
      </w:r>
    </w:p>
    <w:p w:rsidR="00FB71E8" w:rsidRPr="00305860" w:rsidRDefault="00FB71E8" w:rsidP="00FB71E8">
      <w:pPr>
        <w:pStyle w:val="Default"/>
        <w:spacing w:line="276" w:lineRule="auto"/>
        <w:rPr>
          <w:rFonts w:ascii="Cambria" w:hAnsi="Cambria" w:cs="Times New Roman"/>
          <w:color w:val="auto"/>
          <w:sz w:val="22"/>
          <w:szCs w:val="22"/>
          <w:lang w:eastAsia="ar-SA"/>
        </w:rPr>
      </w:pPr>
      <w:r w:rsidRPr="00305860">
        <w:rPr>
          <w:rFonts w:ascii="Cambria" w:hAnsi="Cambria" w:cs="Times New Roman"/>
          <w:color w:val="auto"/>
          <w:sz w:val="22"/>
          <w:szCs w:val="22"/>
          <w:lang w:eastAsia="ar-SA"/>
        </w:rPr>
        <w:t>Czy Zamawiający dopuści szczoteczki cytologiczne o następujących parametrach:</w:t>
      </w:r>
    </w:p>
    <w:p w:rsidR="00FB71E8" w:rsidRPr="00305860" w:rsidRDefault="00FB71E8" w:rsidP="00FB71E8">
      <w:pPr>
        <w:pStyle w:val="Default"/>
        <w:spacing w:line="276" w:lineRule="auto"/>
        <w:rPr>
          <w:rFonts w:ascii="Cambria" w:hAnsi="Cambria" w:cs="Times New Roman"/>
          <w:color w:val="auto"/>
          <w:sz w:val="22"/>
          <w:szCs w:val="22"/>
          <w:lang w:eastAsia="ar-SA"/>
        </w:rPr>
      </w:pPr>
      <w:r w:rsidRPr="00305860">
        <w:rPr>
          <w:rFonts w:ascii="Cambria" w:hAnsi="Cambria" w:cs="Times New Roman"/>
          <w:color w:val="auto"/>
          <w:sz w:val="22"/>
          <w:szCs w:val="22"/>
          <w:lang w:eastAsia="ar-SA"/>
        </w:rPr>
        <w:t>•</w:t>
      </w:r>
      <w:r w:rsidRPr="00305860">
        <w:rPr>
          <w:rFonts w:ascii="Cambria" w:hAnsi="Cambria" w:cs="Times New Roman"/>
          <w:color w:val="auto"/>
          <w:sz w:val="22"/>
          <w:szCs w:val="22"/>
          <w:lang w:eastAsia="ar-SA"/>
        </w:rPr>
        <w:tab/>
        <w:t xml:space="preserve">  Prosta, umożliwiająca pobranie próbki z kanału szyjki macicy</w:t>
      </w:r>
    </w:p>
    <w:p w:rsidR="00FB71E8" w:rsidRPr="00305860" w:rsidRDefault="00FB71E8" w:rsidP="00FB71E8">
      <w:pPr>
        <w:pStyle w:val="Default"/>
        <w:spacing w:line="276" w:lineRule="auto"/>
        <w:rPr>
          <w:rFonts w:ascii="Cambria" w:hAnsi="Cambria" w:cs="Times New Roman"/>
          <w:color w:val="auto"/>
          <w:sz w:val="22"/>
          <w:szCs w:val="22"/>
          <w:lang w:eastAsia="ar-SA"/>
        </w:rPr>
      </w:pPr>
      <w:r w:rsidRPr="00305860">
        <w:rPr>
          <w:rFonts w:ascii="Cambria" w:hAnsi="Cambria" w:cs="Times New Roman"/>
          <w:color w:val="auto"/>
          <w:sz w:val="22"/>
          <w:szCs w:val="22"/>
          <w:lang w:eastAsia="ar-SA"/>
        </w:rPr>
        <w:t>•</w:t>
      </w:r>
      <w:r w:rsidRPr="00305860">
        <w:rPr>
          <w:rFonts w:ascii="Cambria" w:hAnsi="Cambria" w:cs="Times New Roman"/>
          <w:color w:val="auto"/>
          <w:sz w:val="22"/>
          <w:szCs w:val="22"/>
          <w:lang w:eastAsia="ar-SA"/>
        </w:rPr>
        <w:tab/>
        <w:t xml:space="preserve">  Miękkie zakończenia włosków zapobiegające przed zniszczeniem komórek</w:t>
      </w:r>
    </w:p>
    <w:p w:rsidR="00FB71E8" w:rsidRPr="00305860" w:rsidRDefault="00FB71E8" w:rsidP="00FB71E8">
      <w:pPr>
        <w:pStyle w:val="Default"/>
        <w:spacing w:line="276" w:lineRule="auto"/>
        <w:rPr>
          <w:rFonts w:ascii="Cambria" w:hAnsi="Cambria" w:cs="Times New Roman"/>
          <w:color w:val="auto"/>
          <w:sz w:val="22"/>
          <w:szCs w:val="22"/>
          <w:lang w:eastAsia="ar-SA"/>
        </w:rPr>
      </w:pPr>
      <w:r w:rsidRPr="00305860">
        <w:rPr>
          <w:rFonts w:ascii="Cambria" w:hAnsi="Cambria" w:cs="Times New Roman"/>
          <w:color w:val="auto"/>
          <w:sz w:val="22"/>
          <w:szCs w:val="22"/>
          <w:lang w:eastAsia="ar-SA"/>
        </w:rPr>
        <w:t>•</w:t>
      </w:r>
      <w:r w:rsidRPr="00305860">
        <w:rPr>
          <w:rFonts w:ascii="Cambria" w:hAnsi="Cambria" w:cs="Times New Roman"/>
          <w:color w:val="auto"/>
          <w:sz w:val="22"/>
          <w:szCs w:val="22"/>
          <w:lang w:eastAsia="ar-SA"/>
        </w:rPr>
        <w:tab/>
        <w:t xml:space="preserve">  Daleki zasięg dzięki długiej rączce</w:t>
      </w:r>
    </w:p>
    <w:p w:rsidR="00FB71E8" w:rsidRPr="00305860" w:rsidRDefault="00FB71E8" w:rsidP="00FB71E8">
      <w:pPr>
        <w:pStyle w:val="Default"/>
        <w:spacing w:line="276" w:lineRule="auto"/>
        <w:rPr>
          <w:rFonts w:ascii="Cambria" w:hAnsi="Cambria" w:cs="Times New Roman"/>
          <w:color w:val="auto"/>
          <w:sz w:val="22"/>
          <w:szCs w:val="22"/>
          <w:lang w:eastAsia="ar-SA"/>
        </w:rPr>
      </w:pPr>
      <w:r w:rsidRPr="00305860">
        <w:rPr>
          <w:rFonts w:ascii="Cambria" w:hAnsi="Cambria" w:cs="Times New Roman"/>
          <w:color w:val="auto"/>
          <w:sz w:val="22"/>
          <w:szCs w:val="22"/>
          <w:lang w:eastAsia="ar-SA"/>
        </w:rPr>
        <w:t>•</w:t>
      </w:r>
      <w:r w:rsidRPr="00305860">
        <w:rPr>
          <w:rFonts w:ascii="Cambria" w:hAnsi="Cambria" w:cs="Times New Roman"/>
          <w:color w:val="auto"/>
          <w:sz w:val="22"/>
          <w:szCs w:val="22"/>
          <w:lang w:eastAsia="ar-SA"/>
        </w:rPr>
        <w:tab/>
        <w:t xml:space="preserve">  Sterylna, sterylizowana tlenkiem etylenu</w:t>
      </w:r>
    </w:p>
    <w:p w:rsidR="00FB71E8" w:rsidRPr="00305860" w:rsidRDefault="00FB71E8" w:rsidP="00FB71E8">
      <w:pPr>
        <w:pStyle w:val="Default"/>
        <w:spacing w:line="276" w:lineRule="auto"/>
        <w:rPr>
          <w:rFonts w:ascii="Cambria" w:hAnsi="Cambria" w:cs="Times New Roman"/>
          <w:color w:val="auto"/>
          <w:sz w:val="22"/>
          <w:szCs w:val="22"/>
          <w:lang w:eastAsia="ar-SA"/>
        </w:rPr>
      </w:pPr>
      <w:r w:rsidRPr="00305860">
        <w:rPr>
          <w:rFonts w:ascii="Cambria" w:hAnsi="Cambria" w:cs="Times New Roman"/>
          <w:color w:val="auto"/>
          <w:sz w:val="22"/>
          <w:szCs w:val="22"/>
          <w:lang w:eastAsia="ar-SA"/>
        </w:rPr>
        <w:t>•</w:t>
      </w:r>
      <w:r w:rsidRPr="00305860">
        <w:rPr>
          <w:rFonts w:ascii="Cambria" w:hAnsi="Cambria" w:cs="Times New Roman"/>
          <w:color w:val="auto"/>
          <w:sz w:val="22"/>
          <w:szCs w:val="22"/>
          <w:lang w:eastAsia="ar-SA"/>
        </w:rPr>
        <w:tab/>
        <w:t xml:space="preserve">  Pakowana indywidualnie w opakowanie folia/papier</w:t>
      </w:r>
    </w:p>
    <w:p w:rsidR="00FB71E8" w:rsidRDefault="00FB71E8" w:rsidP="00FB71E8">
      <w:pPr>
        <w:pStyle w:val="Default"/>
        <w:spacing w:line="276" w:lineRule="auto"/>
        <w:rPr>
          <w:rFonts w:ascii="Cambria" w:hAnsi="Cambria" w:cs="Times New Roman"/>
          <w:color w:val="auto"/>
          <w:sz w:val="22"/>
          <w:szCs w:val="22"/>
          <w:lang w:eastAsia="ar-SA"/>
        </w:rPr>
      </w:pPr>
      <w:r w:rsidRPr="00305860">
        <w:rPr>
          <w:rFonts w:ascii="Cambria" w:hAnsi="Cambria" w:cs="Times New Roman"/>
          <w:color w:val="auto"/>
          <w:sz w:val="22"/>
          <w:szCs w:val="22"/>
          <w:lang w:eastAsia="ar-SA"/>
        </w:rPr>
        <w:t>•</w:t>
      </w:r>
      <w:r w:rsidRPr="00305860">
        <w:rPr>
          <w:rFonts w:ascii="Cambria" w:hAnsi="Cambria" w:cs="Times New Roman"/>
          <w:color w:val="auto"/>
          <w:sz w:val="22"/>
          <w:szCs w:val="22"/>
          <w:lang w:eastAsia="ar-SA"/>
        </w:rPr>
        <w:tab/>
        <w:t xml:space="preserve">  Długość 188 mm, długość aplikatora 20 mm</w:t>
      </w:r>
    </w:p>
    <w:p w:rsidR="00DF326A" w:rsidRPr="00DF326A" w:rsidRDefault="00DF326A" w:rsidP="00DF326A">
      <w:pPr>
        <w:jc w:val="both"/>
      </w:pPr>
      <w:r w:rsidRPr="00DF326A">
        <w:t>Odp :Zgodnie z siwz</w:t>
      </w:r>
    </w:p>
    <w:p w:rsidR="00DF326A" w:rsidRPr="00305860" w:rsidRDefault="00DF326A" w:rsidP="00FB71E8">
      <w:pPr>
        <w:pStyle w:val="Default"/>
        <w:spacing w:line="276" w:lineRule="auto"/>
        <w:rPr>
          <w:rFonts w:ascii="Cambria" w:hAnsi="Cambria" w:cs="Times New Roman"/>
          <w:color w:val="auto"/>
          <w:sz w:val="22"/>
          <w:szCs w:val="22"/>
          <w:lang w:eastAsia="ar-SA"/>
        </w:rPr>
      </w:pPr>
    </w:p>
    <w:p w:rsidR="00FB71E8" w:rsidRPr="00305860" w:rsidRDefault="006614B7" w:rsidP="00FB71E8">
      <w:pPr>
        <w:pStyle w:val="Default"/>
        <w:spacing w:line="360" w:lineRule="auto"/>
        <w:rPr>
          <w:rFonts w:ascii="Cambria" w:hAnsi="Cambria" w:cs="Times New Roman"/>
          <w:b/>
          <w:color w:val="auto"/>
          <w:sz w:val="22"/>
          <w:szCs w:val="22"/>
          <w:lang w:eastAsia="ar-SA"/>
        </w:rPr>
      </w:pPr>
      <w:r>
        <w:rPr>
          <w:rFonts w:ascii="Cambria" w:hAnsi="Cambria" w:cs="Times New Roman"/>
          <w:b/>
          <w:color w:val="auto"/>
          <w:sz w:val="22"/>
          <w:szCs w:val="22"/>
          <w:lang w:eastAsia="ar-SA"/>
        </w:rPr>
        <w:t>68.</w:t>
      </w:r>
      <w:r w:rsidR="00FB71E8" w:rsidRPr="00305860">
        <w:rPr>
          <w:rFonts w:ascii="Cambria" w:hAnsi="Cambria" w:cs="Times New Roman"/>
          <w:b/>
          <w:color w:val="auto"/>
          <w:sz w:val="22"/>
          <w:szCs w:val="22"/>
          <w:lang w:eastAsia="ar-SA"/>
        </w:rPr>
        <w:t>Część 28 Pozycja 5</w:t>
      </w:r>
    </w:p>
    <w:p w:rsidR="00FB71E8" w:rsidRDefault="00FB71E8" w:rsidP="00FB71E8">
      <w:pPr>
        <w:pStyle w:val="Default"/>
        <w:spacing w:line="360" w:lineRule="auto"/>
        <w:rPr>
          <w:rFonts w:ascii="Cambria" w:hAnsi="Cambria" w:cs="Times New Roman"/>
          <w:color w:val="auto"/>
          <w:sz w:val="22"/>
          <w:szCs w:val="22"/>
          <w:lang w:eastAsia="ar-SA"/>
        </w:rPr>
      </w:pPr>
      <w:r w:rsidRPr="00305860">
        <w:rPr>
          <w:rFonts w:ascii="Cambria" w:hAnsi="Cambria" w:cs="Times New Roman"/>
          <w:color w:val="auto"/>
          <w:sz w:val="22"/>
          <w:szCs w:val="22"/>
          <w:lang w:eastAsia="ar-SA"/>
        </w:rPr>
        <w:t>Czy Zamawiający dopuści szczoteczki cytologiczne z szerokością włosia 7mm?</w:t>
      </w:r>
    </w:p>
    <w:p w:rsidR="00DF326A" w:rsidRPr="00DF326A" w:rsidRDefault="00DF326A" w:rsidP="00DF326A">
      <w:pPr>
        <w:jc w:val="both"/>
      </w:pPr>
      <w:r w:rsidRPr="00DF326A">
        <w:t>Odp :Zgodnie z siwz</w:t>
      </w:r>
    </w:p>
    <w:p w:rsidR="00DF326A" w:rsidRPr="00305860" w:rsidRDefault="00DF326A" w:rsidP="00FB71E8">
      <w:pPr>
        <w:pStyle w:val="Default"/>
        <w:spacing w:line="360" w:lineRule="auto"/>
        <w:rPr>
          <w:rFonts w:ascii="Cambria" w:hAnsi="Cambria" w:cs="Times New Roman"/>
          <w:color w:val="auto"/>
          <w:sz w:val="22"/>
          <w:szCs w:val="22"/>
          <w:lang w:eastAsia="ar-SA"/>
        </w:rPr>
      </w:pPr>
    </w:p>
    <w:p w:rsidR="00FB71E8" w:rsidRPr="00305860" w:rsidRDefault="006614B7" w:rsidP="00FB71E8">
      <w:pPr>
        <w:pStyle w:val="Default"/>
        <w:spacing w:line="360" w:lineRule="auto"/>
        <w:rPr>
          <w:rFonts w:ascii="Cambria" w:hAnsi="Cambria" w:cs="Times New Roman"/>
          <w:b/>
          <w:color w:val="auto"/>
          <w:sz w:val="22"/>
          <w:szCs w:val="22"/>
          <w:lang w:eastAsia="ar-SA"/>
        </w:rPr>
      </w:pPr>
      <w:r>
        <w:rPr>
          <w:rFonts w:ascii="Cambria" w:hAnsi="Cambria" w:cs="Times New Roman"/>
          <w:b/>
          <w:color w:val="auto"/>
          <w:sz w:val="22"/>
          <w:szCs w:val="22"/>
          <w:lang w:eastAsia="ar-SA"/>
        </w:rPr>
        <w:t>69.</w:t>
      </w:r>
      <w:r w:rsidR="00FB71E8" w:rsidRPr="00305860">
        <w:rPr>
          <w:rFonts w:ascii="Cambria" w:hAnsi="Cambria" w:cs="Times New Roman"/>
          <w:b/>
          <w:color w:val="auto"/>
          <w:sz w:val="22"/>
          <w:szCs w:val="22"/>
          <w:lang w:eastAsia="ar-SA"/>
        </w:rPr>
        <w:t>Część 28 Pozycja 6</w:t>
      </w:r>
    </w:p>
    <w:p w:rsidR="00FB71E8" w:rsidRDefault="00FB71E8" w:rsidP="00FB71E8">
      <w:pPr>
        <w:pStyle w:val="Default"/>
        <w:spacing w:line="360" w:lineRule="auto"/>
        <w:rPr>
          <w:rFonts w:ascii="Cambria" w:hAnsi="Cambria" w:cs="Times New Roman"/>
          <w:color w:val="auto"/>
          <w:sz w:val="22"/>
          <w:szCs w:val="22"/>
          <w:lang w:eastAsia="ar-SA"/>
        </w:rPr>
      </w:pPr>
      <w:r w:rsidRPr="00305860">
        <w:rPr>
          <w:rFonts w:ascii="Cambria" w:hAnsi="Cambria" w:cs="Times New Roman"/>
          <w:color w:val="auto"/>
          <w:sz w:val="22"/>
          <w:szCs w:val="22"/>
          <w:lang w:eastAsia="ar-SA"/>
        </w:rPr>
        <w:t>Czy Zamawiający dopuści pojemnik z końcówkami 28-29cm?</w:t>
      </w:r>
    </w:p>
    <w:p w:rsidR="00E11425" w:rsidRPr="00DF326A" w:rsidRDefault="00E11425" w:rsidP="00E11425">
      <w:pPr>
        <w:jc w:val="both"/>
      </w:pPr>
      <w:r w:rsidRPr="00DF326A">
        <w:t>Odp :Zgodnie z siwz</w:t>
      </w:r>
    </w:p>
    <w:p w:rsidR="00D541B6" w:rsidRPr="00305860" w:rsidRDefault="00D541B6" w:rsidP="00FB71E8">
      <w:pPr>
        <w:pStyle w:val="Default"/>
        <w:spacing w:line="360" w:lineRule="auto"/>
        <w:rPr>
          <w:rFonts w:ascii="Cambria" w:hAnsi="Cambria" w:cs="Times New Roman"/>
          <w:color w:val="auto"/>
          <w:sz w:val="22"/>
          <w:szCs w:val="22"/>
          <w:lang w:eastAsia="ar-SA"/>
        </w:rPr>
      </w:pPr>
    </w:p>
    <w:p w:rsidR="00FB71E8" w:rsidRPr="00305860" w:rsidRDefault="006614B7" w:rsidP="00FB71E8">
      <w:pPr>
        <w:pStyle w:val="Default"/>
        <w:spacing w:line="360" w:lineRule="auto"/>
        <w:rPr>
          <w:rFonts w:ascii="Cambria" w:hAnsi="Cambria" w:cs="Times New Roman"/>
          <w:b/>
          <w:color w:val="auto"/>
          <w:sz w:val="22"/>
          <w:szCs w:val="22"/>
          <w:lang w:eastAsia="ar-SA"/>
        </w:rPr>
      </w:pPr>
      <w:r>
        <w:rPr>
          <w:rFonts w:ascii="Cambria" w:hAnsi="Cambria" w:cs="Times New Roman"/>
          <w:b/>
          <w:color w:val="auto"/>
          <w:sz w:val="22"/>
          <w:szCs w:val="22"/>
          <w:lang w:eastAsia="ar-SA"/>
        </w:rPr>
        <w:t>70.</w:t>
      </w:r>
      <w:r w:rsidR="00FB71E8" w:rsidRPr="00305860">
        <w:rPr>
          <w:rFonts w:ascii="Cambria" w:hAnsi="Cambria" w:cs="Times New Roman"/>
          <w:b/>
          <w:color w:val="auto"/>
          <w:sz w:val="22"/>
          <w:szCs w:val="22"/>
          <w:lang w:eastAsia="ar-SA"/>
        </w:rPr>
        <w:t>Część 35 Pozycja 1, 2</w:t>
      </w:r>
    </w:p>
    <w:p w:rsidR="00FB71E8" w:rsidRDefault="00FB71E8" w:rsidP="00FB71E8">
      <w:pPr>
        <w:pStyle w:val="Default"/>
        <w:spacing w:line="360" w:lineRule="auto"/>
        <w:rPr>
          <w:rFonts w:ascii="Cambria" w:hAnsi="Cambria" w:cs="Times New Roman"/>
          <w:color w:val="auto"/>
          <w:sz w:val="22"/>
          <w:szCs w:val="22"/>
          <w:lang w:eastAsia="ar-SA"/>
        </w:rPr>
      </w:pPr>
      <w:r w:rsidRPr="00305860">
        <w:rPr>
          <w:rFonts w:ascii="Cambria" w:hAnsi="Cambria" w:cs="Times New Roman"/>
          <w:color w:val="auto"/>
          <w:sz w:val="22"/>
          <w:szCs w:val="22"/>
          <w:lang w:eastAsia="ar-SA"/>
        </w:rPr>
        <w:t>Czy Zamawiający dopuści dren o długości 2,1m?</w:t>
      </w:r>
    </w:p>
    <w:p w:rsidR="007D5919" w:rsidRDefault="007D5919" w:rsidP="007D5919">
      <w:pPr>
        <w:pStyle w:val="Bezodstpw"/>
      </w:pPr>
      <w:r>
        <w:rPr>
          <w:rFonts w:cs="Times New Roman"/>
        </w:rPr>
        <w:lastRenderedPageBreak/>
        <w:t>Odp : Zamawiający dopuszcza  .</w:t>
      </w:r>
    </w:p>
    <w:p w:rsidR="007D5919" w:rsidRPr="00305860" w:rsidRDefault="007D5919" w:rsidP="00FB71E8">
      <w:pPr>
        <w:pStyle w:val="Default"/>
        <w:spacing w:line="360" w:lineRule="auto"/>
        <w:rPr>
          <w:rFonts w:ascii="Cambria" w:hAnsi="Cambria" w:cs="Times New Roman"/>
          <w:color w:val="auto"/>
          <w:sz w:val="22"/>
          <w:szCs w:val="22"/>
          <w:lang w:eastAsia="ar-SA"/>
        </w:rPr>
      </w:pPr>
    </w:p>
    <w:p w:rsidR="00FB71E8" w:rsidRPr="00305860" w:rsidRDefault="006614B7" w:rsidP="00FB71E8">
      <w:pPr>
        <w:pStyle w:val="Default"/>
        <w:spacing w:line="360" w:lineRule="auto"/>
        <w:rPr>
          <w:rFonts w:ascii="Cambria" w:hAnsi="Cambria" w:cs="Times New Roman"/>
          <w:b/>
          <w:color w:val="auto"/>
          <w:sz w:val="22"/>
          <w:szCs w:val="22"/>
          <w:lang w:eastAsia="ar-SA"/>
        </w:rPr>
      </w:pPr>
      <w:r>
        <w:rPr>
          <w:rFonts w:ascii="Cambria" w:hAnsi="Cambria" w:cs="Times New Roman"/>
          <w:b/>
          <w:color w:val="auto"/>
          <w:sz w:val="22"/>
          <w:szCs w:val="22"/>
          <w:lang w:eastAsia="ar-SA"/>
        </w:rPr>
        <w:t>71.</w:t>
      </w:r>
      <w:r w:rsidR="00FB71E8" w:rsidRPr="00305860">
        <w:rPr>
          <w:rFonts w:ascii="Cambria" w:hAnsi="Cambria" w:cs="Times New Roman"/>
          <w:b/>
          <w:color w:val="auto"/>
          <w:sz w:val="22"/>
          <w:szCs w:val="22"/>
          <w:lang w:eastAsia="ar-SA"/>
        </w:rPr>
        <w:t>Część 35 Pozycja 2</w:t>
      </w:r>
    </w:p>
    <w:p w:rsidR="00FB71E8" w:rsidRDefault="00FB71E8" w:rsidP="00FB71E8">
      <w:pPr>
        <w:pStyle w:val="Default"/>
        <w:spacing w:line="360" w:lineRule="auto"/>
        <w:rPr>
          <w:rFonts w:ascii="Cambria" w:hAnsi="Cambria" w:cs="Times New Roman"/>
          <w:color w:val="auto"/>
          <w:sz w:val="22"/>
          <w:szCs w:val="22"/>
          <w:lang w:eastAsia="ar-SA"/>
        </w:rPr>
      </w:pPr>
      <w:r w:rsidRPr="00305860">
        <w:rPr>
          <w:rFonts w:ascii="Cambria" w:hAnsi="Cambria" w:cs="Times New Roman"/>
          <w:color w:val="auto"/>
          <w:sz w:val="22"/>
          <w:szCs w:val="22"/>
          <w:lang w:eastAsia="ar-SA"/>
        </w:rPr>
        <w:t>Czy Zamawiający dopuści rozmiar: 24CH?</w:t>
      </w:r>
    </w:p>
    <w:p w:rsidR="00485874" w:rsidRDefault="00485874" w:rsidP="00485874">
      <w:pPr>
        <w:jc w:val="both"/>
      </w:pPr>
      <w:r>
        <w:t>Odp :Zgodnie z siwz</w:t>
      </w:r>
    </w:p>
    <w:p w:rsidR="00F21ACC" w:rsidRPr="00305860" w:rsidRDefault="00F21ACC" w:rsidP="00FB71E8">
      <w:pPr>
        <w:pStyle w:val="Default"/>
        <w:spacing w:line="360" w:lineRule="auto"/>
        <w:rPr>
          <w:rFonts w:ascii="Cambria" w:hAnsi="Cambria" w:cs="Times New Roman"/>
          <w:color w:val="auto"/>
          <w:sz w:val="22"/>
          <w:szCs w:val="22"/>
          <w:lang w:eastAsia="ar-SA"/>
        </w:rPr>
      </w:pPr>
    </w:p>
    <w:p w:rsidR="00FB71E8" w:rsidRPr="00305860" w:rsidRDefault="006614B7" w:rsidP="00FB71E8">
      <w:pPr>
        <w:pStyle w:val="Default"/>
        <w:spacing w:line="360" w:lineRule="auto"/>
        <w:rPr>
          <w:rFonts w:ascii="Cambria" w:hAnsi="Cambria" w:cs="Times New Roman"/>
          <w:b/>
          <w:color w:val="auto"/>
          <w:sz w:val="22"/>
          <w:szCs w:val="22"/>
          <w:lang w:eastAsia="ar-SA"/>
        </w:rPr>
      </w:pPr>
      <w:r>
        <w:rPr>
          <w:rFonts w:ascii="Cambria" w:hAnsi="Cambria" w:cs="Times New Roman"/>
          <w:b/>
          <w:color w:val="auto"/>
          <w:sz w:val="22"/>
          <w:szCs w:val="22"/>
          <w:lang w:eastAsia="ar-SA"/>
        </w:rPr>
        <w:t>72.</w:t>
      </w:r>
      <w:r w:rsidR="00FB71E8" w:rsidRPr="00305860">
        <w:rPr>
          <w:rFonts w:ascii="Cambria" w:hAnsi="Cambria" w:cs="Times New Roman"/>
          <w:b/>
          <w:color w:val="auto"/>
          <w:sz w:val="22"/>
          <w:szCs w:val="22"/>
          <w:lang w:eastAsia="ar-SA"/>
        </w:rPr>
        <w:t>Część 35 Pozycja 3</w:t>
      </w:r>
    </w:p>
    <w:p w:rsidR="00FB71E8" w:rsidRDefault="00FB71E8" w:rsidP="00FB71E8">
      <w:pPr>
        <w:pStyle w:val="Default"/>
        <w:spacing w:line="276" w:lineRule="auto"/>
        <w:rPr>
          <w:rFonts w:ascii="Cambria" w:hAnsi="Cambria" w:cs="Times New Roman"/>
          <w:color w:val="auto"/>
          <w:sz w:val="22"/>
          <w:szCs w:val="22"/>
          <w:lang w:eastAsia="ar-SA"/>
        </w:rPr>
      </w:pPr>
      <w:r w:rsidRPr="00305860">
        <w:rPr>
          <w:rFonts w:ascii="Cambria" w:hAnsi="Cambria" w:cs="Times New Roman"/>
          <w:color w:val="auto"/>
          <w:sz w:val="22"/>
          <w:szCs w:val="22"/>
          <w:lang w:eastAsia="ar-SA"/>
        </w:rPr>
        <w:t>Czy Zamawiający dopuści ortopedyczne kanki odsysające z końcówkami odsysającymi zagiętymi 15 i 23cm (osobno pakowane)?</w:t>
      </w:r>
    </w:p>
    <w:p w:rsidR="00AE2DB9" w:rsidRDefault="00AE2DB9" w:rsidP="00AE2DB9">
      <w:pPr>
        <w:pStyle w:val="Bezodstpw"/>
      </w:pPr>
      <w:r>
        <w:rPr>
          <w:rFonts w:cs="Times New Roman"/>
        </w:rPr>
        <w:t>Odp : Zamawiający dopuszcza  .</w:t>
      </w:r>
    </w:p>
    <w:p w:rsidR="00F21ACC" w:rsidRPr="00305860" w:rsidRDefault="00F21ACC" w:rsidP="00FB71E8">
      <w:pPr>
        <w:pStyle w:val="Default"/>
        <w:spacing w:line="276" w:lineRule="auto"/>
        <w:rPr>
          <w:rFonts w:ascii="Cambria" w:hAnsi="Cambria" w:cs="Times New Roman"/>
          <w:color w:val="auto"/>
          <w:sz w:val="22"/>
          <w:szCs w:val="22"/>
          <w:lang w:eastAsia="ar-SA"/>
        </w:rPr>
      </w:pPr>
    </w:p>
    <w:p w:rsidR="00743F29" w:rsidRDefault="00743F29" w:rsidP="00FB71E8">
      <w:pPr>
        <w:pStyle w:val="Default"/>
        <w:spacing w:line="276" w:lineRule="auto"/>
        <w:rPr>
          <w:rFonts w:ascii="Cambria" w:hAnsi="Cambria" w:cs="Times New Roman"/>
          <w:b/>
          <w:color w:val="auto"/>
          <w:sz w:val="22"/>
          <w:szCs w:val="22"/>
          <w:lang w:eastAsia="ar-SA"/>
        </w:rPr>
      </w:pPr>
    </w:p>
    <w:p w:rsidR="007E78AC" w:rsidRPr="00165D94" w:rsidRDefault="007E78AC" w:rsidP="00FB71E8">
      <w:pPr>
        <w:pStyle w:val="Default"/>
        <w:spacing w:line="276" w:lineRule="auto"/>
        <w:rPr>
          <w:rFonts w:ascii="Cambria" w:hAnsi="Cambria" w:cs="Times New Roman"/>
          <w:b/>
          <w:color w:val="auto"/>
          <w:sz w:val="22"/>
          <w:szCs w:val="22"/>
          <w:lang w:eastAsia="ar-SA"/>
        </w:rPr>
      </w:pPr>
    </w:p>
    <w:p w:rsidR="00FB71E8" w:rsidRPr="00165D94" w:rsidRDefault="006614B7" w:rsidP="00FB71E8">
      <w:pPr>
        <w:pStyle w:val="Default"/>
        <w:spacing w:line="276" w:lineRule="auto"/>
        <w:rPr>
          <w:rFonts w:ascii="Cambria" w:hAnsi="Cambria" w:cs="Times New Roman"/>
          <w:b/>
          <w:color w:val="auto"/>
          <w:sz w:val="22"/>
          <w:szCs w:val="22"/>
          <w:lang w:eastAsia="ar-SA"/>
        </w:rPr>
      </w:pPr>
      <w:r w:rsidRPr="00165D94">
        <w:rPr>
          <w:rFonts w:ascii="Cambria" w:hAnsi="Cambria" w:cs="Times New Roman"/>
          <w:b/>
          <w:color w:val="auto"/>
          <w:sz w:val="22"/>
          <w:szCs w:val="22"/>
          <w:lang w:eastAsia="ar-SA"/>
        </w:rPr>
        <w:t>73.</w:t>
      </w:r>
      <w:r w:rsidR="00FB71E8" w:rsidRPr="00165D94">
        <w:rPr>
          <w:rFonts w:ascii="Cambria" w:hAnsi="Cambria" w:cs="Times New Roman"/>
          <w:b/>
          <w:color w:val="auto"/>
          <w:sz w:val="22"/>
          <w:szCs w:val="22"/>
          <w:lang w:eastAsia="ar-SA"/>
        </w:rPr>
        <w:t>Część 37 Pozycja 1</w:t>
      </w:r>
    </w:p>
    <w:p w:rsidR="00FB71E8" w:rsidRPr="00165D94" w:rsidRDefault="00FB71E8" w:rsidP="00FB71E8">
      <w:pPr>
        <w:pStyle w:val="Default"/>
        <w:spacing w:line="276" w:lineRule="auto"/>
        <w:rPr>
          <w:rFonts w:ascii="Cambria" w:hAnsi="Cambria" w:cs="Times New Roman"/>
          <w:color w:val="auto"/>
          <w:sz w:val="22"/>
          <w:szCs w:val="22"/>
          <w:lang w:eastAsia="ar-SA"/>
        </w:rPr>
      </w:pPr>
      <w:r w:rsidRPr="00165D94">
        <w:rPr>
          <w:rFonts w:ascii="Cambria" w:hAnsi="Cambria" w:cs="Times New Roman"/>
          <w:color w:val="auto"/>
          <w:sz w:val="22"/>
          <w:szCs w:val="22"/>
          <w:lang w:eastAsia="ar-SA"/>
        </w:rPr>
        <w:t xml:space="preserve">Czy Zamawiający dopuści system do kontrolowanej zbiórki luźnego stolca wyposażony w silikonowy rękaw o długości </w:t>
      </w:r>
      <w:smartTag w:uri="urn:schemas-microsoft-com:office:smarttags" w:element="metricconverter">
        <w:smartTagPr>
          <w:attr w:name="ProductID" w:val="165 cm"/>
        </w:smartTagPr>
        <w:r w:rsidRPr="00165D94">
          <w:rPr>
            <w:rFonts w:ascii="Cambria" w:hAnsi="Cambria" w:cs="Times New Roman"/>
            <w:color w:val="auto"/>
            <w:sz w:val="22"/>
            <w:szCs w:val="22"/>
            <w:lang w:eastAsia="ar-SA"/>
          </w:rPr>
          <w:t>165 cm</w:t>
        </w:r>
      </w:smartTag>
      <w:r w:rsidRPr="00165D94">
        <w:rPr>
          <w:rFonts w:ascii="Cambria" w:hAnsi="Cambria" w:cs="Times New Roman"/>
          <w:color w:val="auto"/>
          <w:sz w:val="22"/>
          <w:szCs w:val="22"/>
          <w:lang w:eastAsia="ar-SA"/>
        </w:rPr>
        <w:t xml:space="preserve"> z wbudowaną w strukturę silikonu na całej długości substancją neutralizującą nieprzyjemne zapachy, balonik retencyjny z oznaczoną kolorem niebieskim, bez kieszonki palca wiodącego, port wypełniania balonika retencyjnego z zastawką oraz port irygacyjny pozwalający również na doodbytniczą podaż roztworu leków, dodatkowy port do pobierania próbek stolca z zatyczką, biologicznie czysty. W zestawie 3 worki zbiorcze z zastawką antyzwrotną o poj. 1500 ml, skalowanie co 100 ml? </w:t>
      </w:r>
    </w:p>
    <w:p w:rsidR="00485874" w:rsidRPr="00165D94" w:rsidRDefault="00485874" w:rsidP="00485874">
      <w:pPr>
        <w:jc w:val="both"/>
      </w:pPr>
      <w:r w:rsidRPr="00165D94">
        <w:t>Odp :Zgodnie z siwz</w:t>
      </w:r>
    </w:p>
    <w:p w:rsidR="00485874" w:rsidRPr="00165D94" w:rsidRDefault="00485874" w:rsidP="00FB71E8">
      <w:pPr>
        <w:pStyle w:val="Default"/>
        <w:spacing w:line="276" w:lineRule="auto"/>
        <w:rPr>
          <w:rFonts w:ascii="Cambria" w:hAnsi="Cambria" w:cs="Times New Roman"/>
          <w:color w:val="auto"/>
          <w:sz w:val="22"/>
          <w:szCs w:val="22"/>
          <w:lang w:eastAsia="ar-SA"/>
        </w:rPr>
      </w:pPr>
    </w:p>
    <w:p w:rsidR="00FB71E8" w:rsidRPr="00165D94" w:rsidRDefault="006614B7" w:rsidP="00FB71E8">
      <w:pPr>
        <w:pStyle w:val="Default"/>
        <w:spacing w:line="276" w:lineRule="auto"/>
        <w:rPr>
          <w:rFonts w:ascii="Cambria" w:hAnsi="Cambria" w:cs="Times New Roman"/>
          <w:b/>
          <w:color w:val="auto"/>
          <w:sz w:val="22"/>
          <w:szCs w:val="22"/>
          <w:lang w:eastAsia="ar-SA"/>
        </w:rPr>
      </w:pPr>
      <w:r w:rsidRPr="00165D94">
        <w:rPr>
          <w:rFonts w:ascii="Cambria" w:hAnsi="Cambria" w:cs="Times New Roman"/>
          <w:b/>
          <w:color w:val="auto"/>
          <w:sz w:val="22"/>
          <w:szCs w:val="22"/>
          <w:lang w:eastAsia="ar-SA"/>
        </w:rPr>
        <w:t>74.</w:t>
      </w:r>
      <w:r w:rsidR="00FB71E8" w:rsidRPr="00165D94">
        <w:rPr>
          <w:rFonts w:ascii="Cambria" w:hAnsi="Cambria" w:cs="Times New Roman"/>
          <w:b/>
          <w:color w:val="auto"/>
          <w:sz w:val="22"/>
          <w:szCs w:val="22"/>
          <w:lang w:eastAsia="ar-SA"/>
        </w:rPr>
        <w:t>Część 37 Pozycja 2</w:t>
      </w:r>
    </w:p>
    <w:p w:rsidR="00FB71E8" w:rsidRPr="00165D94" w:rsidRDefault="00FB71E8" w:rsidP="00FB71E8">
      <w:pPr>
        <w:pStyle w:val="Default"/>
        <w:spacing w:line="288" w:lineRule="auto"/>
        <w:rPr>
          <w:rFonts w:ascii="Cambria" w:hAnsi="Cambria" w:cs="Times New Roman"/>
          <w:color w:val="auto"/>
          <w:sz w:val="22"/>
          <w:szCs w:val="22"/>
          <w:lang w:eastAsia="ar-SA"/>
        </w:rPr>
      </w:pPr>
      <w:r w:rsidRPr="00165D94">
        <w:rPr>
          <w:rFonts w:ascii="Cambria" w:hAnsi="Cambria" w:cs="Times New Roman"/>
          <w:color w:val="auto"/>
          <w:sz w:val="22"/>
          <w:szCs w:val="22"/>
          <w:lang w:eastAsia="ar-SA"/>
        </w:rPr>
        <w:t>Czy Zamawiający dopuści worki wymienne o poj. 1500ml, skalowane co 100ml, posiadające zastawkę, filtr węglowy, bez okienka podglądu, niesterylne w op.a’2szt?</w:t>
      </w:r>
    </w:p>
    <w:p w:rsidR="00485874" w:rsidRPr="00165D94" w:rsidRDefault="00485874" w:rsidP="00485874">
      <w:pPr>
        <w:jc w:val="both"/>
      </w:pPr>
      <w:r w:rsidRPr="00165D94">
        <w:t>Odp :Zgodnie z siwz</w:t>
      </w:r>
    </w:p>
    <w:p w:rsidR="00AC3A29" w:rsidRPr="00E058F4" w:rsidRDefault="00AC3A29" w:rsidP="00FB71E8">
      <w:pPr>
        <w:pStyle w:val="Default"/>
        <w:spacing w:line="288" w:lineRule="auto"/>
        <w:rPr>
          <w:rFonts w:ascii="Cambria" w:hAnsi="Cambria" w:cs="Times New Roman"/>
          <w:color w:val="FF0000"/>
          <w:sz w:val="22"/>
          <w:szCs w:val="22"/>
          <w:lang w:eastAsia="ar-SA"/>
        </w:rPr>
      </w:pPr>
    </w:p>
    <w:p w:rsidR="00FB71E8" w:rsidRPr="00165D94" w:rsidRDefault="006614B7" w:rsidP="00FB71E8">
      <w:pPr>
        <w:pStyle w:val="Default"/>
        <w:spacing w:line="276" w:lineRule="auto"/>
        <w:rPr>
          <w:rFonts w:ascii="Cambria" w:hAnsi="Cambria" w:cs="Times New Roman"/>
          <w:b/>
          <w:color w:val="auto"/>
          <w:sz w:val="22"/>
          <w:szCs w:val="22"/>
          <w:lang w:eastAsia="ar-SA"/>
        </w:rPr>
      </w:pPr>
      <w:r w:rsidRPr="00165D94">
        <w:rPr>
          <w:rFonts w:ascii="Cambria" w:hAnsi="Cambria" w:cs="Times New Roman"/>
          <w:b/>
          <w:color w:val="auto"/>
          <w:sz w:val="22"/>
          <w:szCs w:val="22"/>
          <w:lang w:eastAsia="ar-SA"/>
        </w:rPr>
        <w:t>75.</w:t>
      </w:r>
      <w:r w:rsidR="00FB71E8" w:rsidRPr="00165D94">
        <w:rPr>
          <w:rFonts w:ascii="Cambria" w:hAnsi="Cambria" w:cs="Times New Roman"/>
          <w:b/>
          <w:color w:val="auto"/>
          <w:sz w:val="22"/>
          <w:szCs w:val="22"/>
          <w:lang w:eastAsia="ar-SA"/>
        </w:rPr>
        <w:t>Część 45 Pozycja 3</w:t>
      </w:r>
    </w:p>
    <w:p w:rsidR="00FB71E8" w:rsidRPr="00165D94" w:rsidRDefault="00FB71E8" w:rsidP="00FB71E8">
      <w:pPr>
        <w:pStyle w:val="Default"/>
        <w:spacing w:line="288" w:lineRule="auto"/>
        <w:rPr>
          <w:rFonts w:ascii="Cambria" w:hAnsi="Cambria" w:cs="Times New Roman"/>
          <w:color w:val="auto"/>
          <w:sz w:val="22"/>
          <w:szCs w:val="22"/>
          <w:lang w:eastAsia="ar-SA"/>
        </w:rPr>
      </w:pPr>
      <w:r w:rsidRPr="00165D94">
        <w:rPr>
          <w:rFonts w:ascii="Cambria" w:hAnsi="Cambria" w:cs="Times New Roman"/>
          <w:color w:val="auto"/>
          <w:sz w:val="22"/>
          <w:szCs w:val="22"/>
          <w:lang w:eastAsia="ar-SA"/>
        </w:rPr>
        <w:t>Czy Zamawiający dopuści fartuch 25g/m</w:t>
      </w:r>
      <w:r w:rsidRPr="00165D94">
        <w:rPr>
          <w:rFonts w:ascii="Cambria" w:hAnsi="Cambria" w:cs="Times New Roman"/>
          <w:color w:val="auto"/>
          <w:sz w:val="22"/>
          <w:szCs w:val="22"/>
          <w:vertAlign w:val="superscript"/>
          <w:lang w:eastAsia="ar-SA"/>
        </w:rPr>
        <w:t>2</w:t>
      </w:r>
      <w:r w:rsidRPr="00165D94">
        <w:rPr>
          <w:rFonts w:ascii="Cambria" w:hAnsi="Cambria" w:cs="Times New Roman"/>
          <w:color w:val="auto"/>
          <w:sz w:val="22"/>
          <w:szCs w:val="22"/>
          <w:lang w:eastAsia="ar-SA"/>
        </w:rPr>
        <w:t>?</w:t>
      </w:r>
    </w:p>
    <w:p w:rsidR="00923A08" w:rsidRPr="00165D94" w:rsidRDefault="00923A08" w:rsidP="00923A08">
      <w:pPr>
        <w:jc w:val="both"/>
      </w:pPr>
      <w:r w:rsidRPr="00165D94">
        <w:t>Odp :Zgodnie z siwz</w:t>
      </w:r>
    </w:p>
    <w:p w:rsidR="009A17CD" w:rsidRDefault="009A17CD" w:rsidP="00FB71E8">
      <w:pPr>
        <w:pStyle w:val="Default"/>
        <w:spacing w:line="288" w:lineRule="auto"/>
        <w:rPr>
          <w:rFonts w:ascii="Cambria" w:hAnsi="Cambria" w:cs="Times New Roman"/>
          <w:color w:val="FF0000"/>
          <w:sz w:val="22"/>
          <w:szCs w:val="22"/>
          <w:lang w:eastAsia="ar-SA"/>
        </w:rPr>
      </w:pPr>
    </w:p>
    <w:p w:rsidR="009A17CD" w:rsidRDefault="009A17CD" w:rsidP="009A17CD">
      <w:pPr>
        <w:spacing w:line="240" w:lineRule="auto"/>
        <w:ind w:firstLine="708"/>
        <w:jc w:val="both"/>
        <w:rPr>
          <w:rFonts w:ascii="Arial" w:hAnsi="Arial" w:cs="Arial"/>
        </w:rPr>
      </w:pPr>
    </w:p>
    <w:p w:rsidR="009A17CD" w:rsidRPr="009A17CD" w:rsidRDefault="009A17CD" w:rsidP="009A17CD">
      <w:pPr>
        <w:spacing w:line="280" w:lineRule="atLeast"/>
        <w:contextualSpacing/>
        <w:jc w:val="both"/>
        <w:rPr>
          <w:u w:val="single"/>
        </w:rPr>
      </w:pPr>
      <w:r>
        <w:rPr>
          <w:u w:val="single"/>
        </w:rPr>
        <w:t>76.</w:t>
      </w:r>
      <w:r w:rsidRPr="009A17CD">
        <w:rPr>
          <w:u w:val="single"/>
        </w:rPr>
        <w:t>Dot. wzoru umowy art. 2 pkt. 3</w:t>
      </w:r>
    </w:p>
    <w:p w:rsidR="009A17CD" w:rsidRPr="009A17CD" w:rsidRDefault="009A17CD" w:rsidP="009A17CD">
      <w:pPr>
        <w:tabs>
          <w:tab w:val="left" w:pos="9071"/>
        </w:tabs>
        <w:suppressAutoHyphens/>
        <w:ind w:right="-1"/>
        <w:jc w:val="both"/>
        <w:rPr>
          <w:rFonts w:ascii="Times New Roman" w:hAnsi="Times New Roman" w:cs="Times New Roman"/>
        </w:rPr>
      </w:pPr>
      <w:r w:rsidRPr="009A17CD">
        <w:rPr>
          <w:rFonts w:ascii="Times New Roman" w:hAnsi="Times New Roman" w:cs="Times New Roman"/>
        </w:rPr>
        <w:t>Prosimy o modyfikację ww artykułu poprzez dopisanie: „Dostawa</w:t>
      </w:r>
      <w:r w:rsidR="001277B5">
        <w:rPr>
          <w:rFonts w:ascii="Times New Roman" w:hAnsi="Times New Roman" w:cs="Times New Roman"/>
        </w:rPr>
        <w:t xml:space="preserve"> </w:t>
      </w:r>
      <w:r w:rsidRPr="009A17CD">
        <w:rPr>
          <w:rFonts w:ascii="Times New Roman" w:hAnsi="Times New Roman" w:cs="Times New Roman"/>
        </w:rPr>
        <w:t xml:space="preserve">towaru (…..) na koszt Wykonawcy </w:t>
      </w:r>
      <w:r w:rsidRPr="009A17CD">
        <w:rPr>
          <w:rFonts w:ascii="Times New Roman" w:hAnsi="Times New Roman" w:cs="Times New Roman"/>
          <w:b/>
        </w:rPr>
        <w:t>przy czym wartość zamówienia jednostkowego nie powinna być mniejsza niż 150,00 zł netto.</w:t>
      </w:r>
      <w:r w:rsidRPr="009A17CD">
        <w:rPr>
          <w:rFonts w:ascii="Times New Roman" w:hAnsi="Times New Roman" w:cs="Times New Roman"/>
        </w:rPr>
        <w:t>”</w:t>
      </w:r>
    </w:p>
    <w:p w:rsidR="009A17CD" w:rsidRPr="009A17CD" w:rsidRDefault="009A17CD" w:rsidP="009A17CD">
      <w:pPr>
        <w:jc w:val="both"/>
        <w:rPr>
          <w:rFonts w:ascii="Times New Roman" w:hAnsi="Times New Roman" w:cs="Times New Roman"/>
        </w:rPr>
      </w:pPr>
      <w:r w:rsidRPr="009A17CD">
        <w:rPr>
          <w:rFonts w:ascii="Times New Roman" w:hAnsi="Times New Roman" w:cs="Times New Roman"/>
        </w:rPr>
        <w:t>Prośbę motywujemy tym, że dla zamówień poniżej 150,00 zł koszty transportu na które składają się m.in. koszty opakowania transportowego, robocizny, koszty wydrukowania listów przewozowych, koszty dostarczenia towaru do przewoźnika są wyższe niż wartość marży uzyskanej ze sprzedaży towaru o takiej wartości.</w:t>
      </w:r>
    </w:p>
    <w:p w:rsidR="00287DB4" w:rsidRPr="00DF326A" w:rsidRDefault="00287DB4" w:rsidP="00287DB4">
      <w:pPr>
        <w:jc w:val="both"/>
      </w:pPr>
      <w:r w:rsidRPr="00DF326A">
        <w:t>Odp :Zgodnie z siwz</w:t>
      </w:r>
    </w:p>
    <w:p w:rsidR="009A17CD" w:rsidRPr="009A17CD" w:rsidRDefault="009A17CD" w:rsidP="009A17CD">
      <w:pPr>
        <w:jc w:val="both"/>
        <w:rPr>
          <w:rFonts w:ascii="Times New Roman" w:hAnsi="Times New Roman" w:cs="Times New Roman"/>
        </w:rPr>
      </w:pPr>
    </w:p>
    <w:p w:rsidR="009A17CD" w:rsidRPr="009A17CD" w:rsidRDefault="009A17CD" w:rsidP="009A17CD">
      <w:pPr>
        <w:spacing w:line="280" w:lineRule="atLeast"/>
        <w:contextualSpacing/>
        <w:jc w:val="both"/>
      </w:pPr>
      <w:r>
        <w:rPr>
          <w:u w:val="single"/>
        </w:rPr>
        <w:t>77.</w:t>
      </w:r>
      <w:r w:rsidRPr="009A17CD">
        <w:rPr>
          <w:u w:val="single"/>
        </w:rPr>
        <w:t>Dot. wzoru umowy art. 5 pkt. 1 i 3</w:t>
      </w:r>
    </w:p>
    <w:p w:rsidR="009A17CD" w:rsidRPr="009A17CD" w:rsidRDefault="009A17CD" w:rsidP="009A17CD">
      <w:pPr>
        <w:spacing w:line="240" w:lineRule="auto"/>
        <w:jc w:val="both"/>
        <w:rPr>
          <w:rFonts w:ascii="Times New Roman" w:hAnsi="Times New Roman" w:cs="Times New Roman"/>
        </w:rPr>
      </w:pPr>
      <w:r w:rsidRPr="009A17CD">
        <w:rPr>
          <w:rFonts w:ascii="Times New Roman" w:hAnsi="Times New Roman" w:cs="Times New Roman"/>
        </w:rPr>
        <w:t>Zwracamy się z prośbą do Zmawiającego o modyfikację ww</w:t>
      </w:r>
      <w:bookmarkStart w:id="1" w:name="_GoBack"/>
      <w:bookmarkEnd w:id="1"/>
      <w:r w:rsidRPr="009A17CD">
        <w:rPr>
          <w:rFonts w:ascii="Times New Roman" w:hAnsi="Times New Roman" w:cs="Times New Roman"/>
        </w:rPr>
        <w:t>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w:t>
      </w:r>
    </w:p>
    <w:p w:rsidR="006C0D20" w:rsidRPr="00DF326A" w:rsidRDefault="006C0D20" w:rsidP="006C0D20">
      <w:pPr>
        <w:jc w:val="both"/>
      </w:pPr>
      <w:r w:rsidRPr="00DF326A">
        <w:t>Odp :Zgodnie z siwz</w:t>
      </w:r>
    </w:p>
    <w:p w:rsidR="009A17CD" w:rsidRDefault="009A17CD" w:rsidP="00FB71E8">
      <w:pPr>
        <w:pStyle w:val="Default"/>
        <w:spacing w:line="288" w:lineRule="auto"/>
        <w:rPr>
          <w:rFonts w:ascii="Cambria" w:hAnsi="Cambria" w:cs="Times New Roman"/>
          <w:color w:val="FF0000"/>
          <w:sz w:val="22"/>
          <w:szCs w:val="22"/>
          <w:lang w:eastAsia="ar-SA"/>
        </w:rPr>
      </w:pPr>
    </w:p>
    <w:p w:rsidR="007E78AC" w:rsidRPr="00AC3A29" w:rsidRDefault="007E78AC" w:rsidP="00FB71E8">
      <w:pPr>
        <w:pStyle w:val="Default"/>
        <w:spacing w:line="288" w:lineRule="auto"/>
        <w:rPr>
          <w:rFonts w:ascii="Cambria" w:hAnsi="Cambria" w:cs="Times New Roman"/>
          <w:color w:val="FF0000"/>
          <w:sz w:val="22"/>
          <w:szCs w:val="22"/>
          <w:lang w:eastAsia="ar-SA"/>
        </w:rPr>
      </w:pPr>
    </w:p>
    <w:p w:rsidR="006C0D20" w:rsidRPr="00B01BBA" w:rsidRDefault="006C0D20" w:rsidP="006C0D20">
      <w:pPr>
        <w:autoSpaceDE w:val="0"/>
        <w:autoSpaceDN w:val="0"/>
        <w:adjustRightInd w:val="0"/>
        <w:jc w:val="both"/>
        <w:rPr>
          <w:rFonts w:ascii="Calibri" w:hAnsi="Calibri" w:cs="Calibri"/>
          <w:b/>
          <w:bCs/>
          <w:iCs/>
          <w:sz w:val="20"/>
          <w:szCs w:val="20"/>
        </w:rPr>
      </w:pPr>
      <w:r w:rsidRPr="00B01BBA">
        <w:rPr>
          <w:rFonts w:ascii="Calibri" w:hAnsi="Calibri" w:cs="Calibri"/>
          <w:b/>
          <w:bCs/>
          <w:iCs/>
          <w:sz w:val="20"/>
          <w:szCs w:val="20"/>
        </w:rPr>
        <w:t>78.Pytanie nr 1 – dotyczy Zapisów SIWZ</w:t>
      </w:r>
    </w:p>
    <w:p w:rsidR="006C0D20" w:rsidRPr="00D80E82" w:rsidRDefault="006C0D20" w:rsidP="006C0D20">
      <w:pPr>
        <w:pStyle w:val="Nagwek"/>
        <w:ind w:left="20" w:hanging="20"/>
        <w:jc w:val="both"/>
        <w:rPr>
          <w:rFonts w:ascii="Calibri" w:hAnsi="Calibri" w:cs="Calibri"/>
          <w:color w:val="000000"/>
          <w:sz w:val="20"/>
          <w:szCs w:val="20"/>
        </w:rPr>
      </w:pPr>
      <w:r w:rsidRPr="00D80E82">
        <w:rPr>
          <w:rFonts w:ascii="Calibri" w:hAnsi="Calibri" w:cs="Calibri"/>
          <w:color w:val="000000"/>
          <w:sz w:val="20"/>
          <w:szCs w:val="20"/>
        </w:rPr>
        <w:t>W związku z występowaniem koronawirusa w Polsce, mając na uwadze wprowadzenie stanu epidemii oraz zalecenia Głównego Inspektora Sanitarnego i innych organów odpowiedzialnych za zdrowie publiczne dot. ograniczenia przemieszczania się i pozostawania w większych skupiskach ludzi, zwracamy się z prośbą o zmianę postanowień SIWZ i wyrażenie zgody na możliwość złożenia oferty w postaci elektronicznej (zgodnie z art. 10a ust.5 Ustawy PZP).</w:t>
      </w:r>
    </w:p>
    <w:p w:rsidR="006C0D20" w:rsidRPr="00D80E82" w:rsidRDefault="006C0D20" w:rsidP="006C0D20">
      <w:pPr>
        <w:pStyle w:val="Nagwek"/>
        <w:ind w:left="20" w:hanging="20"/>
        <w:jc w:val="both"/>
        <w:rPr>
          <w:rFonts w:ascii="Calibri" w:hAnsi="Calibri" w:cs="Calibri"/>
          <w:sz w:val="20"/>
          <w:szCs w:val="20"/>
        </w:rPr>
      </w:pPr>
      <w:r w:rsidRPr="00D80E82">
        <w:rPr>
          <w:rFonts w:ascii="Calibri" w:hAnsi="Calibri" w:cs="Calibri"/>
          <w:color w:val="000000"/>
          <w:sz w:val="20"/>
          <w:szCs w:val="20"/>
        </w:rPr>
        <w:t xml:space="preserve">Ponadto pragniemy nadmienić, iż UZP dopuszcza, a nawet zaleca zmianę postanowień SIWZ i objęcie wszelkiej koresondencji (w tym składanie ofert) komunikacją elektroniczną (zarządzenie z dnia 20-03-2020 r. dostępne pod adresem: </w:t>
      </w:r>
      <w:hyperlink r:id="rId8" w:history="1">
        <w:r w:rsidRPr="00D80E82">
          <w:rPr>
            <w:rStyle w:val="Hipercze"/>
            <w:rFonts w:ascii="Calibri" w:hAnsi="Calibri" w:cs="Calibri"/>
            <w:sz w:val="20"/>
            <w:szCs w:val="20"/>
          </w:rPr>
          <w:t>https://www.uzp.gov.pl/aktualnosci/komunikacja-elektroniczna-w-dobie-zagrozenia-epidemicznego</w:t>
        </w:r>
      </w:hyperlink>
      <w:r w:rsidRPr="00D80E82">
        <w:rPr>
          <w:rFonts w:ascii="Calibri" w:hAnsi="Calibri" w:cs="Calibri"/>
          <w:sz w:val="20"/>
          <w:szCs w:val="20"/>
        </w:rPr>
        <w:t>)</w:t>
      </w:r>
    </w:p>
    <w:p w:rsidR="006C0D20" w:rsidRPr="00DF326A" w:rsidRDefault="006C0D20" w:rsidP="006C0D20">
      <w:pPr>
        <w:jc w:val="both"/>
      </w:pPr>
      <w:r w:rsidRPr="00DF326A">
        <w:t>Odp :Zgodnie z siwz</w:t>
      </w:r>
    </w:p>
    <w:p w:rsidR="006C0D20" w:rsidRPr="008E4B4C" w:rsidRDefault="006C0D20" w:rsidP="006C0D20">
      <w:pPr>
        <w:pStyle w:val="Bezodstpw"/>
        <w:jc w:val="both"/>
        <w:rPr>
          <w:iCs/>
          <w:sz w:val="20"/>
          <w:szCs w:val="20"/>
          <w:lang w:eastAsia="pl-PL"/>
        </w:rPr>
      </w:pPr>
    </w:p>
    <w:p w:rsidR="006C0D20" w:rsidRPr="008E4B4C" w:rsidRDefault="00F154F9" w:rsidP="006C0D20">
      <w:pPr>
        <w:pStyle w:val="Bezodstpw"/>
        <w:jc w:val="both"/>
        <w:rPr>
          <w:b/>
          <w:bCs/>
          <w:iCs/>
          <w:sz w:val="20"/>
          <w:szCs w:val="20"/>
          <w:lang w:eastAsia="pl-PL"/>
        </w:rPr>
      </w:pPr>
      <w:r w:rsidRPr="008E4B4C">
        <w:rPr>
          <w:b/>
          <w:bCs/>
          <w:iCs/>
          <w:sz w:val="20"/>
          <w:szCs w:val="20"/>
          <w:lang w:eastAsia="pl-PL"/>
        </w:rPr>
        <w:t>79.</w:t>
      </w:r>
      <w:r w:rsidR="006C0D20" w:rsidRPr="008E4B4C">
        <w:rPr>
          <w:b/>
          <w:bCs/>
          <w:iCs/>
          <w:sz w:val="20"/>
          <w:szCs w:val="20"/>
          <w:lang w:eastAsia="pl-PL"/>
        </w:rPr>
        <w:t>Pytanie nr 2 – dotyczy Części nr 3 poz. 1</w:t>
      </w:r>
    </w:p>
    <w:p w:rsidR="006C0D20" w:rsidRPr="008E4B4C" w:rsidRDefault="006C0D20" w:rsidP="006C0D20">
      <w:pPr>
        <w:pStyle w:val="Bezodstpw"/>
        <w:jc w:val="both"/>
        <w:rPr>
          <w:iCs/>
          <w:sz w:val="20"/>
          <w:szCs w:val="20"/>
          <w:lang w:eastAsia="pl-PL"/>
        </w:rPr>
      </w:pPr>
      <w:r w:rsidRPr="008E4B4C">
        <w:rPr>
          <w:iCs/>
          <w:sz w:val="20"/>
          <w:szCs w:val="20"/>
          <w:lang w:eastAsia="pl-PL"/>
        </w:rPr>
        <w:t>Czy Zamawiający wyrazi zgodę na zaoferowanie w części nr 3 poz. 1 niżej opisanego fartucha?</w:t>
      </w:r>
    </w:p>
    <w:p w:rsidR="006C0D20" w:rsidRPr="008E4B4C" w:rsidRDefault="006C0D20" w:rsidP="006C0D20">
      <w:pPr>
        <w:pStyle w:val="Bezodstpw"/>
        <w:rPr>
          <w:rFonts w:cstheme="minorHAnsi"/>
          <w:sz w:val="20"/>
          <w:szCs w:val="20"/>
        </w:rPr>
      </w:pPr>
      <w:r w:rsidRPr="008E4B4C">
        <w:rPr>
          <w:rFonts w:cstheme="minorHAnsi"/>
          <w:sz w:val="20"/>
          <w:szCs w:val="20"/>
        </w:rPr>
        <w:t>Sterylny, jednorazowy  chirurgiczny fartuch z zakładanymi połami, złożony w sposób zachowujący sterylny obszar na plecach.</w:t>
      </w:r>
      <w:r w:rsidRPr="008E4B4C">
        <w:rPr>
          <w:rFonts w:cstheme="minorHAnsi"/>
          <w:sz w:val="20"/>
          <w:szCs w:val="20"/>
        </w:rPr>
        <w:br/>
        <w:t>Umiejscowienie troków w kartoniku umożliwiające zawiązanie ich w sposób aseptyczny, z tyłu przy szyi zapięcie na rzep.</w:t>
      </w:r>
      <w:r w:rsidRPr="008E4B4C">
        <w:rPr>
          <w:rFonts w:cstheme="minorHAnsi"/>
          <w:sz w:val="20"/>
          <w:szCs w:val="20"/>
        </w:rPr>
        <w:br/>
        <w:t xml:space="preserve">Wykonany z materiału typu SMMMS o gramaturze 35g/m2  z dodatkowymi nieprzemakalnymi wzmocnieniami: włóknina polipropylenowa i folia polietylenowa w części </w:t>
      </w:r>
      <w:r w:rsidRPr="008E4B4C">
        <w:rPr>
          <w:rFonts w:cstheme="minorHAnsi"/>
          <w:sz w:val="20"/>
          <w:szCs w:val="20"/>
        </w:rPr>
        <w:lastRenderedPageBreak/>
        <w:t>przedniej i na rękawach.</w:t>
      </w:r>
      <w:r w:rsidRPr="008E4B4C">
        <w:rPr>
          <w:rFonts w:cstheme="minorHAnsi"/>
          <w:sz w:val="20"/>
          <w:szCs w:val="20"/>
        </w:rPr>
        <w:br/>
        <w:t xml:space="preserve">Fartuch przeznaczony do operacji generujących dużą ilość płynów-odporność na przenikanie cieczy 100cmH20 </w:t>
      </w:r>
      <w:r w:rsidRPr="008E4B4C">
        <w:rPr>
          <w:rFonts w:cstheme="minorHAnsi"/>
          <w:sz w:val="20"/>
          <w:szCs w:val="20"/>
        </w:rPr>
        <w:br/>
        <w:t>Na zewnętrznym opakowaniu cztery etykiety samoprzylepne dla potrzeb dokumentacji zawierające min nr katalogowy, LOT, datę ważności oraz nazwę marki.</w:t>
      </w:r>
      <w:r w:rsidRPr="008E4B4C">
        <w:rPr>
          <w:rFonts w:cstheme="minorHAnsi"/>
          <w:sz w:val="20"/>
          <w:szCs w:val="20"/>
        </w:rPr>
        <w:br/>
        <w:t>Długość fartucha: 147 cm - XL    Fartuch spełnia wymogi normy EN 13795</w:t>
      </w:r>
    </w:p>
    <w:p w:rsidR="00CC481B" w:rsidRPr="008E4B4C" w:rsidRDefault="00CC481B" w:rsidP="00CC481B">
      <w:pPr>
        <w:jc w:val="both"/>
      </w:pPr>
      <w:r w:rsidRPr="008E4B4C">
        <w:t>Odp :Zgodnie z siwz</w:t>
      </w:r>
    </w:p>
    <w:p w:rsidR="006C0D20" w:rsidRPr="008E4B4C" w:rsidRDefault="006C0D20" w:rsidP="006C0D20">
      <w:pPr>
        <w:pStyle w:val="Bezodstpw"/>
        <w:jc w:val="both"/>
        <w:rPr>
          <w:rFonts w:cstheme="minorHAnsi"/>
          <w:sz w:val="20"/>
          <w:szCs w:val="20"/>
        </w:rPr>
      </w:pPr>
    </w:p>
    <w:p w:rsidR="006C0D20" w:rsidRPr="008E4B4C" w:rsidRDefault="00F154F9" w:rsidP="006C0D20">
      <w:pPr>
        <w:pStyle w:val="Bezodstpw"/>
        <w:jc w:val="both"/>
        <w:rPr>
          <w:b/>
          <w:bCs/>
          <w:iCs/>
          <w:sz w:val="20"/>
          <w:szCs w:val="20"/>
          <w:lang w:eastAsia="pl-PL"/>
        </w:rPr>
      </w:pPr>
      <w:r w:rsidRPr="008E4B4C">
        <w:rPr>
          <w:b/>
          <w:bCs/>
          <w:iCs/>
          <w:sz w:val="20"/>
          <w:szCs w:val="20"/>
          <w:lang w:eastAsia="pl-PL"/>
        </w:rPr>
        <w:t>80.</w:t>
      </w:r>
      <w:r w:rsidR="006C0D20" w:rsidRPr="008E4B4C">
        <w:rPr>
          <w:b/>
          <w:bCs/>
          <w:iCs/>
          <w:sz w:val="20"/>
          <w:szCs w:val="20"/>
          <w:lang w:eastAsia="pl-PL"/>
        </w:rPr>
        <w:t>Pytanie nr 3 – dotyczy Części nr 3 poz. 1</w:t>
      </w:r>
    </w:p>
    <w:p w:rsidR="006C0D20" w:rsidRPr="008E4B4C" w:rsidRDefault="006C0D20" w:rsidP="006C0D20">
      <w:pPr>
        <w:pStyle w:val="Bezodstpw"/>
        <w:jc w:val="both"/>
        <w:rPr>
          <w:iCs/>
          <w:sz w:val="20"/>
          <w:szCs w:val="20"/>
          <w:lang w:eastAsia="pl-PL"/>
        </w:rPr>
      </w:pPr>
      <w:r w:rsidRPr="008E4B4C">
        <w:rPr>
          <w:iCs/>
          <w:sz w:val="20"/>
          <w:szCs w:val="20"/>
          <w:lang w:eastAsia="pl-PL"/>
        </w:rPr>
        <w:t>Czy Zamawiający wyrazi zgodę na zaoferowanie w części nr 3 poz. 1 niżej opisanego fartucha?</w:t>
      </w:r>
    </w:p>
    <w:p w:rsidR="006C0D20" w:rsidRPr="008E4B4C" w:rsidRDefault="006C0D20" w:rsidP="006C0D20">
      <w:pPr>
        <w:pStyle w:val="Bezodstpw"/>
        <w:rPr>
          <w:rFonts w:cstheme="minorHAnsi"/>
          <w:sz w:val="20"/>
          <w:szCs w:val="20"/>
        </w:rPr>
      </w:pPr>
      <w:r w:rsidRPr="008E4B4C">
        <w:rPr>
          <w:rFonts w:cstheme="minorHAnsi"/>
          <w:sz w:val="20"/>
          <w:szCs w:val="20"/>
        </w:rPr>
        <w:t>Sterylny, jednorazowy  chirurgiczny fartuch z zakładanymi połami, złożony w sposób zachowujący sterylny obszar na plecach.</w:t>
      </w:r>
      <w:r w:rsidRPr="008E4B4C">
        <w:rPr>
          <w:rFonts w:cstheme="minorHAnsi"/>
          <w:sz w:val="20"/>
          <w:szCs w:val="20"/>
        </w:rPr>
        <w:br/>
        <w:t>Umiejscowienie troków w kartoniku umożliwiające zawiązanie ich w sposób aseptyczny, z tyłu przy szyi zapięcie na rzep.</w:t>
      </w:r>
      <w:r w:rsidRPr="008E4B4C">
        <w:rPr>
          <w:rFonts w:cstheme="minorHAnsi"/>
          <w:sz w:val="20"/>
          <w:szCs w:val="20"/>
        </w:rPr>
        <w:br/>
        <w:t>Wykonany z materiału typu SMMMS o gramaturze 35g/m2  z dodatkowymi nieprzemakalnymi wzmocnieniami: włóknina polipropylenowa i folia polietylenowa w części przedniej i na rękawach.</w:t>
      </w:r>
      <w:r w:rsidRPr="008E4B4C">
        <w:rPr>
          <w:rFonts w:cstheme="minorHAnsi"/>
          <w:sz w:val="20"/>
          <w:szCs w:val="20"/>
        </w:rPr>
        <w:br/>
        <w:t xml:space="preserve">Fartuch przeznaczony do operacji generujących dużą ilość płynów-odporność na przenikanie cieczy 100cmH20 </w:t>
      </w:r>
      <w:r w:rsidRPr="008E4B4C">
        <w:rPr>
          <w:rFonts w:cstheme="minorHAnsi"/>
          <w:sz w:val="20"/>
          <w:szCs w:val="20"/>
        </w:rPr>
        <w:br/>
        <w:t>Na zewnętrznym opakowaniu cztery etykiety samoprzylepne dla potrzeb dokumentacji zawierające min nr katalogowy, LOT, datę ważności oraz nazwę marki.</w:t>
      </w:r>
      <w:r w:rsidRPr="008E4B4C">
        <w:rPr>
          <w:rFonts w:cstheme="minorHAnsi"/>
          <w:sz w:val="20"/>
          <w:szCs w:val="20"/>
        </w:rPr>
        <w:br/>
        <w:t>Długość fartucha:155 cm – XXL    Fartuch spełnia wymogi normy EN 13795</w:t>
      </w:r>
    </w:p>
    <w:p w:rsidR="00CC481B" w:rsidRPr="008E4B4C" w:rsidRDefault="00CC481B" w:rsidP="00CC481B">
      <w:pPr>
        <w:jc w:val="both"/>
      </w:pPr>
      <w:r w:rsidRPr="008E4B4C">
        <w:t>Odp :Zgodnie z siwz</w:t>
      </w:r>
    </w:p>
    <w:p w:rsidR="006C0D20" w:rsidRPr="0006763B" w:rsidRDefault="006C0D20" w:rsidP="006C0D20">
      <w:pPr>
        <w:pStyle w:val="Bezodstpw"/>
        <w:jc w:val="both"/>
        <w:rPr>
          <w:rFonts w:cstheme="minorHAnsi"/>
          <w:color w:val="FF0000"/>
          <w:sz w:val="20"/>
          <w:szCs w:val="20"/>
        </w:rPr>
      </w:pPr>
    </w:p>
    <w:p w:rsidR="006C0D20" w:rsidRPr="00126093" w:rsidRDefault="00F154F9" w:rsidP="006C0D20">
      <w:pPr>
        <w:pStyle w:val="Bezodstpw"/>
        <w:jc w:val="both"/>
        <w:rPr>
          <w:b/>
          <w:bCs/>
          <w:iCs/>
          <w:sz w:val="20"/>
          <w:szCs w:val="20"/>
          <w:lang w:eastAsia="pl-PL"/>
        </w:rPr>
      </w:pPr>
      <w:r w:rsidRPr="00126093">
        <w:rPr>
          <w:b/>
          <w:bCs/>
          <w:iCs/>
          <w:sz w:val="20"/>
          <w:szCs w:val="20"/>
          <w:lang w:eastAsia="pl-PL"/>
        </w:rPr>
        <w:t>81.</w:t>
      </w:r>
      <w:r w:rsidR="006C0D20" w:rsidRPr="00126093">
        <w:rPr>
          <w:b/>
          <w:bCs/>
          <w:iCs/>
          <w:sz w:val="20"/>
          <w:szCs w:val="20"/>
          <w:lang w:eastAsia="pl-PL"/>
        </w:rPr>
        <w:t>Pytanie nr 4 – dotyczy Części nr 3 poz. 2</w:t>
      </w:r>
    </w:p>
    <w:p w:rsidR="006C0D20" w:rsidRPr="00126093" w:rsidRDefault="006C0D20" w:rsidP="006C0D20">
      <w:pPr>
        <w:pStyle w:val="Bezodstpw"/>
        <w:jc w:val="both"/>
        <w:rPr>
          <w:iCs/>
          <w:sz w:val="20"/>
          <w:szCs w:val="20"/>
          <w:lang w:eastAsia="pl-PL"/>
        </w:rPr>
      </w:pPr>
      <w:r w:rsidRPr="00126093">
        <w:rPr>
          <w:iCs/>
          <w:sz w:val="20"/>
          <w:szCs w:val="20"/>
          <w:lang w:eastAsia="pl-PL"/>
        </w:rPr>
        <w:t>Czy Zamawiający wyrazi zgodę na zaoferowanie w części nr 3 poz. 1 niżej opisanego fartucha?</w:t>
      </w:r>
    </w:p>
    <w:p w:rsidR="006C0D20" w:rsidRPr="00126093" w:rsidRDefault="006C0D20" w:rsidP="006C0D20">
      <w:pPr>
        <w:pStyle w:val="Bezodstpw"/>
        <w:rPr>
          <w:rFonts w:cstheme="minorHAnsi"/>
          <w:sz w:val="20"/>
          <w:szCs w:val="20"/>
        </w:rPr>
      </w:pPr>
      <w:r w:rsidRPr="00126093">
        <w:rPr>
          <w:rFonts w:cstheme="minorHAnsi"/>
          <w:sz w:val="20"/>
          <w:szCs w:val="20"/>
        </w:rPr>
        <w:t>Sterylny, jednorazowy  chirurgiczny fartuch z zakładanymi połami, złożony w sposób zachowujący sterylny obszar na plecach.</w:t>
      </w:r>
      <w:r w:rsidRPr="00126093">
        <w:rPr>
          <w:rFonts w:cstheme="minorHAnsi"/>
          <w:sz w:val="20"/>
          <w:szCs w:val="20"/>
        </w:rPr>
        <w:br/>
        <w:t>Umiejscowienie troków w kartoniku umożliwiające zawiązanie ich w sposób aseptyczny, z tyłu przy szyi zapięcie na rzep.</w:t>
      </w:r>
      <w:r w:rsidRPr="00126093">
        <w:rPr>
          <w:rFonts w:cstheme="minorHAnsi"/>
          <w:sz w:val="20"/>
          <w:szCs w:val="20"/>
        </w:rPr>
        <w:br/>
        <w:t>Wykonany z materiału typu SMMMS o gramaturze 35g/m2  z dodatkowymi nieprzemakalnymi wzmocnieniami: włóknina polipropylenowa i folia polietylenowa w części przedniej i na rękawach.</w:t>
      </w:r>
      <w:r w:rsidRPr="00126093">
        <w:rPr>
          <w:rFonts w:cstheme="minorHAnsi"/>
          <w:sz w:val="20"/>
          <w:szCs w:val="20"/>
        </w:rPr>
        <w:br/>
        <w:t xml:space="preserve">Fartuch przeznaczony do operacji generujących dużą ilość płynów-odporność na przenikanie cieczy 100cmH20 </w:t>
      </w:r>
      <w:r w:rsidRPr="00126093">
        <w:rPr>
          <w:rFonts w:cstheme="minorHAnsi"/>
          <w:sz w:val="20"/>
          <w:szCs w:val="20"/>
        </w:rPr>
        <w:br/>
        <w:t>Na zewnętrznym opakowaniu cztery etykiety samoprzylepne dla potrzeb dokumentacji zawierające min nr katalogowy, LOT, datę ważności oraz nazwę marki.</w:t>
      </w:r>
      <w:r w:rsidRPr="00126093">
        <w:rPr>
          <w:rFonts w:cstheme="minorHAnsi"/>
          <w:sz w:val="20"/>
          <w:szCs w:val="20"/>
        </w:rPr>
        <w:br/>
        <w:t>Długość fartucha:126 cm –M    Fartuch spełnia wymogi normy EN 13795</w:t>
      </w:r>
    </w:p>
    <w:p w:rsidR="00126093" w:rsidRPr="00126093" w:rsidRDefault="00126093" w:rsidP="00126093">
      <w:pPr>
        <w:jc w:val="both"/>
      </w:pPr>
      <w:r w:rsidRPr="00126093">
        <w:t>Odp :Zgodnie z siwz</w:t>
      </w:r>
    </w:p>
    <w:p w:rsidR="006C0D20" w:rsidRPr="00126093" w:rsidRDefault="006C0D20" w:rsidP="006C0D20">
      <w:pPr>
        <w:pStyle w:val="Bezodstpw"/>
        <w:jc w:val="both"/>
        <w:rPr>
          <w:rFonts w:cstheme="minorHAnsi"/>
          <w:sz w:val="20"/>
          <w:szCs w:val="20"/>
        </w:rPr>
      </w:pPr>
    </w:p>
    <w:p w:rsidR="006C0D20" w:rsidRPr="00126093" w:rsidRDefault="00F154F9" w:rsidP="006C0D20">
      <w:pPr>
        <w:pStyle w:val="Bezodstpw"/>
        <w:jc w:val="both"/>
        <w:rPr>
          <w:b/>
          <w:bCs/>
          <w:iCs/>
          <w:sz w:val="20"/>
          <w:szCs w:val="20"/>
          <w:lang w:eastAsia="pl-PL"/>
        </w:rPr>
      </w:pPr>
      <w:r w:rsidRPr="00126093">
        <w:rPr>
          <w:b/>
          <w:bCs/>
          <w:iCs/>
          <w:sz w:val="20"/>
          <w:szCs w:val="20"/>
          <w:lang w:eastAsia="pl-PL"/>
        </w:rPr>
        <w:t>82.</w:t>
      </w:r>
      <w:r w:rsidR="006C0D20" w:rsidRPr="00126093">
        <w:rPr>
          <w:b/>
          <w:bCs/>
          <w:iCs/>
          <w:sz w:val="20"/>
          <w:szCs w:val="20"/>
          <w:lang w:eastAsia="pl-PL"/>
        </w:rPr>
        <w:t>Pytanie nr 5 – dotyczy Części nr 3 poz. 2</w:t>
      </w:r>
    </w:p>
    <w:p w:rsidR="006C0D20" w:rsidRPr="00126093" w:rsidRDefault="006C0D20" w:rsidP="006C0D20">
      <w:pPr>
        <w:pStyle w:val="Bezodstpw"/>
        <w:jc w:val="both"/>
        <w:rPr>
          <w:iCs/>
          <w:sz w:val="20"/>
          <w:szCs w:val="20"/>
          <w:lang w:eastAsia="pl-PL"/>
        </w:rPr>
      </w:pPr>
      <w:r w:rsidRPr="00126093">
        <w:rPr>
          <w:iCs/>
          <w:sz w:val="20"/>
          <w:szCs w:val="20"/>
          <w:lang w:eastAsia="pl-PL"/>
        </w:rPr>
        <w:t>Czy Zamawiający wyrazi zgodę na zaoferowanie w części nr 3 poz. 2 niżej opisanego fartucha?</w:t>
      </w:r>
    </w:p>
    <w:p w:rsidR="006C0D20" w:rsidRPr="00126093" w:rsidRDefault="006C0D20" w:rsidP="006C0D20">
      <w:pPr>
        <w:pStyle w:val="Bezodstpw"/>
        <w:rPr>
          <w:rFonts w:cstheme="minorHAnsi"/>
          <w:sz w:val="20"/>
          <w:szCs w:val="20"/>
        </w:rPr>
      </w:pPr>
      <w:r w:rsidRPr="00126093">
        <w:rPr>
          <w:rFonts w:cstheme="minorHAnsi"/>
          <w:sz w:val="20"/>
          <w:szCs w:val="20"/>
        </w:rPr>
        <w:t>Sterylny, jednorazowy  chirurgiczny fartuch z zakładanymi połami, złożony w sposób zachowujący sterylny obszar na plecach.</w:t>
      </w:r>
      <w:r w:rsidRPr="00126093">
        <w:rPr>
          <w:rFonts w:cstheme="minorHAnsi"/>
          <w:sz w:val="20"/>
          <w:szCs w:val="20"/>
        </w:rPr>
        <w:br/>
        <w:t>Umiejscowienie troków w kartoniku umożliwiające zawiązanie ich w sposób aseptyczny, z tyłu przy szyi zapięcie na rzep.</w:t>
      </w:r>
      <w:r w:rsidRPr="00126093">
        <w:rPr>
          <w:rFonts w:cstheme="minorHAnsi"/>
          <w:sz w:val="20"/>
          <w:szCs w:val="20"/>
        </w:rPr>
        <w:br/>
        <w:t>Wykonany z materiału typu SMMMS o gramaturze 35g/m2  z dodatkowymi nieprzemakalnymi wzmocnieniami: włóknina polipropylenowa i folia polietylenowa w części przedniej i na rękawach.</w:t>
      </w:r>
      <w:r w:rsidRPr="00126093">
        <w:rPr>
          <w:rFonts w:cstheme="minorHAnsi"/>
          <w:sz w:val="20"/>
          <w:szCs w:val="20"/>
        </w:rPr>
        <w:br/>
        <w:t xml:space="preserve">Fartuch przeznaczony do operacji generujących dużą ilość płynów-odporność na przenikanie cieczy 100cmH20 </w:t>
      </w:r>
      <w:r w:rsidRPr="00126093">
        <w:rPr>
          <w:rFonts w:cstheme="minorHAnsi"/>
          <w:sz w:val="20"/>
          <w:szCs w:val="20"/>
        </w:rPr>
        <w:br/>
        <w:t>Na zewnętrznym opakowaniu cztery etykiety samoprzylepne dla potrzeb dokumentacji zawierające min nr katalogowy, LOT, datę ważności oraz nazwę marki.</w:t>
      </w:r>
      <w:r w:rsidRPr="00126093">
        <w:rPr>
          <w:rFonts w:cstheme="minorHAnsi"/>
          <w:sz w:val="20"/>
          <w:szCs w:val="20"/>
        </w:rPr>
        <w:br/>
        <w:t>Długość fartucha:137 cm –L   Fartuch spełnia wymogi normy EN 13795</w:t>
      </w:r>
    </w:p>
    <w:p w:rsidR="00126093" w:rsidRPr="00126093" w:rsidRDefault="00126093" w:rsidP="00126093">
      <w:pPr>
        <w:jc w:val="both"/>
      </w:pPr>
      <w:r w:rsidRPr="00126093">
        <w:lastRenderedPageBreak/>
        <w:t>Odp :Zgodnie z siwz</w:t>
      </w:r>
    </w:p>
    <w:p w:rsidR="006C0D20" w:rsidRPr="00021915" w:rsidRDefault="006C0D20" w:rsidP="006C0D20">
      <w:pPr>
        <w:pStyle w:val="Bezodstpw"/>
        <w:jc w:val="both"/>
        <w:rPr>
          <w:iCs/>
          <w:sz w:val="20"/>
          <w:szCs w:val="20"/>
          <w:lang w:eastAsia="pl-PL"/>
        </w:rPr>
      </w:pPr>
    </w:p>
    <w:p w:rsidR="006C0D20" w:rsidRPr="00746FDE" w:rsidRDefault="00F154F9" w:rsidP="006C0D20">
      <w:pPr>
        <w:pStyle w:val="Nagwek"/>
        <w:ind w:left="20" w:hanging="20"/>
        <w:jc w:val="both"/>
        <w:rPr>
          <w:rFonts w:ascii="Calibri" w:hAnsi="Calibri" w:cs="Calibri"/>
          <w:b/>
          <w:bCs/>
          <w:sz w:val="20"/>
          <w:szCs w:val="20"/>
        </w:rPr>
      </w:pPr>
      <w:r>
        <w:rPr>
          <w:rFonts w:ascii="Calibri" w:hAnsi="Calibri" w:cs="Calibri"/>
          <w:b/>
          <w:bCs/>
          <w:sz w:val="20"/>
          <w:szCs w:val="20"/>
        </w:rPr>
        <w:t>83.</w:t>
      </w:r>
      <w:r w:rsidR="006C0D20">
        <w:rPr>
          <w:rFonts w:ascii="Calibri" w:hAnsi="Calibri" w:cs="Calibri"/>
          <w:b/>
          <w:bCs/>
          <w:sz w:val="20"/>
          <w:szCs w:val="20"/>
        </w:rPr>
        <w:t>Pytanie nr 6 – dotyczy Części nr 5</w:t>
      </w:r>
    </w:p>
    <w:p w:rsidR="006C0D20" w:rsidRDefault="006C0D20" w:rsidP="006C0D20">
      <w:pPr>
        <w:pStyle w:val="Bezodstpw"/>
        <w:jc w:val="both"/>
        <w:rPr>
          <w:sz w:val="20"/>
          <w:szCs w:val="20"/>
        </w:rPr>
      </w:pPr>
      <w:r>
        <w:rPr>
          <w:sz w:val="20"/>
          <w:szCs w:val="20"/>
        </w:rPr>
        <w:t xml:space="preserve">Mając na względzie zapisy obowiązującej ustawy PZP, a w szczególności zapis dotyczący </w:t>
      </w:r>
      <w:r>
        <w:rPr>
          <w:sz w:val="20"/>
          <w:szCs w:val="20"/>
          <w:u w:val="single"/>
        </w:rPr>
        <w:t>zachowania zasady uczciwej konkurencji    i równego traktowania</w:t>
      </w:r>
      <w:r>
        <w:rPr>
          <w:sz w:val="20"/>
          <w:szCs w:val="20"/>
        </w:rPr>
        <w:t xml:space="preserve">, zwracam się z wnioskiem o możliwość złożenia oferty w zakresie części nr 5 na pozycje. Jednym z głównych założeń nowelizacji ustawy z 2016 roku było dążenie ustawodawcy do podziału zamówień na jak najmniejsze części, w celu zwiększenia konkurencyjności między wykonawcami oraz dostępu do zamówień dla mniejszych przedsiębiorstw. </w:t>
      </w:r>
    </w:p>
    <w:p w:rsidR="006C0D20" w:rsidRDefault="006C0D20" w:rsidP="006C0D20">
      <w:pPr>
        <w:pStyle w:val="Bezodstpw"/>
        <w:jc w:val="both"/>
        <w:rPr>
          <w:sz w:val="20"/>
          <w:szCs w:val="20"/>
        </w:rPr>
      </w:pPr>
      <w:r>
        <w:rPr>
          <w:sz w:val="20"/>
          <w:szCs w:val="20"/>
        </w:rPr>
        <w:t xml:space="preserve">Opisanie 16 pozycji w jednym pakiecie skutecznie blokuje możliwość złożenia oferty wielu Wykonawcom, co zaś skutkuje ograniczeniem zachowania zasad uczciwej konkurencji i równego traktowania. </w:t>
      </w:r>
    </w:p>
    <w:p w:rsidR="006C0D20" w:rsidRDefault="006C0D20" w:rsidP="006C0D20">
      <w:pPr>
        <w:pStyle w:val="Bezodstpw"/>
        <w:jc w:val="both"/>
        <w:rPr>
          <w:sz w:val="20"/>
          <w:szCs w:val="20"/>
        </w:rPr>
      </w:pPr>
      <w:r>
        <w:rPr>
          <w:sz w:val="20"/>
          <w:szCs w:val="20"/>
        </w:rPr>
        <w:t>Ponadto pragniemy nadmienić, iż rozwiązanie takie pozwoli na przystąpienie do przetargu większej liczby Wykonawców, co znacznie zwiększy konkurencyjność ofert, a Zamawiającemu pozwoli na osiągnięcie niższych cen i racjonalne gospodarowanie środkami publicznymi.</w:t>
      </w:r>
    </w:p>
    <w:p w:rsidR="0006763B" w:rsidRDefault="0006763B" w:rsidP="006C0D20">
      <w:pPr>
        <w:pStyle w:val="Bezodstpw"/>
        <w:jc w:val="both"/>
        <w:rPr>
          <w:sz w:val="20"/>
          <w:szCs w:val="20"/>
        </w:rPr>
      </w:pPr>
    </w:p>
    <w:p w:rsidR="0006763B" w:rsidRPr="00DF326A" w:rsidRDefault="0006763B" w:rsidP="0006763B">
      <w:pPr>
        <w:jc w:val="both"/>
      </w:pPr>
      <w:r w:rsidRPr="00DF326A">
        <w:t>Odp :Zgodnie z siwz</w:t>
      </w:r>
    </w:p>
    <w:p w:rsidR="006C0D20" w:rsidRDefault="006C0D20" w:rsidP="006C0D20">
      <w:pPr>
        <w:pStyle w:val="Bezodstpw"/>
        <w:jc w:val="both"/>
        <w:rPr>
          <w:iCs/>
          <w:sz w:val="20"/>
          <w:szCs w:val="20"/>
          <w:lang w:eastAsia="pl-PL"/>
        </w:rPr>
      </w:pPr>
    </w:p>
    <w:p w:rsidR="006C0D20" w:rsidRPr="00C42345" w:rsidRDefault="00F154F9" w:rsidP="006C0D20">
      <w:pPr>
        <w:pStyle w:val="Bezodstpw"/>
        <w:jc w:val="both"/>
        <w:rPr>
          <w:b/>
          <w:bCs/>
          <w:iCs/>
          <w:sz w:val="20"/>
          <w:szCs w:val="20"/>
          <w:lang w:eastAsia="pl-PL"/>
        </w:rPr>
      </w:pPr>
      <w:r w:rsidRPr="00C42345">
        <w:rPr>
          <w:b/>
          <w:bCs/>
          <w:iCs/>
          <w:sz w:val="20"/>
          <w:szCs w:val="20"/>
          <w:lang w:eastAsia="pl-PL"/>
        </w:rPr>
        <w:t>84.</w:t>
      </w:r>
      <w:r w:rsidR="006C0D20" w:rsidRPr="00C42345">
        <w:rPr>
          <w:b/>
          <w:bCs/>
          <w:iCs/>
          <w:sz w:val="20"/>
          <w:szCs w:val="20"/>
          <w:lang w:eastAsia="pl-PL"/>
        </w:rPr>
        <w:t>Pytanie nr 7 – dotyczy Części nr 5 poz. 1</w:t>
      </w:r>
    </w:p>
    <w:p w:rsidR="006C0D20" w:rsidRDefault="006C0D20" w:rsidP="006C0D20">
      <w:pPr>
        <w:pStyle w:val="Bezodstpw"/>
        <w:jc w:val="both"/>
        <w:rPr>
          <w:iCs/>
          <w:sz w:val="20"/>
          <w:szCs w:val="20"/>
          <w:lang w:eastAsia="pl-PL"/>
        </w:rPr>
      </w:pPr>
      <w:r>
        <w:rPr>
          <w:iCs/>
          <w:sz w:val="20"/>
          <w:szCs w:val="20"/>
          <w:lang w:eastAsia="pl-PL"/>
        </w:rPr>
        <w:t>Czy Zamawiający wyrazi zgodę na zaoferowanie w części nr 5 poz. 1 niżej opisanego zestawu?</w:t>
      </w:r>
    </w:p>
    <w:p w:rsidR="006C0D20" w:rsidRDefault="006C0D20" w:rsidP="006C0D20">
      <w:pPr>
        <w:autoSpaceDE w:val="0"/>
        <w:autoSpaceDN w:val="0"/>
        <w:adjustRightInd w:val="0"/>
        <w:rPr>
          <w:rFonts w:ascii="MyriadPro-Light" w:eastAsiaTheme="minorHAnsi" w:hAnsi="MyriadPro-Light" w:cs="MyriadPro-Light"/>
          <w:sz w:val="20"/>
          <w:szCs w:val="20"/>
          <w:lang w:eastAsia="en-US"/>
        </w:rPr>
      </w:pPr>
      <w:r>
        <w:rPr>
          <w:rFonts w:ascii="MyriadPro-Light" w:eastAsiaTheme="minorHAnsi" w:hAnsi="MyriadPro-Light" w:cs="MyriadPro-Light"/>
          <w:sz w:val="20"/>
          <w:szCs w:val="20"/>
          <w:lang w:eastAsia="en-US"/>
        </w:rPr>
        <w:t>1 taśma przylepna 9 x 50 cm</w:t>
      </w:r>
    </w:p>
    <w:p w:rsidR="006C0D20" w:rsidRDefault="006C0D20" w:rsidP="006C0D20">
      <w:pPr>
        <w:autoSpaceDE w:val="0"/>
        <w:autoSpaceDN w:val="0"/>
        <w:adjustRightInd w:val="0"/>
        <w:rPr>
          <w:rFonts w:ascii="MyriadPro-Light" w:eastAsiaTheme="minorHAnsi" w:hAnsi="MyriadPro-Light" w:cs="MyriadPro-Light"/>
          <w:sz w:val="20"/>
          <w:szCs w:val="20"/>
          <w:lang w:eastAsia="en-US"/>
        </w:rPr>
      </w:pPr>
      <w:r>
        <w:rPr>
          <w:rFonts w:ascii="MyriadPro-Light" w:eastAsiaTheme="minorHAnsi" w:hAnsi="MyriadPro-Light" w:cs="MyriadPro-Light"/>
          <w:sz w:val="20"/>
          <w:szCs w:val="20"/>
          <w:lang w:eastAsia="en-US"/>
        </w:rPr>
        <w:t>1 wzmocniona osłona na stolik Mayo 79 x 145 cm, wzmocnienie 65 x 85 cm przymocowane na obwodowo (nie punktowo)</w:t>
      </w:r>
    </w:p>
    <w:p w:rsidR="006C0D20" w:rsidRDefault="006C0D20" w:rsidP="006C0D20">
      <w:pPr>
        <w:autoSpaceDE w:val="0"/>
        <w:autoSpaceDN w:val="0"/>
        <w:adjustRightInd w:val="0"/>
        <w:rPr>
          <w:rFonts w:ascii="MyriadPro-Light" w:eastAsiaTheme="minorHAnsi" w:hAnsi="MyriadPro-Light" w:cs="MyriadPro-Light"/>
          <w:sz w:val="20"/>
          <w:szCs w:val="20"/>
          <w:lang w:eastAsia="en-US"/>
        </w:rPr>
      </w:pPr>
      <w:r>
        <w:rPr>
          <w:rFonts w:ascii="MyriadPro-Light" w:eastAsiaTheme="minorHAnsi" w:hAnsi="MyriadPro-Light" w:cs="MyriadPro-Light"/>
          <w:sz w:val="20"/>
          <w:szCs w:val="20"/>
          <w:lang w:eastAsia="en-US"/>
        </w:rPr>
        <w:t>2 ręczniki do osuszania rąk 30,5 x 34 cm</w:t>
      </w:r>
    </w:p>
    <w:p w:rsidR="006C0D20" w:rsidRDefault="006C0D20" w:rsidP="006C0D20">
      <w:pPr>
        <w:autoSpaceDE w:val="0"/>
        <w:autoSpaceDN w:val="0"/>
        <w:adjustRightInd w:val="0"/>
        <w:rPr>
          <w:rFonts w:ascii="MyriadPro-Light" w:eastAsiaTheme="minorHAnsi" w:hAnsi="MyriadPro-Light" w:cs="MyriadPro-Light"/>
          <w:sz w:val="20"/>
          <w:szCs w:val="20"/>
          <w:lang w:eastAsia="en-US"/>
        </w:rPr>
      </w:pPr>
      <w:r>
        <w:rPr>
          <w:rFonts w:ascii="MyriadPro-Light" w:eastAsiaTheme="minorHAnsi" w:hAnsi="MyriadPro-Light" w:cs="MyriadPro-Light"/>
          <w:sz w:val="20"/>
          <w:szCs w:val="20"/>
          <w:lang w:eastAsia="en-US"/>
        </w:rPr>
        <w:t>2 serwety przylepne 75 x 90 cm</w:t>
      </w:r>
    </w:p>
    <w:p w:rsidR="006C0D20" w:rsidRDefault="006C0D20" w:rsidP="006C0D20">
      <w:pPr>
        <w:autoSpaceDE w:val="0"/>
        <w:autoSpaceDN w:val="0"/>
        <w:adjustRightInd w:val="0"/>
        <w:rPr>
          <w:rFonts w:ascii="MyriadPro-Light" w:eastAsiaTheme="minorHAnsi" w:hAnsi="MyriadPro-Light" w:cs="MyriadPro-Light"/>
          <w:sz w:val="20"/>
          <w:szCs w:val="20"/>
          <w:lang w:eastAsia="en-US"/>
        </w:rPr>
      </w:pPr>
      <w:r>
        <w:rPr>
          <w:rFonts w:ascii="MyriadPro-Light" w:eastAsiaTheme="minorHAnsi" w:hAnsi="MyriadPro-Light" w:cs="MyriadPro-Light"/>
          <w:sz w:val="20"/>
          <w:szCs w:val="20"/>
          <w:lang w:eastAsia="en-US"/>
        </w:rPr>
        <w:t>1 serweta przylepna 180 x 180 cm</w:t>
      </w:r>
    </w:p>
    <w:p w:rsidR="006C0D20" w:rsidRDefault="006C0D20" w:rsidP="006C0D20">
      <w:pPr>
        <w:autoSpaceDE w:val="0"/>
        <w:autoSpaceDN w:val="0"/>
        <w:adjustRightInd w:val="0"/>
        <w:rPr>
          <w:rFonts w:ascii="MyriadPro-Light" w:eastAsiaTheme="minorHAnsi" w:hAnsi="MyriadPro-Light" w:cs="MyriadPro-Light"/>
          <w:sz w:val="20"/>
          <w:szCs w:val="20"/>
          <w:lang w:eastAsia="en-US"/>
        </w:rPr>
      </w:pPr>
      <w:r>
        <w:rPr>
          <w:rFonts w:ascii="MyriadPro-Light" w:eastAsiaTheme="minorHAnsi" w:hAnsi="MyriadPro-Light" w:cs="MyriadPro-Light"/>
          <w:sz w:val="20"/>
          <w:szCs w:val="20"/>
          <w:lang w:eastAsia="en-US"/>
        </w:rPr>
        <w:t xml:space="preserve">1 serweta przylepna 150 x 240 cm (z niedzieloną taśmą samoprzylepną o długości 100cm) </w:t>
      </w:r>
    </w:p>
    <w:p w:rsidR="006C0D20" w:rsidRDefault="006C0D20" w:rsidP="006C0D20">
      <w:pPr>
        <w:pStyle w:val="Bezodstpw"/>
        <w:jc w:val="both"/>
        <w:rPr>
          <w:rFonts w:ascii="MyriadPro-Light" w:hAnsi="MyriadPro-Light" w:cs="MyriadPro-Light"/>
          <w:sz w:val="20"/>
          <w:szCs w:val="20"/>
        </w:rPr>
      </w:pPr>
      <w:r>
        <w:rPr>
          <w:rFonts w:ascii="MyriadPro-Light" w:hAnsi="MyriadPro-Light" w:cs="MyriadPro-Light"/>
          <w:sz w:val="20"/>
          <w:szCs w:val="20"/>
        </w:rPr>
        <w:t>1 serweta na stół do instrumentarium 150 x 190 cm, wzmocnienie 75 x 190 cm wykonanej z niebieskiej folii PE piaskowanej oraz ciemnoniebieskiego wzmocnienia włókninowego</w:t>
      </w:r>
    </w:p>
    <w:p w:rsidR="006C0D20" w:rsidRDefault="006C0D20" w:rsidP="006C0D20">
      <w:pPr>
        <w:pStyle w:val="Bezodstpw"/>
        <w:jc w:val="both"/>
        <w:rPr>
          <w:iCs/>
          <w:sz w:val="20"/>
          <w:szCs w:val="20"/>
          <w:lang w:eastAsia="pl-PL"/>
        </w:rPr>
      </w:pPr>
      <w:r>
        <w:rPr>
          <w:rFonts w:ascii="MyriadPro-Light" w:hAnsi="MyriadPro-Light" w:cs="MyriadPro-Light"/>
          <w:sz w:val="20"/>
          <w:szCs w:val="20"/>
        </w:rPr>
        <w:t>Serwety wykonane z laminatu dwuwarstwowego (włóknina polipropylenowa i folia polietylenowa) o gramaturze 60</w:t>
      </w:r>
      <w:r>
        <w:rPr>
          <w:iCs/>
          <w:sz w:val="20"/>
          <w:szCs w:val="20"/>
          <w:lang w:eastAsia="pl-PL"/>
        </w:rPr>
        <w:t xml:space="preserve">g/m2. Materiał obłożenia spełnia wymagania normy EN13795. Na opakowaniu cztery etykiety samoprzylepne dla potrzeb dokumentacji zawierające min. nr katalogowy, LOT, datę ważności i nazwę marki. Cały zestaw zawinięty w serwetę na stół do instrumentarium. Na opakowaniu wyraźnie zaznaczony kierunek otwierania. Serwety posiadają oznaczenie kierunku rozkładania w postaci piktogramów. Taśma lepna w serwetach o szerokości min. 5cm </w:t>
      </w:r>
    </w:p>
    <w:p w:rsidR="00BF1760" w:rsidRDefault="00BF1760" w:rsidP="00BF1760">
      <w:pPr>
        <w:pStyle w:val="Bezodstpw"/>
      </w:pPr>
      <w:r>
        <w:rPr>
          <w:rFonts w:cs="Times New Roman"/>
        </w:rPr>
        <w:t>Odp : Zamawiający dopuszcza  .</w:t>
      </w:r>
    </w:p>
    <w:p w:rsidR="006C0D20" w:rsidRPr="007E78AC" w:rsidRDefault="006C0D20" w:rsidP="006C0D20">
      <w:pPr>
        <w:autoSpaceDE w:val="0"/>
        <w:autoSpaceDN w:val="0"/>
        <w:adjustRightInd w:val="0"/>
        <w:jc w:val="both"/>
        <w:rPr>
          <w:rFonts w:ascii="Calibri" w:hAnsi="Calibri" w:cs="Calibri"/>
          <w:iCs/>
          <w:color w:val="FF0000"/>
          <w:sz w:val="20"/>
          <w:szCs w:val="20"/>
        </w:rPr>
      </w:pPr>
    </w:p>
    <w:p w:rsidR="006C0D20" w:rsidRPr="00C42345" w:rsidRDefault="00F154F9" w:rsidP="006C0D20">
      <w:pPr>
        <w:pStyle w:val="Bezodstpw"/>
        <w:jc w:val="both"/>
        <w:rPr>
          <w:b/>
          <w:bCs/>
          <w:iCs/>
          <w:sz w:val="20"/>
          <w:szCs w:val="20"/>
          <w:lang w:eastAsia="pl-PL"/>
        </w:rPr>
      </w:pPr>
      <w:r w:rsidRPr="00C42345">
        <w:rPr>
          <w:b/>
          <w:bCs/>
          <w:iCs/>
          <w:sz w:val="20"/>
          <w:szCs w:val="20"/>
          <w:lang w:eastAsia="pl-PL"/>
        </w:rPr>
        <w:t>85.</w:t>
      </w:r>
      <w:r w:rsidR="006C0D20" w:rsidRPr="00C42345">
        <w:rPr>
          <w:b/>
          <w:bCs/>
          <w:iCs/>
          <w:sz w:val="20"/>
          <w:szCs w:val="20"/>
          <w:lang w:eastAsia="pl-PL"/>
        </w:rPr>
        <w:t>Pytanie nr 8 – dotyczy Części nr 5 poz. 2</w:t>
      </w:r>
    </w:p>
    <w:p w:rsidR="006C0D20" w:rsidRDefault="006C0D20" w:rsidP="006C0D20">
      <w:pPr>
        <w:pStyle w:val="Bezodstpw"/>
        <w:jc w:val="both"/>
        <w:rPr>
          <w:iCs/>
          <w:sz w:val="20"/>
          <w:szCs w:val="20"/>
          <w:lang w:eastAsia="pl-PL"/>
        </w:rPr>
      </w:pPr>
      <w:r>
        <w:rPr>
          <w:iCs/>
          <w:sz w:val="20"/>
          <w:szCs w:val="20"/>
          <w:lang w:eastAsia="pl-PL"/>
        </w:rPr>
        <w:t>Czy Zamawiający wyrazi zgodę na zaoferowanie w części nr 5 poz. 2 niżej opisanego zestawu?</w:t>
      </w:r>
    </w:p>
    <w:p w:rsidR="006C0D20" w:rsidRDefault="006C0D20" w:rsidP="006C0D20">
      <w:pPr>
        <w:autoSpaceDE w:val="0"/>
        <w:autoSpaceDN w:val="0"/>
        <w:adjustRightInd w:val="0"/>
        <w:rPr>
          <w:rFonts w:ascii="MyriadPro-Light" w:eastAsiaTheme="minorHAnsi" w:hAnsi="MyriadPro-Light" w:cs="MyriadPro-Light"/>
          <w:sz w:val="20"/>
          <w:szCs w:val="20"/>
          <w:lang w:eastAsia="en-US"/>
        </w:rPr>
      </w:pPr>
      <w:r>
        <w:rPr>
          <w:rFonts w:ascii="MyriadPro-Light" w:eastAsiaTheme="minorHAnsi" w:hAnsi="MyriadPro-Light" w:cs="MyriadPro-Light"/>
          <w:sz w:val="20"/>
          <w:szCs w:val="20"/>
          <w:lang w:eastAsia="en-US"/>
        </w:rPr>
        <w:t>1 taśma przylepna 9 x 50 cm</w:t>
      </w:r>
    </w:p>
    <w:p w:rsidR="006C0D20" w:rsidRDefault="006C0D20" w:rsidP="006C0D20">
      <w:pPr>
        <w:autoSpaceDE w:val="0"/>
        <w:autoSpaceDN w:val="0"/>
        <w:adjustRightInd w:val="0"/>
        <w:rPr>
          <w:rFonts w:ascii="MyriadPro-Light" w:eastAsiaTheme="minorHAnsi" w:hAnsi="MyriadPro-Light" w:cs="MyriadPro-Light"/>
          <w:sz w:val="20"/>
          <w:szCs w:val="20"/>
          <w:lang w:eastAsia="en-US"/>
        </w:rPr>
      </w:pPr>
      <w:r>
        <w:rPr>
          <w:rFonts w:ascii="MyriadPro-Light" w:eastAsiaTheme="minorHAnsi" w:hAnsi="MyriadPro-Light" w:cs="MyriadPro-Light"/>
          <w:sz w:val="20"/>
          <w:szCs w:val="20"/>
          <w:lang w:eastAsia="en-US"/>
        </w:rPr>
        <w:lastRenderedPageBreak/>
        <w:t>1 wzmocniona osłona na stolik Mayo 79 x 145 cm, wzmocnienie 65 x 85 cm przymocowane na obwodowo (nie punktowo)</w:t>
      </w:r>
    </w:p>
    <w:p w:rsidR="006C0D20" w:rsidRDefault="006C0D20" w:rsidP="006C0D20">
      <w:pPr>
        <w:autoSpaceDE w:val="0"/>
        <w:autoSpaceDN w:val="0"/>
        <w:adjustRightInd w:val="0"/>
        <w:rPr>
          <w:rFonts w:ascii="MyriadPro-Light" w:eastAsiaTheme="minorHAnsi" w:hAnsi="MyriadPro-Light" w:cs="MyriadPro-Light"/>
          <w:sz w:val="20"/>
          <w:szCs w:val="20"/>
          <w:lang w:eastAsia="en-US"/>
        </w:rPr>
      </w:pPr>
      <w:r>
        <w:rPr>
          <w:rFonts w:ascii="MyriadPro-Light" w:eastAsiaTheme="minorHAnsi" w:hAnsi="MyriadPro-Light" w:cs="MyriadPro-Light"/>
          <w:sz w:val="20"/>
          <w:szCs w:val="20"/>
          <w:lang w:eastAsia="en-US"/>
        </w:rPr>
        <w:t>4 ręczniki do osuszania rąk 30,5 x 34 cm</w:t>
      </w:r>
    </w:p>
    <w:p w:rsidR="006C0D20" w:rsidRDefault="006C0D20" w:rsidP="006C0D20">
      <w:pPr>
        <w:autoSpaceDE w:val="0"/>
        <w:autoSpaceDN w:val="0"/>
        <w:adjustRightInd w:val="0"/>
        <w:rPr>
          <w:rFonts w:ascii="MyriadPro-Light" w:eastAsiaTheme="minorHAnsi" w:hAnsi="MyriadPro-Light" w:cs="MyriadPro-Light"/>
          <w:sz w:val="20"/>
          <w:szCs w:val="20"/>
          <w:lang w:eastAsia="en-US"/>
        </w:rPr>
      </w:pPr>
      <w:r>
        <w:rPr>
          <w:rFonts w:ascii="MyriadPro-Light" w:eastAsiaTheme="minorHAnsi" w:hAnsi="MyriadPro-Light" w:cs="MyriadPro-Light"/>
          <w:sz w:val="20"/>
          <w:szCs w:val="20"/>
          <w:lang w:eastAsia="en-US"/>
        </w:rPr>
        <w:t>1 serwetka do owinięcia dziecka 75 x 120 cm</w:t>
      </w:r>
    </w:p>
    <w:p w:rsidR="006C0D20" w:rsidRPr="00905513" w:rsidRDefault="006C0D20" w:rsidP="006C0D20">
      <w:pPr>
        <w:autoSpaceDE w:val="0"/>
        <w:autoSpaceDN w:val="0"/>
        <w:adjustRightInd w:val="0"/>
        <w:rPr>
          <w:rFonts w:ascii="MyriadPro-Light" w:eastAsiaTheme="minorHAnsi" w:hAnsi="MyriadPro-Light" w:cs="MyriadPro-Light"/>
          <w:sz w:val="20"/>
          <w:szCs w:val="20"/>
          <w:lang w:eastAsia="en-US"/>
        </w:rPr>
      </w:pPr>
      <w:r>
        <w:rPr>
          <w:rFonts w:ascii="MyriadPro-Light" w:eastAsiaTheme="minorHAnsi" w:hAnsi="MyriadPro-Light" w:cs="MyriadPro-Light"/>
          <w:sz w:val="20"/>
          <w:szCs w:val="20"/>
          <w:lang w:eastAsia="en-US"/>
        </w:rPr>
        <w:t>1 serweta do cięcia cesarskiego 180/250 x 330 cm z torbą na płyny 72 x 72 cm,folia operacyjna z otworem 18 x 16 cm, organizatory przewodów, 2 porty do ssaka</w:t>
      </w:r>
    </w:p>
    <w:p w:rsidR="006C0D20" w:rsidRDefault="006C0D20" w:rsidP="006C0D20">
      <w:pPr>
        <w:pStyle w:val="Bezodstpw"/>
        <w:jc w:val="both"/>
        <w:rPr>
          <w:rFonts w:ascii="MyriadPro-Light" w:hAnsi="MyriadPro-Light" w:cs="MyriadPro-Light"/>
          <w:sz w:val="20"/>
          <w:szCs w:val="20"/>
        </w:rPr>
      </w:pPr>
      <w:r>
        <w:rPr>
          <w:rFonts w:ascii="MyriadPro-Light" w:hAnsi="MyriadPro-Light" w:cs="MyriadPro-Light"/>
          <w:sz w:val="20"/>
          <w:szCs w:val="20"/>
        </w:rPr>
        <w:t>1 serweta na stół do instrumentarium 150 x 190 cm, wzmocnienie 75 x 190 cm wykonanej z niebieskiej folii PE piaskowanej oraz ciemnoniebieskiego wzmocnienia włókninowego</w:t>
      </w:r>
    </w:p>
    <w:p w:rsidR="006C0D20" w:rsidRDefault="006C0D20" w:rsidP="006C0D20">
      <w:pPr>
        <w:pStyle w:val="Bezodstpw"/>
        <w:jc w:val="both"/>
        <w:rPr>
          <w:iCs/>
          <w:sz w:val="20"/>
          <w:szCs w:val="20"/>
          <w:lang w:eastAsia="pl-PL"/>
        </w:rPr>
      </w:pPr>
      <w:r>
        <w:rPr>
          <w:rFonts w:ascii="MyriadPro-Light" w:hAnsi="MyriadPro-Light" w:cs="MyriadPro-Light"/>
          <w:sz w:val="20"/>
          <w:szCs w:val="20"/>
        </w:rPr>
        <w:t xml:space="preserve">Serwety wykonane z laminatu dwuwarstwowego (włóknina polipropylenowa i folia polietylenowa) o gramaturze </w:t>
      </w:r>
      <w:r>
        <w:rPr>
          <w:iCs/>
          <w:sz w:val="20"/>
          <w:szCs w:val="20"/>
          <w:lang w:eastAsia="pl-PL"/>
        </w:rPr>
        <w:t>60g/m2. Materiał obłożenia spełnia wymagania normy EN13795. Na opakowaniu cztery etykiety samoprzylepne dla potrzeb dokumentacji zawierające min. nr katalogowy, LOT, datę ważności i nazwę marki. Cały zestaw zawinięty w serwetę na stół do instrumentarium. Na opakowaniu wyraźnie zaznaczony kierunek otwierania. Serwety posiadają oznaczenie kierunku rozkładania w postaci piktogramów.</w:t>
      </w:r>
    </w:p>
    <w:p w:rsidR="008C5040" w:rsidRPr="00DF326A" w:rsidRDefault="008C5040" w:rsidP="008C5040">
      <w:pPr>
        <w:jc w:val="both"/>
      </w:pPr>
      <w:r w:rsidRPr="00DF326A">
        <w:t>Odp :Zgodnie z siwz</w:t>
      </w:r>
    </w:p>
    <w:p w:rsidR="006C0D20" w:rsidRPr="00C42345" w:rsidRDefault="006C0D20" w:rsidP="006C0D20">
      <w:pPr>
        <w:autoSpaceDE w:val="0"/>
        <w:autoSpaceDN w:val="0"/>
        <w:adjustRightInd w:val="0"/>
        <w:jc w:val="both"/>
        <w:rPr>
          <w:rFonts w:ascii="Calibri" w:hAnsi="Calibri" w:cs="Calibri"/>
          <w:iCs/>
          <w:sz w:val="20"/>
          <w:szCs w:val="20"/>
        </w:rPr>
      </w:pPr>
    </w:p>
    <w:p w:rsidR="006C0D20" w:rsidRPr="00C42345" w:rsidRDefault="00F154F9" w:rsidP="006C0D20">
      <w:pPr>
        <w:pStyle w:val="Bezodstpw"/>
        <w:jc w:val="both"/>
        <w:rPr>
          <w:b/>
          <w:bCs/>
          <w:iCs/>
          <w:sz w:val="20"/>
          <w:szCs w:val="20"/>
          <w:lang w:eastAsia="pl-PL"/>
        </w:rPr>
      </w:pPr>
      <w:r w:rsidRPr="00C42345">
        <w:rPr>
          <w:b/>
          <w:bCs/>
          <w:iCs/>
          <w:sz w:val="20"/>
          <w:szCs w:val="20"/>
          <w:lang w:eastAsia="pl-PL"/>
        </w:rPr>
        <w:t>86.</w:t>
      </w:r>
      <w:r w:rsidR="006C0D20" w:rsidRPr="00C42345">
        <w:rPr>
          <w:b/>
          <w:bCs/>
          <w:iCs/>
          <w:sz w:val="20"/>
          <w:szCs w:val="20"/>
          <w:lang w:eastAsia="pl-PL"/>
        </w:rPr>
        <w:t>Pytanie nr 9 – dotyczy Części nr 5 poz. 3</w:t>
      </w:r>
    </w:p>
    <w:p w:rsidR="006C0D20" w:rsidRDefault="006C0D20" w:rsidP="006C0D20">
      <w:pPr>
        <w:pStyle w:val="Bezodstpw"/>
        <w:jc w:val="both"/>
        <w:rPr>
          <w:iCs/>
          <w:sz w:val="20"/>
          <w:szCs w:val="20"/>
          <w:lang w:eastAsia="pl-PL"/>
        </w:rPr>
      </w:pPr>
      <w:r>
        <w:rPr>
          <w:iCs/>
          <w:sz w:val="20"/>
          <w:szCs w:val="20"/>
          <w:lang w:eastAsia="pl-PL"/>
        </w:rPr>
        <w:t>Czy Zamawiający wyrazi zgodę na zaoferowanie w części nr 5 poz. 3serwety na stolik MAYO sterylnie pakowanej pojedynczo 79x145cm?</w:t>
      </w:r>
    </w:p>
    <w:p w:rsidR="00A2501A" w:rsidRPr="00DF326A" w:rsidRDefault="00A2501A" w:rsidP="00A2501A">
      <w:pPr>
        <w:jc w:val="both"/>
      </w:pPr>
      <w:r w:rsidRPr="00DF326A">
        <w:t>Odp :Zgodnie z siwz</w:t>
      </w:r>
    </w:p>
    <w:p w:rsidR="006C0D20" w:rsidRDefault="006C0D20" w:rsidP="006C0D20">
      <w:pPr>
        <w:autoSpaceDE w:val="0"/>
        <w:autoSpaceDN w:val="0"/>
        <w:adjustRightInd w:val="0"/>
        <w:jc w:val="both"/>
        <w:rPr>
          <w:rFonts w:ascii="Calibri" w:hAnsi="Calibri" w:cs="Calibri"/>
          <w:iCs/>
          <w:sz w:val="20"/>
          <w:szCs w:val="20"/>
        </w:rPr>
      </w:pPr>
    </w:p>
    <w:p w:rsidR="006C0D20" w:rsidRPr="00C42345" w:rsidRDefault="00F154F9" w:rsidP="006C0D20">
      <w:pPr>
        <w:pStyle w:val="Bezodstpw"/>
        <w:jc w:val="both"/>
        <w:rPr>
          <w:b/>
          <w:bCs/>
          <w:iCs/>
          <w:sz w:val="20"/>
          <w:szCs w:val="20"/>
          <w:lang w:eastAsia="pl-PL"/>
        </w:rPr>
      </w:pPr>
      <w:r w:rsidRPr="00C42345">
        <w:rPr>
          <w:b/>
          <w:bCs/>
          <w:iCs/>
          <w:sz w:val="20"/>
          <w:szCs w:val="20"/>
          <w:lang w:eastAsia="pl-PL"/>
        </w:rPr>
        <w:t>87.</w:t>
      </w:r>
      <w:r w:rsidR="006C0D20" w:rsidRPr="00C42345">
        <w:rPr>
          <w:b/>
          <w:bCs/>
          <w:iCs/>
          <w:sz w:val="20"/>
          <w:szCs w:val="20"/>
          <w:lang w:eastAsia="pl-PL"/>
        </w:rPr>
        <w:t>Pytanie nr 10 – dotyczy Części nr 5 poz. 4</w:t>
      </w:r>
    </w:p>
    <w:p w:rsidR="006C0D20" w:rsidRDefault="006C0D20" w:rsidP="006C0D20">
      <w:pPr>
        <w:autoSpaceDE w:val="0"/>
        <w:autoSpaceDN w:val="0"/>
        <w:adjustRightInd w:val="0"/>
        <w:jc w:val="both"/>
        <w:rPr>
          <w:rFonts w:ascii="Calibri" w:hAnsi="Calibri" w:cs="Calibri"/>
          <w:iCs/>
          <w:sz w:val="20"/>
          <w:szCs w:val="20"/>
        </w:rPr>
      </w:pPr>
      <w:r>
        <w:rPr>
          <w:rFonts w:ascii="Calibri" w:hAnsi="Calibri" w:cs="Calibri"/>
          <w:iCs/>
          <w:sz w:val="20"/>
          <w:szCs w:val="20"/>
        </w:rPr>
        <w:t xml:space="preserve">Czy Zamawiający wyrazi zgodę na zaoferowanie w części nr 5 poz. 4 osłony na sprzęt medyczny, wykończonej elastyczną gumką, steryllnie pakowanej, nieprzemakalnej, wykonanej z folii polietylenowej o średnicy </w:t>
      </w:r>
      <w:r>
        <w:rPr>
          <w:rFonts w:ascii="Calibri" w:hAnsi="Calibri" w:cs="Calibri"/>
          <w:iCs/>
          <w:sz w:val="20"/>
          <w:szCs w:val="20"/>
        </w:rPr>
        <w:sym w:font="Symbol" w:char="F0C6"/>
      </w:r>
      <w:r>
        <w:rPr>
          <w:rFonts w:ascii="Calibri" w:hAnsi="Calibri" w:cs="Calibri"/>
          <w:iCs/>
          <w:sz w:val="20"/>
          <w:szCs w:val="20"/>
        </w:rPr>
        <w:t>90cm?</w:t>
      </w:r>
    </w:p>
    <w:p w:rsidR="00A2501A" w:rsidRDefault="00A2501A" w:rsidP="00A2501A">
      <w:pPr>
        <w:pStyle w:val="Bezodstpw"/>
      </w:pPr>
      <w:r>
        <w:rPr>
          <w:rFonts w:cs="Times New Roman"/>
        </w:rPr>
        <w:t>Odp : Zamawiający dopuszcza  .</w:t>
      </w:r>
    </w:p>
    <w:p w:rsidR="006C0D20" w:rsidRDefault="006C0D20" w:rsidP="006C0D20">
      <w:pPr>
        <w:autoSpaceDE w:val="0"/>
        <w:autoSpaceDN w:val="0"/>
        <w:adjustRightInd w:val="0"/>
        <w:jc w:val="both"/>
        <w:rPr>
          <w:rFonts w:ascii="Calibri" w:hAnsi="Calibri" w:cs="Calibri"/>
          <w:iCs/>
          <w:sz w:val="20"/>
          <w:szCs w:val="20"/>
        </w:rPr>
      </w:pPr>
    </w:p>
    <w:p w:rsidR="006C0D20" w:rsidRPr="007E78AC" w:rsidRDefault="00F154F9" w:rsidP="006C0D20">
      <w:pPr>
        <w:pStyle w:val="Bezodstpw"/>
        <w:jc w:val="both"/>
        <w:rPr>
          <w:b/>
          <w:bCs/>
          <w:iCs/>
          <w:color w:val="FF0000"/>
          <w:sz w:val="20"/>
          <w:szCs w:val="20"/>
          <w:lang w:eastAsia="pl-PL"/>
        </w:rPr>
      </w:pPr>
      <w:r w:rsidRPr="00C42345">
        <w:rPr>
          <w:b/>
          <w:bCs/>
          <w:iCs/>
          <w:sz w:val="20"/>
          <w:szCs w:val="20"/>
          <w:lang w:eastAsia="pl-PL"/>
        </w:rPr>
        <w:t>88.</w:t>
      </w:r>
      <w:r w:rsidR="006C0D20" w:rsidRPr="00C42345">
        <w:rPr>
          <w:b/>
          <w:bCs/>
          <w:iCs/>
          <w:sz w:val="20"/>
          <w:szCs w:val="20"/>
          <w:lang w:eastAsia="pl-PL"/>
        </w:rPr>
        <w:t>Pytanie nr 11 – dotyczy Części nr 5 poz. 4</w:t>
      </w:r>
    </w:p>
    <w:p w:rsidR="006C0D20" w:rsidRDefault="006C0D20" w:rsidP="006C0D20">
      <w:pPr>
        <w:autoSpaceDE w:val="0"/>
        <w:autoSpaceDN w:val="0"/>
        <w:adjustRightInd w:val="0"/>
        <w:jc w:val="both"/>
        <w:rPr>
          <w:rFonts w:ascii="Calibri" w:hAnsi="Calibri" w:cs="Calibri"/>
          <w:iCs/>
          <w:sz w:val="20"/>
          <w:szCs w:val="20"/>
        </w:rPr>
      </w:pPr>
      <w:r>
        <w:rPr>
          <w:rFonts w:ascii="Calibri" w:hAnsi="Calibri" w:cs="Calibri"/>
          <w:iCs/>
          <w:sz w:val="20"/>
          <w:szCs w:val="20"/>
        </w:rPr>
        <w:t xml:space="preserve">Czy Zamawiający wyrazi zgodę na zaoferowanie w części nr 5 poz. 4 osłony na sprzęt medyczny, wykończonej elastyczną gumką, steryllnie pakowanej, nieprzemakalnej, wykonanej z folii polietylenowej o średnicy </w:t>
      </w:r>
      <w:r>
        <w:rPr>
          <w:rFonts w:ascii="Calibri" w:hAnsi="Calibri" w:cs="Calibri"/>
          <w:iCs/>
          <w:sz w:val="20"/>
          <w:szCs w:val="20"/>
        </w:rPr>
        <w:sym w:font="Symbol" w:char="F0C6"/>
      </w:r>
      <w:r>
        <w:rPr>
          <w:rFonts w:ascii="Calibri" w:hAnsi="Calibri" w:cs="Calibri"/>
          <w:iCs/>
          <w:sz w:val="20"/>
          <w:szCs w:val="20"/>
        </w:rPr>
        <w:t>140cm?</w:t>
      </w:r>
    </w:p>
    <w:p w:rsidR="0012094B" w:rsidRPr="00DF326A" w:rsidRDefault="0012094B" w:rsidP="0012094B">
      <w:pPr>
        <w:jc w:val="both"/>
      </w:pPr>
      <w:r w:rsidRPr="00DF326A">
        <w:t>Odp :Zgodnie z siwz</w:t>
      </w:r>
    </w:p>
    <w:p w:rsidR="006C0D20" w:rsidRDefault="006C0D20" w:rsidP="006C0D20">
      <w:pPr>
        <w:autoSpaceDE w:val="0"/>
        <w:autoSpaceDN w:val="0"/>
        <w:adjustRightInd w:val="0"/>
        <w:jc w:val="both"/>
        <w:rPr>
          <w:rFonts w:ascii="Calibri" w:hAnsi="Calibri" w:cs="Calibri"/>
          <w:iCs/>
          <w:sz w:val="20"/>
          <w:szCs w:val="20"/>
        </w:rPr>
      </w:pPr>
    </w:p>
    <w:p w:rsidR="007E78AC" w:rsidRDefault="007E78AC" w:rsidP="006C0D20">
      <w:pPr>
        <w:autoSpaceDE w:val="0"/>
        <w:autoSpaceDN w:val="0"/>
        <w:adjustRightInd w:val="0"/>
        <w:jc w:val="both"/>
        <w:rPr>
          <w:rFonts w:ascii="Calibri" w:hAnsi="Calibri" w:cs="Calibri"/>
          <w:iCs/>
          <w:sz w:val="20"/>
          <w:szCs w:val="20"/>
        </w:rPr>
      </w:pPr>
    </w:p>
    <w:p w:rsidR="006C0D20" w:rsidRPr="00C42345" w:rsidRDefault="00F154F9" w:rsidP="006C0D20">
      <w:pPr>
        <w:pStyle w:val="Bezodstpw"/>
        <w:jc w:val="both"/>
        <w:rPr>
          <w:b/>
          <w:bCs/>
          <w:iCs/>
          <w:sz w:val="20"/>
          <w:szCs w:val="20"/>
          <w:lang w:eastAsia="pl-PL"/>
        </w:rPr>
      </w:pPr>
      <w:r w:rsidRPr="00C42345">
        <w:rPr>
          <w:b/>
          <w:bCs/>
          <w:iCs/>
          <w:sz w:val="20"/>
          <w:szCs w:val="20"/>
          <w:lang w:eastAsia="pl-PL"/>
        </w:rPr>
        <w:lastRenderedPageBreak/>
        <w:t>89.</w:t>
      </w:r>
      <w:r w:rsidR="006C0D20" w:rsidRPr="00C42345">
        <w:rPr>
          <w:b/>
          <w:bCs/>
          <w:iCs/>
          <w:sz w:val="20"/>
          <w:szCs w:val="20"/>
          <w:lang w:eastAsia="pl-PL"/>
        </w:rPr>
        <w:t>Pytanie nr 12 – dotyczy Części nr 5 poz. 5</w:t>
      </w:r>
    </w:p>
    <w:p w:rsidR="006C0D20" w:rsidRDefault="006C0D20" w:rsidP="006C0D20">
      <w:pPr>
        <w:autoSpaceDE w:val="0"/>
        <w:autoSpaceDN w:val="0"/>
        <w:adjustRightInd w:val="0"/>
        <w:jc w:val="both"/>
        <w:rPr>
          <w:rFonts w:ascii="Calibri" w:hAnsi="Calibri" w:cs="Calibri"/>
          <w:iCs/>
          <w:sz w:val="20"/>
          <w:szCs w:val="20"/>
        </w:rPr>
      </w:pPr>
      <w:r>
        <w:rPr>
          <w:rFonts w:ascii="Calibri" w:hAnsi="Calibri" w:cs="Calibri"/>
          <w:iCs/>
          <w:sz w:val="20"/>
          <w:szCs w:val="20"/>
        </w:rPr>
        <w:t>Czy Zamawiający wyrazi zgodę na zaoferowanie w części nr 5 poz. 5 serwety sterylnej 75x90cm, nieprzemakalnej, dwuwarstwowej 60g/m2, wytrzymałej na rozerwanie w stanie mokrym 168kPa?</w:t>
      </w:r>
    </w:p>
    <w:p w:rsidR="0012094B" w:rsidRPr="00DF326A" w:rsidRDefault="0012094B" w:rsidP="0012094B">
      <w:pPr>
        <w:jc w:val="both"/>
      </w:pPr>
      <w:r w:rsidRPr="00DF326A">
        <w:t>Odp :Zgodnie z siwz</w:t>
      </w:r>
    </w:p>
    <w:p w:rsidR="006C0D20" w:rsidRDefault="006C0D20" w:rsidP="006C0D20">
      <w:pPr>
        <w:autoSpaceDE w:val="0"/>
        <w:autoSpaceDN w:val="0"/>
        <w:adjustRightInd w:val="0"/>
        <w:jc w:val="both"/>
        <w:rPr>
          <w:rFonts w:ascii="Calibri" w:hAnsi="Calibri" w:cs="Calibri"/>
          <w:iCs/>
          <w:sz w:val="20"/>
          <w:szCs w:val="20"/>
        </w:rPr>
      </w:pPr>
    </w:p>
    <w:p w:rsidR="00C42345" w:rsidRDefault="00C42345" w:rsidP="006C0D20">
      <w:pPr>
        <w:autoSpaceDE w:val="0"/>
        <w:autoSpaceDN w:val="0"/>
        <w:adjustRightInd w:val="0"/>
        <w:jc w:val="both"/>
        <w:rPr>
          <w:rFonts w:ascii="Calibri" w:hAnsi="Calibri" w:cs="Calibri"/>
          <w:iCs/>
          <w:sz w:val="20"/>
          <w:szCs w:val="20"/>
        </w:rPr>
      </w:pPr>
    </w:p>
    <w:p w:rsidR="006C0D20" w:rsidRPr="009F4219" w:rsidRDefault="00F154F9" w:rsidP="006C0D20">
      <w:pPr>
        <w:pStyle w:val="Bezodstpw"/>
        <w:jc w:val="both"/>
        <w:rPr>
          <w:b/>
          <w:bCs/>
          <w:iCs/>
          <w:sz w:val="20"/>
          <w:szCs w:val="20"/>
          <w:lang w:eastAsia="pl-PL"/>
        </w:rPr>
      </w:pPr>
      <w:r w:rsidRPr="009F4219">
        <w:rPr>
          <w:b/>
          <w:bCs/>
          <w:iCs/>
          <w:sz w:val="20"/>
          <w:szCs w:val="20"/>
          <w:lang w:eastAsia="pl-PL"/>
        </w:rPr>
        <w:t>90.</w:t>
      </w:r>
      <w:r w:rsidR="006C0D20" w:rsidRPr="009F4219">
        <w:rPr>
          <w:b/>
          <w:bCs/>
          <w:iCs/>
          <w:sz w:val="20"/>
          <w:szCs w:val="20"/>
          <w:lang w:eastAsia="pl-PL"/>
        </w:rPr>
        <w:t>Pytanie nr 13 – dotyczy Części nr 5 poz. 6</w:t>
      </w:r>
    </w:p>
    <w:p w:rsidR="006C0D20" w:rsidRDefault="006C0D20" w:rsidP="006C0D20">
      <w:pPr>
        <w:autoSpaceDE w:val="0"/>
        <w:autoSpaceDN w:val="0"/>
        <w:adjustRightInd w:val="0"/>
        <w:jc w:val="both"/>
        <w:rPr>
          <w:rFonts w:ascii="Calibri" w:hAnsi="Calibri" w:cs="Calibri"/>
          <w:iCs/>
          <w:sz w:val="20"/>
          <w:szCs w:val="20"/>
        </w:rPr>
      </w:pPr>
      <w:r>
        <w:rPr>
          <w:rFonts w:ascii="Calibri" w:hAnsi="Calibri" w:cs="Calibri"/>
          <w:iCs/>
          <w:sz w:val="20"/>
          <w:szCs w:val="20"/>
        </w:rPr>
        <w:t>Czy Zamawiający wyrazi zgodę na zaoferowanie w części nr 5 poz. 6 serwety sterylnej 100x150cm, nieprzemakalnej, dwuwarstwowej 60g/m2, wytrzymałej na rozerwanie w stanie mokrym 168kPa?</w:t>
      </w:r>
    </w:p>
    <w:p w:rsidR="0012094B" w:rsidRPr="00DF326A" w:rsidRDefault="0012094B" w:rsidP="0012094B">
      <w:pPr>
        <w:jc w:val="both"/>
      </w:pPr>
      <w:r w:rsidRPr="00DF326A">
        <w:t>Odp :Zgodnie z siwz</w:t>
      </w:r>
    </w:p>
    <w:p w:rsidR="0012094B" w:rsidRDefault="0012094B" w:rsidP="006C0D20">
      <w:pPr>
        <w:autoSpaceDE w:val="0"/>
        <w:autoSpaceDN w:val="0"/>
        <w:adjustRightInd w:val="0"/>
        <w:jc w:val="both"/>
        <w:rPr>
          <w:rFonts w:ascii="Calibri" w:hAnsi="Calibri" w:cs="Calibri"/>
          <w:iCs/>
          <w:sz w:val="20"/>
          <w:szCs w:val="20"/>
        </w:rPr>
      </w:pPr>
    </w:p>
    <w:p w:rsidR="006C0D20" w:rsidRDefault="006C0D20" w:rsidP="006C0D20">
      <w:pPr>
        <w:autoSpaceDE w:val="0"/>
        <w:autoSpaceDN w:val="0"/>
        <w:adjustRightInd w:val="0"/>
        <w:jc w:val="both"/>
        <w:rPr>
          <w:rFonts w:ascii="Calibri" w:hAnsi="Calibri" w:cs="Calibri"/>
          <w:iCs/>
          <w:sz w:val="20"/>
          <w:szCs w:val="20"/>
        </w:rPr>
      </w:pPr>
    </w:p>
    <w:p w:rsidR="006C0D20" w:rsidRPr="009F4219" w:rsidRDefault="00F154F9" w:rsidP="006C0D20">
      <w:pPr>
        <w:pStyle w:val="Bezodstpw"/>
        <w:jc w:val="both"/>
        <w:rPr>
          <w:b/>
          <w:bCs/>
          <w:iCs/>
          <w:sz w:val="20"/>
          <w:szCs w:val="20"/>
          <w:lang w:eastAsia="pl-PL"/>
        </w:rPr>
      </w:pPr>
      <w:r w:rsidRPr="009F4219">
        <w:rPr>
          <w:b/>
          <w:bCs/>
          <w:iCs/>
          <w:sz w:val="20"/>
          <w:szCs w:val="20"/>
          <w:lang w:eastAsia="pl-PL"/>
        </w:rPr>
        <w:t>91.</w:t>
      </w:r>
      <w:r w:rsidR="006C0D20" w:rsidRPr="009F4219">
        <w:rPr>
          <w:b/>
          <w:bCs/>
          <w:iCs/>
          <w:sz w:val="20"/>
          <w:szCs w:val="20"/>
          <w:lang w:eastAsia="pl-PL"/>
        </w:rPr>
        <w:t>Pytanie nr 14 – dotyczy Części nr 5 poz. 7</w:t>
      </w:r>
    </w:p>
    <w:p w:rsidR="006C0D20" w:rsidRDefault="006C0D20" w:rsidP="006C0D20">
      <w:pPr>
        <w:autoSpaceDE w:val="0"/>
        <w:autoSpaceDN w:val="0"/>
        <w:adjustRightInd w:val="0"/>
        <w:jc w:val="both"/>
        <w:rPr>
          <w:rFonts w:ascii="Calibri" w:hAnsi="Calibri" w:cs="Calibri"/>
          <w:iCs/>
          <w:sz w:val="20"/>
          <w:szCs w:val="20"/>
        </w:rPr>
      </w:pPr>
      <w:r>
        <w:rPr>
          <w:rFonts w:ascii="Calibri" w:hAnsi="Calibri" w:cs="Calibri"/>
          <w:iCs/>
          <w:sz w:val="20"/>
          <w:szCs w:val="20"/>
        </w:rPr>
        <w:t>Czy Zamawiający wyrazi zgodę na zaoferowanie w części nr 5 poz. 7 serwety sterylnej 75x90cm z otworem o wymiarach 6x8cm otoczonym taśmą samoprzylepną, nieprzemakalnej, dwuwarstwowej 60g/m2, wytrzymałej na rozerwanie w stanie mokrym 168kPa?</w:t>
      </w:r>
    </w:p>
    <w:p w:rsidR="00CB4689" w:rsidRPr="00DF326A" w:rsidRDefault="00CB4689" w:rsidP="00CB4689">
      <w:pPr>
        <w:jc w:val="both"/>
      </w:pPr>
      <w:r w:rsidRPr="00DF326A">
        <w:t>Odp :Zgodnie z siwz</w:t>
      </w:r>
    </w:p>
    <w:p w:rsidR="009F4219" w:rsidRPr="009F4219" w:rsidRDefault="009F4219" w:rsidP="009F4219">
      <w:pPr>
        <w:pStyle w:val="Bezodstpw"/>
        <w:jc w:val="both"/>
        <w:rPr>
          <w:b/>
          <w:bCs/>
          <w:iCs/>
          <w:sz w:val="20"/>
          <w:szCs w:val="20"/>
          <w:lang w:eastAsia="pl-PL"/>
        </w:rPr>
      </w:pPr>
      <w:r w:rsidRPr="009F4219">
        <w:rPr>
          <w:b/>
          <w:bCs/>
          <w:iCs/>
          <w:sz w:val="20"/>
          <w:szCs w:val="20"/>
          <w:lang w:eastAsia="pl-PL"/>
        </w:rPr>
        <w:t>92.Pytanie nr 15 – dotyczy Części nr 5 poz. 8</w:t>
      </w:r>
    </w:p>
    <w:p w:rsidR="006C0D20" w:rsidRDefault="006C0D20" w:rsidP="006C0D20">
      <w:pPr>
        <w:autoSpaceDE w:val="0"/>
        <w:autoSpaceDN w:val="0"/>
        <w:adjustRightInd w:val="0"/>
        <w:jc w:val="both"/>
        <w:rPr>
          <w:rFonts w:ascii="Calibri" w:hAnsi="Calibri" w:cs="Calibri"/>
          <w:iCs/>
          <w:sz w:val="20"/>
          <w:szCs w:val="20"/>
        </w:rPr>
      </w:pPr>
    </w:p>
    <w:p w:rsidR="006C0D20" w:rsidRDefault="006C0D20" w:rsidP="006C0D20">
      <w:pPr>
        <w:pStyle w:val="Bezodstpw"/>
        <w:jc w:val="both"/>
        <w:rPr>
          <w:iCs/>
          <w:sz w:val="20"/>
          <w:szCs w:val="20"/>
          <w:lang w:eastAsia="pl-PL"/>
        </w:rPr>
      </w:pPr>
      <w:r>
        <w:rPr>
          <w:iCs/>
          <w:sz w:val="20"/>
          <w:szCs w:val="20"/>
          <w:lang w:eastAsia="pl-PL"/>
        </w:rPr>
        <w:t>Czy Zamawiający wyrazi zgodę na zaoferowanie w części nr 5 poz. 8 niżej opisanego zestawu?</w:t>
      </w:r>
    </w:p>
    <w:p w:rsidR="006C0D20" w:rsidRDefault="006C0D20" w:rsidP="006C0D20">
      <w:pPr>
        <w:autoSpaceDE w:val="0"/>
        <w:autoSpaceDN w:val="0"/>
        <w:adjustRightInd w:val="0"/>
        <w:rPr>
          <w:rFonts w:ascii="MyriadPro-Light" w:eastAsiaTheme="minorHAnsi" w:hAnsi="MyriadPro-Light" w:cs="MyriadPro-Light"/>
          <w:sz w:val="20"/>
          <w:szCs w:val="20"/>
          <w:lang w:eastAsia="en-US"/>
        </w:rPr>
      </w:pPr>
      <w:r>
        <w:rPr>
          <w:rFonts w:ascii="MyriadPro-Light" w:eastAsiaTheme="minorHAnsi" w:hAnsi="MyriadPro-Light" w:cs="MyriadPro-Light"/>
          <w:sz w:val="20"/>
          <w:szCs w:val="20"/>
          <w:lang w:eastAsia="en-US"/>
        </w:rPr>
        <w:t>2 taśmy przylepne 9 x 50 cm</w:t>
      </w:r>
    </w:p>
    <w:p w:rsidR="006C0D20" w:rsidRDefault="006C0D20" w:rsidP="006C0D20">
      <w:pPr>
        <w:autoSpaceDE w:val="0"/>
        <w:autoSpaceDN w:val="0"/>
        <w:adjustRightInd w:val="0"/>
        <w:rPr>
          <w:rFonts w:ascii="MyriadPro-Light" w:eastAsiaTheme="minorHAnsi" w:hAnsi="MyriadPro-Light" w:cs="MyriadPro-Light"/>
          <w:sz w:val="20"/>
          <w:szCs w:val="20"/>
          <w:lang w:eastAsia="en-US"/>
        </w:rPr>
      </w:pPr>
      <w:r>
        <w:rPr>
          <w:rFonts w:ascii="MyriadPro-Light" w:eastAsiaTheme="minorHAnsi" w:hAnsi="MyriadPro-Light" w:cs="MyriadPro-Light"/>
          <w:sz w:val="20"/>
          <w:szCs w:val="20"/>
          <w:lang w:eastAsia="en-US"/>
        </w:rPr>
        <w:t>1 wzmocniona osłona na stolik Mayo 79 x 145 cm, wzmocnienie 65 x 85 cm przymocowane na obwodowo (nie punktowo)</w:t>
      </w:r>
    </w:p>
    <w:p w:rsidR="006C0D20" w:rsidRDefault="006C0D20" w:rsidP="006C0D20">
      <w:pPr>
        <w:autoSpaceDE w:val="0"/>
        <w:autoSpaceDN w:val="0"/>
        <w:adjustRightInd w:val="0"/>
        <w:rPr>
          <w:rFonts w:ascii="MyriadPro-Light" w:eastAsiaTheme="minorHAnsi" w:hAnsi="MyriadPro-Light" w:cs="MyriadPro-Light"/>
          <w:sz w:val="20"/>
          <w:szCs w:val="20"/>
          <w:lang w:eastAsia="en-US"/>
        </w:rPr>
      </w:pPr>
      <w:r>
        <w:rPr>
          <w:rFonts w:ascii="MyriadPro-Light" w:eastAsiaTheme="minorHAnsi" w:hAnsi="MyriadPro-Light" w:cs="MyriadPro-Light"/>
          <w:sz w:val="20"/>
          <w:szCs w:val="20"/>
          <w:lang w:eastAsia="en-US"/>
        </w:rPr>
        <w:t>4 ręczniki do osuszania rąk 30,5 x 34 cm</w:t>
      </w:r>
    </w:p>
    <w:p w:rsidR="006C0D20" w:rsidRDefault="006C0D20" w:rsidP="006C0D20">
      <w:pPr>
        <w:autoSpaceDE w:val="0"/>
        <w:autoSpaceDN w:val="0"/>
        <w:adjustRightInd w:val="0"/>
        <w:rPr>
          <w:rFonts w:ascii="MyriadPro-Light" w:eastAsiaTheme="minorHAnsi" w:hAnsi="MyriadPro-Light" w:cs="MyriadPro-Light"/>
          <w:sz w:val="20"/>
          <w:szCs w:val="20"/>
          <w:lang w:eastAsia="en-US"/>
        </w:rPr>
      </w:pPr>
      <w:r>
        <w:rPr>
          <w:rFonts w:ascii="MyriadPro-Light" w:eastAsiaTheme="minorHAnsi" w:hAnsi="MyriadPro-Light" w:cs="MyriadPro-Light"/>
          <w:sz w:val="20"/>
          <w:szCs w:val="20"/>
          <w:lang w:eastAsia="en-US"/>
        </w:rPr>
        <w:t>1 elastyczna osłona na kończynę 22 x 75 cm</w:t>
      </w:r>
    </w:p>
    <w:p w:rsidR="006C0D20" w:rsidRDefault="006C0D20" w:rsidP="006C0D20">
      <w:pPr>
        <w:autoSpaceDE w:val="0"/>
        <w:autoSpaceDN w:val="0"/>
        <w:adjustRightInd w:val="0"/>
        <w:rPr>
          <w:rFonts w:ascii="MyriadPro-Light" w:eastAsiaTheme="minorHAnsi" w:hAnsi="MyriadPro-Light" w:cs="MyriadPro-Light"/>
          <w:sz w:val="20"/>
          <w:szCs w:val="20"/>
          <w:lang w:eastAsia="en-US"/>
        </w:rPr>
      </w:pPr>
      <w:r>
        <w:rPr>
          <w:rFonts w:ascii="MyriadPro-Light" w:eastAsiaTheme="minorHAnsi" w:hAnsi="MyriadPro-Light" w:cs="MyriadPro-Light"/>
          <w:sz w:val="20"/>
          <w:szCs w:val="20"/>
          <w:lang w:eastAsia="en-US"/>
        </w:rPr>
        <w:t>1 serweta na stół do instrumentarium 150 x 190 cm, wzmocnienie 75 x 190 cm,składana</w:t>
      </w:r>
    </w:p>
    <w:p w:rsidR="006C0D20" w:rsidRPr="00905513" w:rsidRDefault="006C0D20" w:rsidP="006C0D20">
      <w:pPr>
        <w:autoSpaceDE w:val="0"/>
        <w:autoSpaceDN w:val="0"/>
        <w:adjustRightInd w:val="0"/>
        <w:rPr>
          <w:rFonts w:ascii="MyriadPro-Light" w:eastAsiaTheme="minorHAnsi" w:hAnsi="MyriadPro-Light" w:cs="MyriadPro-Light"/>
          <w:sz w:val="20"/>
          <w:szCs w:val="20"/>
          <w:lang w:eastAsia="en-US"/>
        </w:rPr>
      </w:pPr>
      <w:r>
        <w:rPr>
          <w:rFonts w:ascii="MyriadPro-Light" w:eastAsiaTheme="minorHAnsi" w:hAnsi="MyriadPro-Light" w:cs="MyriadPro-Light"/>
          <w:sz w:val="20"/>
          <w:szCs w:val="20"/>
          <w:lang w:eastAsia="en-US"/>
        </w:rPr>
        <w:lastRenderedPageBreak/>
        <w:t>1 serweta do artroskopii kolana 230 x 320 cm z trójkątną torbą na płyny 105 x 90 cm,z filtrem i portem do odsysania i 2 elastycznymi otworami o średnicy 5 cm</w:t>
      </w:r>
    </w:p>
    <w:p w:rsidR="006C0D20" w:rsidRDefault="006C0D20" w:rsidP="006C0D20">
      <w:pPr>
        <w:pStyle w:val="Bezodstpw"/>
        <w:jc w:val="both"/>
        <w:rPr>
          <w:rFonts w:ascii="MyriadPro-Light" w:hAnsi="MyriadPro-Light" w:cs="MyriadPro-Light"/>
          <w:sz w:val="20"/>
          <w:szCs w:val="20"/>
        </w:rPr>
      </w:pPr>
      <w:r>
        <w:rPr>
          <w:rFonts w:ascii="MyriadPro-Light" w:hAnsi="MyriadPro-Light" w:cs="MyriadPro-Light"/>
          <w:sz w:val="20"/>
          <w:szCs w:val="20"/>
        </w:rPr>
        <w:t>1 serweta na stół do instrumentarium 150 x 190 cm, wzmocnienie 75 x 190 cm wykonanej z niebieskiej folii PE piaskowanej oraz ciemnoniebieskiego wzmocnienia włókninowego</w:t>
      </w:r>
    </w:p>
    <w:p w:rsidR="006C0D20" w:rsidRDefault="006C0D20" w:rsidP="006C0D20">
      <w:pPr>
        <w:pStyle w:val="Bezodstpw"/>
        <w:jc w:val="both"/>
        <w:rPr>
          <w:iCs/>
          <w:sz w:val="20"/>
          <w:szCs w:val="20"/>
          <w:lang w:eastAsia="pl-PL"/>
        </w:rPr>
      </w:pPr>
      <w:r>
        <w:rPr>
          <w:rFonts w:ascii="MyriadPro-Light" w:hAnsi="MyriadPro-Light" w:cs="MyriadPro-Light"/>
          <w:sz w:val="20"/>
          <w:szCs w:val="20"/>
        </w:rPr>
        <w:t xml:space="preserve">Serweta główna wykonana z laminatu trzywarstwowego (włóknina polipropylenowa, folia polietylenowa, włóknina polipropylenowa) o gramaturze </w:t>
      </w:r>
      <w:r>
        <w:rPr>
          <w:iCs/>
          <w:sz w:val="20"/>
          <w:szCs w:val="20"/>
          <w:lang w:eastAsia="pl-PL"/>
        </w:rPr>
        <w:t>75g/m2. Materiał obłożenia spełnia wymagania normy EN13795. Na opakowaniu cztery etykiety samoprzylepne dla potrzeb dokumentacji zawierające min. nr katalogowy, LOT, datę ważności i nazwę marki. Cały zestaw zawinięty w serwetę na stół do instrumentarium. Na opakowaniu wyraźnie zaznaczony kierunek otwierania. Serwety posiadają oznaczenie kierunku rozkładania w postaci piktogramów.</w:t>
      </w:r>
    </w:p>
    <w:p w:rsidR="00F2563C" w:rsidRPr="00DF326A" w:rsidRDefault="00F2563C" w:rsidP="00F2563C">
      <w:pPr>
        <w:jc w:val="both"/>
      </w:pPr>
      <w:r w:rsidRPr="00DF326A">
        <w:t>Odp :Zgodnie z siwz</w:t>
      </w:r>
    </w:p>
    <w:p w:rsidR="007E78AC" w:rsidRDefault="007E78AC" w:rsidP="006C0D20">
      <w:pPr>
        <w:autoSpaceDE w:val="0"/>
        <w:autoSpaceDN w:val="0"/>
        <w:adjustRightInd w:val="0"/>
        <w:jc w:val="both"/>
        <w:rPr>
          <w:rFonts w:ascii="Calibri" w:hAnsi="Calibri" w:cs="Calibri"/>
          <w:iCs/>
          <w:sz w:val="20"/>
          <w:szCs w:val="20"/>
        </w:rPr>
      </w:pPr>
    </w:p>
    <w:p w:rsidR="008E4E7B" w:rsidRDefault="008E4E7B" w:rsidP="006C0D20">
      <w:pPr>
        <w:autoSpaceDE w:val="0"/>
        <w:autoSpaceDN w:val="0"/>
        <w:adjustRightInd w:val="0"/>
        <w:jc w:val="both"/>
        <w:rPr>
          <w:rFonts w:ascii="Calibri" w:hAnsi="Calibri" w:cs="Calibri"/>
          <w:iCs/>
          <w:sz w:val="20"/>
          <w:szCs w:val="20"/>
        </w:rPr>
      </w:pPr>
    </w:p>
    <w:p w:rsidR="008E4E7B" w:rsidRDefault="008E4E7B" w:rsidP="006C0D20">
      <w:pPr>
        <w:autoSpaceDE w:val="0"/>
        <w:autoSpaceDN w:val="0"/>
        <w:adjustRightInd w:val="0"/>
        <w:jc w:val="both"/>
        <w:rPr>
          <w:rFonts w:ascii="Calibri" w:hAnsi="Calibri" w:cs="Calibri"/>
          <w:iCs/>
          <w:sz w:val="20"/>
          <w:szCs w:val="20"/>
        </w:rPr>
      </w:pPr>
    </w:p>
    <w:p w:rsidR="006C0D20" w:rsidRPr="004B2A40" w:rsidRDefault="00F154F9" w:rsidP="006C0D20">
      <w:pPr>
        <w:pStyle w:val="Bezodstpw"/>
        <w:jc w:val="both"/>
        <w:rPr>
          <w:b/>
          <w:bCs/>
          <w:iCs/>
          <w:sz w:val="20"/>
          <w:szCs w:val="20"/>
          <w:lang w:eastAsia="pl-PL"/>
        </w:rPr>
      </w:pPr>
      <w:r w:rsidRPr="004B2A40">
        <w:rPr>
          <w:b/>
          <w:bCs/>
          <w:iCs/>
          <w:sz w:val="20"/>
          <w:szCs w:val="20"/>
          <w:lang w:eastAsia="pl-PL"/>
        </w:rPr>
        <w:t>93.</w:t>
      </w:r>
      <w:r w:rsidR="006C0D20" w:rsidRPr="004B2A40">
        <w:rPr>
          <w:b/>
          <w:bCs/>
          <w:iCs/>
          <w:sz w:val="20"/>
          <w:szCs w:val="20"/>
          <w:lang w:eastAsia="pl-PL"/>
        </w:rPr>
        <w:t>Pytanie nr 16 – dotyczy Części nr 5 poz. 9</w:t>
      </w:r>
    </w:p>
    <w:p w:rsidR="006C0D20" w:rsidRDefault="006C0D20" w:rsidP="006C0D20">
      <w:pPr>
        <w:pStyle w:val="Bezodstpw"/>
        <w:jc w:val="both"/>
        <w:rPr>
          <w:iCs/>
          <w:sz w:val="20"/>
          <w:szCs w:val="20"/>
          <w:lang w:eastAsia="pl-PL"/>
        </w:rPr>
      </w:pPr>
      <w:r>
        <w:rPr>
          <w:iCs/>
          <w:sz w:val="20"/>
          <w:szCs w:val="20"/>
          <w:lang w:eastAsia="pl-PL"/>
        </w:rPr>
        <w:t>Czy Zamawiający wyrazi zgodę na zaoferowanie w części nr 5 poz. 9 niżej opisanego zestawu?</w:t>
      </w:r>
    </w:p>
    <w:p w:rsidR="006C0D20" w:rsidRDefault="006C0D20" w:rsidP="006C0D20">
      <w:pPr>
        <w:autoSpaceDE w:val="0"/>
        <w:autoSpaceDN w:val="0"/>
        <w:adjustRightInd w:val="0"/>
        <w:rPr>
          <w:rFonts w:ascii="MyriadPro-Light" w:eastAsiaTheme="minorHAnsi" w:hAnsi="MyriadPro-Light" w:cs="MyriadPro-Light"/>
          <w:sz w:val="20"/>
          <w:szCs w:val="20"/>
          <w:lang w:eastAsia="en-US"/>
        </w:rPr>
      </w:pPr>
      <w:r>
        <w:rPr>
          <w:rFonts w:ascii="MyriadPro-Light" w:eastAsiaTheme="minorHAnsi" w:hAnsi="MyriadPro-Light" w:cs="MyriadPro-Light"/>
          <w:sz w:val="20"/>
          <w:szCs w:val="20"/>
          <w:lang w:eastAsia="en-US"/>
        </w:rPr>
        <w:t>1 taśma przylepna 9 x 50 cm</w:t>
      </w:r>
    </w:p>
    <w:p w:rsidR="006C0D20" w:rsidRDefault="006C0D20" w:rsidP="006C0D20">
      <w:pPr>
        <w:autoSpaceDE w:val="0"/>
        <w:autoSpaceDN w:val="0"/>
        <w:adjustRightInd w:val="0"/>
        <w:rPr>
          <w:rFonts w:ascii="MyriadPro-Light" w:eastAsiaTheme="minorHAnsi" w:hAnsi="MyriadPro-Light" w:cs="MyriadPro-Light"/>
          <w:sz w:val="20"/>
          <w:szCs w:val="20"/>
          <w:lang w:eastAsia="en-US"/>
        </w:rPr>
      </w:pPr>
      <w:r>
        <w:rPr>
          <w:rFonts w:ascii="MyriadPro-Light" w:eastAsiaTheme="minorHAnsi" w:hAnsi="MyriadPro-Light" w:cs="MyriadPro-Light"/>
          <w:sz w:val="20"/>
          <w:szCs w:val="20"/>
          <w:lang w:eastAsia="en-US"/>
        </w:rPr>
        <w:t>1 wzmocniona osłona na stolik Mayo 79 x 145 cm, wzmocnienie 65 x 85 cm przymocowane na obwodowo (nie punktowo)</w:t>
      </w:r>
    </w:p>
    <w:p w:rsidR="006C0D20" w:rsidRDefault="006C0D20" w:rsidP="006C0D20">
      <w:pPr>
        <w:autoSpaceDE w:val="0"/>
        <w:autoSpaceDN w:val="0"/>
        <w:adjustRightInd w:val="0"/>
        <w:rPr>
          <w:rFonts w:ascii="MyriadPro-Light" w:eastAsiaTheme="minorHAnsi" w:hAnsi="MyriadPro-Light" w:cs="MyriadPro-Light"/>
          <w:sz w:val="20"/>
          <w:szCs w:val="20"/>
          <w:lang w:eastAsia="en-US"/>
        </w:rPr>
      </w:pPr>
      <w:r>
        <w:rPr>
          <w:rFonts w:ascii="MyriadPro-Light" w:eastAsiaTheme="minorHAnsi" w:hAnsi="MyriadPro-Light" w:cs="MyriadPro-Light"/>
          <w:sz w:val="20"/>
          <w:szCs w:val="20"/>
          <w:lang w:eastAsia="en-US"/>
        </w:rPr>
        <w:t>4 ręczniki do osuszania rąk 30,5 x 34 cm</w:t>
      </w:r>
    </w:p>
    <w:p w:rsidR="006C0D20" w:rsidRDefault="006C0D20" w:rsidP="006C0D20">
      <w:pPr>
        <w:autoSpaceDE w:val="0"/>
        <w:autoSpaceDN w:val="0"/>
        <w:adjustRightInd w:val="0"/>
        <w:rPr>
          <w:rFonts w:ascii="MyriadPro-Light" w:eastAsiaTheme="minorHAnsi" w:hAnsi="MyriadPro-Light" w:cs="MyriadPro-Light"/>
          <w:sz w:val="20"/>
          <w:szCs w:val="20"/>
          <w:lang w:eastAsia="en-US"/>
        </w:rPr>
      </w:pPr>
      <w:r>
        <w:rPr>
          <w:rFonts w:ascii="MyriadPro-Light" w:eastAsiaTheme="minorHAnsi" w:hAnsi="MyriadPro-Light" w:cs="MyriadPro-Light"/>
          <w:sz w:val="20"/>
          <w:szCs w:val="20"/>
          <w:lang w:eastAsia="en-US"/>
        </w:rPr>
        <w:t>1 przylepna serweta 75 x 90 cm</w:t>
      </w:r>
    </w:p>
    <w:p w:rsidR="006C0D20" w:rsidRDefault="006C0D20" w:rsidP="006C0D20">
      <w:pPr>
        <w:autoSpaceDE w:val="0"/>
        <w:autoSpaceDN w:val="0"/>
        <w:adjustRightInd w:val="0"/>
        <w:rPr>
          <w:rFonts w:ascii="MyriadPro-Light" w:eastAsiaTheme="minorHAnsi" w:hAnsi="MyriadPro-Light" w:cs="MyriadPro-Light"/>
          <w:sz w:val="20"/>
          <w:szCs w:val="20"/>
          <w:lang w:eastAsia="en-US"/>
        </w:rPr>
      </w:pPr>
      <w:r>
        <w:rPr>
          <w:rFonts w:ascii="MyriadPro-Light" w:eastAsiaTheme="minorHAnsi" w:hAnsi="MyriadPro-Light" w:cs="MyriadPro-Light"/>
          <w:sz w:val="20"/>
          <w:szCs w:val="20"/>
          <w:lang w:eastAsia="en-US"/>
        </w:rPr>
        <w:t>1 serweta 230 x 260 cm z wycięciem „U” 10 x 100 cm z padem chłonnym75 x 140 cm i organizatorami przewodów</w:t>
      </w:r>
    </w:p>
    <w:p w:rsidR="006C0D20" w:rsidRDefault="006C0D20" w:rsidP="006C0D20">
      <w:pPr>
        <w:pStyle w:val="Bezodstpw"/>
        <w:jc w:val="both"/>
        <w:rPr>
          <w:rFonts w:ascii="MyriadPro-Light" w:hAnsi="MyriadPro-Light" w:cs="MyriadPro-Light"/>
          <w:sz w:val="20"/>
          <w:szCs w:val="20"/>
        </w:rPr>
      </w:pPr>
      <w:r>
        <w:rPr>
          <w:rFonts w:ascii="MyriadPro-Light" w:hAnsi="MyriadPro-Light" w:cs="MyriadPro-Light"/>
          <w:sz w:val="20"/>
          <w:szCs w:val="20"/>
        </w:rPr>
        <w:t>1 przylepna serweta 150 x 240 cm</w:t>
      </w:r>
    </w:p>
    <w:p w:rsidR="006C0D20" w:rsidRDefault="006C0D20" w:rsidP="006C0D20">
      <w:pPr>
        <w:pStyle w:val="Bezodstpw"/>
        <w:jc w:val="both"/>
        <w:rPr>
          <w:rFonts w:ascii="MyriadPro-Light" w:hAnsi="MyriadPro-Light" w:cs="MyriadPro-Light"/>
          <w:sz w:val="20"/>
          <w:szCs w:val="20"/>
        </w:rPr>
      </w:pPr>
      <w:r>
        <w:rPr>
          <w:rFonts w:ascii="MyriadPro-Light" w:hAnsi="MyriadPro-Light" w:cs="MyriadPro-Light"/>
          <w:sz w:val="20"/>
          <w:szCs w:val="20"/>
        </w:rPr>
        <w:t>1 serweta na stół do instrumentarium 150 x 190 cm, wzmocnienie 75 x 190 cm wykonanej z niebieskiej folii PE piaskowanej oraz ciemnoniebieskiego wzmocnienia włókninowego</w:t>
      </w:r>
    </w:p>
    <w:p w:rsidR="006C0D20" w:rsidRDefault="006C0D20" w:rsidP="006C0D20">
      <w:pPr>
        <w:pStyle w:val="Bezodstpw"/>
        <w:jc w:val="both"/>
        <w:rPr>
          <w:iCs/>
          <w:sz w:val="20"/>
          <w:szCs w:val="20"/>
          <w:lang w:eastAsia="pl-PL"/>
        </w:rPr>
      </w:pPr>
      <w:r>
        <w:rPr>
          <w:rFonts w:ascii="MyriadPro-Light" w:hAnsi="MyriadPro-Light" w:cs="MyriadPro-Light"/>
          <w:sz w:val="20"/>
          <w:szCs w:val="20"/>
        </w:rPr>
        <w:t xml:space="preserve">Serwety główne wykonane z laminatu trzywarstwowego (włóknina polipropylenowa, folia polietylenowa, włóknina polipropylenowa) o gramaturze </w:t>
      </w:r>
      <w:r>
        <w:rPr>
          <w:iCs/>
          <w:sz w:val="20"/>
          <w:szCs w:val="20"/>
          <w:lang w:eastAsia="pl-PL"/>
        </w:rPr>
        <w:t>75g/m2 z dodatkowym padem chłonnym o gramaturze 80g/m2 (całkowita gramatura w części wzmocnionej 155g/m2). Materiał obłożenia spełnia wymagania normy EN13795. Na opakowaniu cztery etykiety samoprzylepne dla potrzeb dokumentacji zawierające min. nr katalogowy, LOT, datę ważności i nazwę marki. Cały zestaw zawinięty w serwetę na stół do instrumentarium. Na opakowaniu wyraźnie zaznaczony kierunek otwierania. Serwety posiadają oznaczenie kierunku rozkładania w postaci piktogramów.</w:t>
      </w:r>
    </w:p>
    <w:p w:rsidR="00695E5B" w:rsidRDefault="00695E5B" w:rsidP="00695E5B">
      <w:pPr>
        <w:pStyle w:val="Bezodstpw"/>
      </w:pPr>
      <w:r>
        <w:rPr>
          <w:rFonts w:cs="Times New Roman"/>
        </w:rPr>
        <w:t>Odp : Zamawiający dopuszcza  .</w:t>
      </w:r>
    </w:p>
    <w:p w:rsidR="006C0D20" w:rsidRPr="007E78AC" w:rsidRDefault="006C0D20" w:rsidP="006C0D20">
      <w:pPr>
        <w:autoSpaceDE w:val="0"/>
        <w:autoSpaceDN w:val="0"/>
        <w:adjustRightInd w:val="0"/>
        <w:jc w:val="both"/>
        <w:rPr>
          <w:rFonts w:ascii="Calibri" w:hAnsi="Calibri" w:cs="Calibri"/>
          <w:iCs/>
          <w:color w:val="FF0000"/>
          <w:sz w:val="20"/>
          <w:szCs w:val="20"/>
        </w:rPr>
      </w:pPr>
    </w:p>
    <w:p w:rsidR="006C0D20" w:rsidRPr="004B2A40" w:rsidRDefault="00F154F9" w:rsidP="006C0D20">
      <w:pPr>
        <w:pStyle w:val="Bezodstpw"/>
        <w:jc w:val="both"/>
        <w:rPr>
          <w:b/>
          <w:bCs/>
          <w:iCs/>
          <w:sz w:val="20"/>
          <w:szCs w:val="20"/>
          <w:lang w:eastAsia="pl-PL"/>
        </w:rPr>
      </w:pPr>
      <w:r w:rsidRPr="004B2A40">
        <w:rPr>
          <w:b/>
          <w:bCs/>
          <w:iCs/>
          <w:sz w:val="20"/>
          <w:szCs w:val="20"/>
          <w:lang w:eastAsia="pl-PL"/>
        </w:rPr>
        <w:t>94.</w:t>
      </w:r>
      <w:r w:rsidR="006C0D20" w:rsidRPr="004B2A40">
        <w:rPr>
          <w:b/>
          <w:bCs/>
          <w:iCs/>
          <w:sz w:val="20"/>
          <w:szCs w:val="20"/>
          <w:lang w:eastAsia="pl-PL"/>
        </w:rPr>
        <w:t>Pytanie nr 17 – dotyczy Części nr 5 poz. 10</w:t>
      </w:r>
    </w:p>
    <w:p w:rsidR="006C0D20" w:rsidRDefault="006C0D20" w:rsidP="006C0D20">
      <w:pPr>
        <w:pStyle w:val="Bezodstpw"/>
        <w:jc w:val="both"/>
        <w:rPr>
          <w:iCs/>
          <w:sz w:val="20"/>
          <w:szCs w:val="20"/>
          <w:lang w:eastAsia="pl-PL"/>
        </w:rPr>
      </w:pPr>
      <w:r>
        <w:rPr>
          <w:iCs/>
          <w:sz w:val="20"/>
          <w:szCs w:val="20"/>
          <w:lang w:eastAsia="pl-PL"/>
        </w:rPr>
        <w:t>Czy Zamawiający wyrazi zgodę na zaoferowanie w części nr 5 poz. 10 niżej opisanego zestawu?</w:t>
      </w:r>
    </w:p>
    <w:p w:rsidR="006C0D20" w:rsidRDefault="006C0D20" w:rsidP="006C0D20">
      <w:pPr>
        <w:autoSpaceDE w:val="0"/>
        <w:autoSpaceDN w:val="0"/>
        <w:adjustRightInd w:val="0"/>
        <w:rPr>
          <w:rFonts w:ascii="MyriadPro-Light" w:eastAsiaTheme="minorHAnsi" w:hAnsi="MyriadPro-Light" w:cs="MyriadPro-Light"/>
          <w:sz w:val="20"/>
          <w:szCs w:val="20"/>
          <w:lang w:eastAsia="en-US"/>
        </w:rPr>
      </w:pPr>
      <w:r>
        <w:rPr>
          <w:rFonts w:ascii="MyriadPro-Light" w:eastAsiaTheme="minorHAnsi" w:hAnsi="MyriadPro-Light" w:cs="MyriadPro-Light"/>
          <w:sz w:val="20"/>
          <w:szCs w:val="20"/>
          <w:lang w:eastAsia="en-US"/>
        </w:rPr>
        <w:t>2 taśmy przylepne 9 x 50 cm</w:t>
      </w:r>
    </w:p>
    <w:p w:rsidR="006C0D20" w:rsidRDefault="006C0D20" w:rsidP="006C0D20">
      <w:pPr>
        <w:autoSpaceDE w:val="0"/>
        <w:autoSpaceDN w:val="0"/>
        <w:adjustRightInd w:val="0"/>
        <w:rPr>
          <w:rFonts w:ascii="MyriadPro-Light" w:eastAsiaTheme="minorHAnsi" w:hAnsi="MyriadPro-Light" w:cs="MyriadPro-Light"/>
          <w:sz w:val="20"/>
          <w:szCs w:val="20"/>
          <w:lang w:eastAsia="en-US"/>
        </w:rPr>
      </w:pPr>
      <w:r>
        <w:rPr>
          <w:rFonts w:ascii="MyriadPro-Light" w:eastAsiaTheme="minorHAnsi" w:hAnsi="MyriadPro-Light" w:cs="MyriadPro-Light"/>
          <w:sz w:val="20"/>
          <w:szCs w:val="20"/>
          <w:lang w:eastAsia="en-US"/>
        </w:rPr>
        <w:lastRenderedPageBreak/>
        <w:t>1 wzmocniona osłona na stolik Mayo 79 x 145 cm, wzmocnienie 65 x 85 cm przymocowane na obwodowo (nie punktowo)</w:t>
      </w:r>
    </w:p>
    <w:p w:rsidR="006C0D20" w:rsidRDefault="006C0D20" w:rsidP="006C0D20">
      <w:pPr>
        <w:autoSpaceDE w:val="0"/>
        <w:autoSpaceDN w:val="0"/>
        <w:adjustRightInd w:val="0"/>
        <w:rPr>
          <w:rFonts w:ascii="MyriadPro-Light" w:eastAsiaTheme="minorHAnsi" w:hAnsi="MyriadPro-Light" w:cs="MyriadPro-Light"/>
          <w:sz w:val="20"/>
          <w:szCs w:val="20"/>
          <w:lang w:eastAsia="en-US"/>
        </w:rPr>
      </w:pPr>
      <w:r>
        <w:rPr>
          <w:rFonts w:ascii="MyriadPro-Light" w:eastAsiaTheme="minorHAnsi" w:hAnsi="MyriadPro-Light" w:cs="MyriadPro-Light"/>
          <w:sz w:val="20"/>
          <w:szCs w:val="20"/>
          <w:lang w:eastAsia="en-US"/>
        </w:rPr>
        <w:t>1 osłona na kończynę 36 x 120 cm wykonana z laminatu dwuwarstwowego PE+PP o gramaturze 60g/m2</w:t>
      </w:r>
    </w:p>
    <w:p w:rsidR="006C0D20" w:rsidRDefault="006C0D20" w:rsidP="006C0D20">
      <w:pPr>
        <w:autoSpaceDE w:val="0"/>
        <w:autoSpaceDN w:val="0"/>
        <w:adjustRightInd w:val="0"/>
        <w:rPr>
          <w:rFonts w:ascii="MyriadPro-Light" w:eastAsiaTheme="minorHAnsi" w:hAnsi="MyriadPro-Light" w:cs="MyriadPro-Light"/>
          <w:sz w:val="20"/>
          <w:szCs w:val="20"/>
          <w:lang w:eastAsia="en-US"/>
        </w:rPr>
      </w:pPr>
      <w:r>
        <w:rPr>
          <w:rFonts w:ascii="MyriadPro-Light" w:eastAsiaTheme="minorHAnsi" w:hAnsi="MyriadPro-Light" w:cs="MyriadPro-Light"/>
          <w:sz w:val="20"/>
          <w:szCs w:val="20"/>
          <w:lang w:eastAsia="en-US"/>
        </w:rPr>
        <w:t>1 serweta 100 x 150 cm</w:t>
      </w:r>
    </w:p>
    <w:p w:rsidR="006C0D20" w:rsidRDefault="006C0D20" w:rsidP="006C0D20">
      <w:pPr>
        <w:autoSpaceDE w:val="0"/>
        <w:autoSpaceDN w:val="0"/>
        <w:adjustRightInd w:val="0"/>
        <w:rPr>
          <w:rFonts w:ascii="MyriadPro-Light" w:eastAsiaTheme="minorHAnsi" w:hAnsi="MyriadPro-Light" w:cs="MyriadPro-Light"/>
          <w:sz w:val="20"/>
          <w:szCs w:val="20"/>
          <w:lang w:eastAsia="en-US"/>
        </w:rPr>
      </w:pPr>
      <w:r>
        <w:rPr>
          <w:rFonts w:ascii="MyriadPro-Light" w:eastAsiaTheme="minorHAnsi" w:hAnsi="MyriadPro-Light" w:cs="MyriadPro-Light"/>
          <w:sz w:val="20"/>
          <w:szCs w:val="20"/>
          <w:lang w:eastAsia="en-US"/>
        </w:rPr>
        <w:t>1 przylepna serweta średnia 150 x 300 cm z padem chłonnym 15 x 50 cmi organizatorami przewodów</w:t>
      </w:r>
    </w:p>
    <w:p w:rsidR="006C0D20" w:rsidRDefault="006C0D20" w:rsidP="006C0D20">
      <w:pPr>
        <w:autoSpaceDE w:val="0"/>
        <w:autoSpaceDN w:val="0"/>
        <w:adjustRightInd w:val="0"/>
        <w:rPr>
          <w:rFonts w:ascii="MyriadPro-Light" w:eastAsiaTheme="minorHAnsi" w:hAnsi="MyriadPro-Light" w:cs="MyriadPro-Light"/>
          <w:sz w:val="20"/>
          <w:szCs w:val="20"/>
          <w:lang w:eastAsia="en-US"/>
        </w:rPr>
      </w:pPr>
      <w:r>
        <w:rPr>
          <w:rFonts w:ascii="MyriadPro-Light" w:eastAsiaTheme="minorHAnsi" w:hAnsi="MyriadPro-Light" w:cs="MyriadPro-Light"/>
          <w:sz w:val="20"/>
          <w:szCs w:val="20"/>
          <w:lang w:eastAsia="en-US"/>
        </w:rPr>
        <w:t>1 serweta 230 x 260 cm z wycięciem „U” 20 x 85 cm z padem chłonnym50 x100 cm i organizatorami przewodów</w:t>
      </w:r>
    </w:p>
    <w:p w:rsidR="006C0D20" w:rsidRPr="00905513" w:rsidRDefault="006C0D20" w:rsidP="006C0D20">
      <w:pPr>
        <w:autoSpaceDE w:val="0"/>
        <w:autoSpaceDN w:val="0"/>
        <w:adjustRightInd w:val="0"/>
        <w:rPr>
          <w:rFonts w:ascii="MyriadPro-Light" w:eastAsiaTheme="minorHAnsi" w:hAnsi="MyriadPro-Light" w:cs="MyriadPro-Light"/>
          <w:sz w:val="20"/>
          <w:szCs w:val="20"/>
          <w:lang w:eastAsia="en-US"/>
        </w:rPr>
      </w:pPr>
      <w:r>
        <w:rPr>
          <w:rFonts w:ascii="MyriadPro-Light" w:eastAsiaTheme="minorHAnsi" w:hAnsi="MyriadPro-Light" w:cs="MyriadPro-Light"/>
          <w:sz w:val="20"/>
          <w:szCs w:val="20"/>
          <w:lang w:eastAsia="en-US"/>
        </w:rPr>
        <w:t>1 serweta na stół do instrumentarium 150 x 190 cm, wzmocnienie 75 x 190 cm</w:t>
      </w:r>
      <w:r>
        <w:rPr>
          <w:rFonts w:ascii="MyriadPro-Light" w:hAnsi="MyriadPro-Light" w:cs="MyriadPro-Light"/>
          <w:sz w:val="20"/>
          <w:szCs w:val="20"/>
        </w:rPr>
        <w:t xml:space="preserve"> wykonanej z niebieskiej folii PE piaskowanej oraz ciemnoniebieskiego wzmocnienia włókninowego</w:t>
      </w:r>
    </w:p>
    <w:p w:rsidR="006C0D20" w:rsidRDefault="006C0D20" w:rsidP="006C0D20">
      <w:pPr>
        <w:pStyle w:val="Bezodstpw"/>
        <w:jc w:val="both"/>
        <w:rPr>
          <w:iCs/>
          <w:sz w:val="20"/>
          <w:szCs w:val="20"/>
          <w:lang w:eastAsia="pl-PL"/>
        </w:rPr>
      </w:pPr>
      <w:r>
        <w:rPr>
          <w:rFonts w:ascii="MyriadPro-Light" w:hAnsi="MyriadPro-Light" w:cs="MyriadPro-Light"/>
          <w:sz w:val="20"/>
          <w:szCs w:val="20"/>
        </w:rPr>
        <w:t xml:space="preserve">Serwety główne wykonane z laminatu dwuwarstwowego (włóknina polipropylenowa, folia polietylenowa) o gramaturze </w:t>
      </w:r>
      <w:r>
        <w:rPr>
          <w:iCs/>
          <w:sz w:val="20"/>
          <w:szCs w:val="20"/>
          <w:lang w:eastAsia="pl-PL"/>
        </w:rPr>
        <w:t>60g/m2 z dodatkowym padem chłonnym o gramaturze 80g/m2 (całkowita gramatura w części wzmocnionej 140g/m2). Materiał obłożenia spełnia wymagania normy EN13795. Na opakowaniu cztery etykiety samoprzylepne dla potrzeb dokumentacji zawierające min. nr katalogowy, LOT, datę ważności i nazwę marki. Cały zestaw zawinięty w serwetę na stół do instrumentarium. Na opakowaniu wyraźnie zaznaczony kierunek otwierania. Serwety posiadają oznaczenie kierunku rozkładania w postaci piktogramów.</w:t>
      </w:r>
    </w:p>
    <w:p w:rsidR="00B233F9" w:rsidRPr="00DF326A" w:rsidRDefault="00B233F9" w:rsidP="00B233F9">
      <w:pPr>
        <w:jc w:val="both"/>
      </w:pPr>
      <w:r w:rsidRPr="00DF326A">
        <w:t>Odp :Zgodnie z siwz</w:t>
      </w:r>
    </w:p>
    <w:p w:rsidR="006C0D20" w:rsidRPr="004B2A40" w:rsidRDefault="006C0D20" w:rsidP="006C0D20">
      <w:pPr>
        <w:autoSpaceDE w:val="0"/>
        <w:autoSpaceDN w:val="0"/>
        <w:adjustRightInd w:val="0"/>
        <w:jc w:val="both"/>
        <w:rPr>
          <w:rFonts w:ascii="Calibri" w:hAnsi="Calibri" w:cs="Calibri"/>
          <w:iCs/>
          <w:sz w:val="20"/>
          <w:szCs w:val="20"/>
        </w:rPr>
      </w:pPr>
    </w:p>
    <w:p w:rsidR="006C0D20" w:rsidRPr="004B2A40" w:rsidRDefault="00F154F9" w:rsidP="006C0D20">
      <w:pPr>
        <w:pStyle w:val="Bezodstpw"/>
        <w:jc w:val="both"/>
        <w:rPr>
          <w:b/>
          <w:bCs/>
          <w:iCs/>
          <w:sz w:val="20"/>
          <w:szCs w:val="20"/>
          <w:lang w:eastAsia="pl-PL"/>
        </w:rPr>
      </w:pPr>
      <w:r w:rsidRPr="004B2A40">
        <w:rPr>
          <w:b/>
          <w:bCs/>
          <w:iCs/>
          <w:sz w:val="20"/>
          <w:szCs w:val="20"/>
          <w:lang w:eastAsia="pl-PL"/>
        </w:rPr>
        <w:t>95.</w:t>
      </w:r>
      <w:r w:rsidR="006C0D20" w:rsidRPr="004B2A40">
        <w:rPr>
          <w:b/>
          <w:bCs/>
          <w:iCs/>
          <w:sz w:val="20"/>
          <w:szCs w:val="20"/>
          <w:lang w:eastAsia="pl-PL"/>
        </w:rPr>
        <w:t>Pytanie nr 18 – dotyczy Części nr 5 poz. 11</w:t>
      </w:r>
    </w:p>
    <w:p w:rsidR="006C0D20" w:rsidRDefault="006C0D20" w:rsidP="006C0D20">
      <w:pPr>
        <w:pStyle w:val="Bezodstpw"/>
        <w:jc w:val="both"/>
        <w:rPr>
          <w:iCs/>
          <w:sz w:val="20"/>
          <w:szCs w:val="20"/>
          <w:lang w:eastAsia="pl-PL"/>
        </w:rPr>
      </w:pPr>
      <w:r>
        <w:rPr>
          <w:iCs/>
          <w:sz w:val="20"/>
          <w:szCs w:val="20"/>
          <w:lang w:eastAsia="pl-PL"/>
        </w:rPr>
        <w:t>Czy Zamawiający wyrazi zgodę na zaoferowanie w części nr 5 poz. 11sterylnego pokrowca na przewody, wykonanego z folii PE o grubości 50µm, składany teleskopowo, z taśmą przylepną, 15x250cm?</w:t>
      </w:r>
    </w:p>
    <w:p w:rsidR="001E352B" w:rsidRPr="00DF326A" w:rsidRDefault="001E352B" w:rsidP="001E352B">
      <w:pPr>
        <w:jc w:val="both"/>
      </w:pPr>
      <w:r w:rsidRPr="00DF326A">
        <w:t>Odp :Zgodnie z siwz</w:t>
      </w:r>
    </w:p>
    <w:p w:rsidR="006C0D20" w:rsidRDefault="006C0D20" w:rsidP="006C0D20">
      <w:pPr>
        <w:pStyle w:val="Bezodstpw"/>
        <w:jc w:val="both"/>
        <w:rPr>
          <w:iCs/>
          <w:sz w:val="20"/>
          <w:szCs w:val="20"/>
          <w:lang w:eastAsia="pl-PL"/>
        </w:rPr>
      </w:pPr>
    </w:p>
    <w:p w:rsidR="006C0D20" w:rsidRPr="004B2A40" w:rsidRDefault="00F154F9" w:rsidP="006C0D20">
      <w:pPr>
        <w:pStyle w:val="Bezodstpw"/>
        <w:jc w:val="both"/>
        <w:rPr>
          <w:b/>
          <w:bCs/>
          <w:iCs/>
          <w:sz w:val="20"/>
          <w:szCs w:val="20"/>
          <w:lang w:eastAsia="pl-PL"/>
        </w:rPr>
      </w:pPr>
      <w:r w:rsidRPr="004B2A40">
        <w:rPr>
          <w:b/>
          <w:bCs/>
          <w:iCs/>
          <w:sz w:val="20"/>
          <w:szCs w:val="20"/>
          <w:lang w:eastAsia="pl-PL"/>
        </w:rPr>
        <w:t>96.</w:t>
      </w:r>
      <w:r w:rsidR="006C0D20" w:rsidRPr="004B2A40">
        <w:rPr>
          <w:b/>
          <w:bCs/>
          <w:iCs/>
          <w:sz w:val="20"/>
          <w:szCs w:val="20"/>
          <w:lang w:eastAsia="pl-PL"/>
        </w:rPr>
        <w:t>Pytanie nr 19 – dotyczy Części nr 5 poz. 14</w:t>
      </w:r>
    </w:p>
    <w:p w:rsidR="006C0D20" w:rsidRDefault="006C0D20" w:rsidP="006C0D20">
      <w:pPr>
        <w:pStyle w:val="Bezodstpw"/>
        <w:jc w:val="both"/>
        <w:rPr>
          <w:iCs/>
          <w:sz w:val="20"/>
          <w:szCs w:val="20"/>
          <w:lang w:eastAsia="pl-PL"/>
        </w:rPr>
      </w:pPr>
      <w:r>
        <w:rPr>
          <w:iCs/>
          <w:sz w:val="20"/>
          <w:szCs w:val="20"/>
          <w:lang w:eastAsia="pl-PL"/>
        </w:rPr>
        <w:t>Czy Zamawiający wyrazi zgodę na zaoferowanie w części nr 5 poz. 14 sterylnej serwety samoprzylepnej o wymiarach 90x120cm?</w:t>
      </w:r>
    </w:p>
    <w:p w:rsidR="00F675F1" w:rsidRDefault="00F675F1" w:rsidP="00F675F1">
      <w:pPr>
        <w:pStyle w:val="Bezodstpw"/>
      </w:pPr>
      <w:r>
        <w:rPr>
          <w:rFonts w:cs="Times New Roman"/>
        </w:rPr>
        <w:t>Odp : Zamawiający dopuszcza  .</w:t>
      </w:r>
    </w:p>
    <w:p w:rsidR="006C0D20" w:rsidRDefault="006C0D20" w:rsidP="006C0D20">
      <w:pPr>
        <w:pStyle w:val="Bezodstpw"/>
        <w:jc w:val="both"/>
        <w:rPr>
          <w:iCs/>
          <w:sz w:val="20"/>
          <w:szCs w:val="20"/>
          <w:lang w:eastAsia="pl-PL"/>
        </w:rPr>
      </w:pPr>
    </w:p>
    <w:p w:rsidR="006C0D20" w:rsidRPr="004B2A40" w:rsidRDefault="00F154F9" w:rsidP="006C0D20">
      <w:pPr>
        <w:pStyle w:val="Bezodstpw"/>
        <w:jc w:val="both"/>
        <w:rPr>
          <w:b/>
          <w:bCs/>
          <w:iCs/>
          <w:sz w:val="20"/>
          <w:szCs w:val="20"/>
          <w:lang w:eastAsia="pl-PL"/>
        </w:rPr>
      </w:pPr>
      <w:r w:rsidRPr="004B2A40">
        <w:rPr>
          <w:b/>
          <w:bCs/>
          <w:iCs/>
          <w:sz w:val="20"/>
          <w:szCs w:val="20"/>
          <w:lang w:eastAsia="pl-PL"/>
        </w:rPr>
        <w:t>97.</w:t>
      </w:r>
      <w:r w:rsidR="006C0D20" w:rsidRPr="004B2A40">
        <w:rPr>
          <w:b/>
          <w:bCs/>
          <w:iCs/>
          <w:sz w:val="20"/>
          <w:szCs w:val="20"/>
          <w:lang w:eastAsia="pl-PL"/>
        </w:rPr>
        <w:t>Pytanie nr 20 – dotyczy Części nr 5 poz. 15</w:t>
      </w:r>
    </w:p>
    <w:p w:rsidR="006C0D20" w:rsidRDefault="006C0D20" w:rsidP="006C0D20">
      <w:pPr>
        <w:pStyle w:val="Bezodstpw"/>
        <w:jc w:val="both"/>
        <w:rPr>
          <w:iCs/>
          <w:sz w:val="20"/>
          <w:szCs w:val="20"/>
          <w:lang w:eastAsia="pl-PL"/>
        </w:rPr>
      </w:pPr>
      <w:r>
        <w:rPr>
          <w:iCs/>
          <w:sz w:val="20"/>
          <w:szCs w:val="20"/>
          <w:lang w:eastAsia="pl-PL"/>
        </w:rPr>
        <w:t>Czy Zamawiający wyrazi zgodę na zaoferowanie w części nr 5 poz. 15 sterylnej serwety zabiegowej jednorazowego użytku wykonanej z warstwy celulozowej oraz folii polietylenowej o gramaturze 44g/m2?</w:t>
      </w:r>
    </w:p>
    <w:p w:rsidR="00614335" w:rsidRDefault="00614335" w:rsidP="006C0D20">
      <w:pPr>
        <w:pStyle w:val="Bezodstpw"/>
        <w:jc w:val="both"/>
        <w:rPr>
          <w:iCs/>
          <w:sz w:val="20"/>
          <w:szCs w:val="20"/>
          <w:lang w:eastAsia="pl-PL"/>
        </w:rPr>
      </w:pPr>
    </w:p>
    <w:p w:rsidR="00614335" w:rsidRPr="00DF326A" w:rsidRDefault="00614335" w:rsidP="00614335">
      <w:pPr>
        <w:jc w:val="both"/>
      </w:pPr>
      <w:r w:rsidRPr="00DF326A">
        <w:t>Odp :Zgodnie z siwz</w:t>
      </w:r>
    </w:p>
    <w:p w:rsidR="006C0D20" w:rsidRDefault="006C0D20" w:rsidP="006C0D20">
      <w:pPr>
        <w:pStyle w:val="Bezodstpw"/>
        <w:jc w:val="both"/>
        <w:rPr>
          <w:iCs/>
          <w:sz w:val="20"/>
          <w:szCs w:val="20"/>
          <w:lang w:eastAsia="pl-PL"/>
        </w:rPr>
      </w:pPr>
    </w:p>
    <w:p w:rsidR="006C0D20" w:rsidRPr="004B2A40" w:rsidRDefault="006C0D20" w:rsidP="006C0D20">
      <w:pPr>
        <w:pStyle w:val="Bezodstpw"/>
        <w:jc w:val="both"/>
        <w:rPr>
          <w:b/>
          <w:bCs/>
          <w:iCs/>
          <w:sz w:val="20"/>
          <w:szCs w:val="20"/>
          <w:lang w:eastAsia="pl-PL"/>
        </w:rPr>
      </w:pPr>
      <w:r w:rsidRPr="004B2A40">
        <w:rPr>
          <w:b/>
          <w:bCs/>
          <w:iCs/>
          <w:sz w:val="20"/>
          <w:szCs w:val="20"/>
          <w:lang w:eastAsia="pl-PL"/>
        </w:rPr>
        <w:t>Pytanie nr 21 – dotyczy Części nr 5 poz. 15</w:t>
      </w:r>
    </w:p>
    <w:p w:rsidR="006C0D20" w:rsidRDefault="00F154F9" w:rsidP="006C0D20">
      <w:pPr>
        <w:pStyle w:val="Bezodstpw"/>
        <w:jc w:val="both"/>
        <w:rPr>
          <w:iCs/>
          <w:sz w:val="20"/>
          <w:szCs w:val="20"/>
          <w:lang w:eastAsia="pl-PL"/>
        </w:rPr>
      </w:pPr>
      <w:r>
        <w:rPr>
          <w:iCs/>
          <w:sz w:val="20"/>
          <w:szCs w:val="20"/>
          <w:lang w:eastAsia="pl-PL"/>
        </w:rPr>
        <w:t>98.</w:t>
      </w:r>
      <w:r w:rsidR="006C0D20">
        <w:rPr>
          <w:iCs/>
          <w:sz w:val="20"/>
          <w:szCs w:val="20"/>
          <w:lang w:eastAsia="pl-PL"/>
        </w:rPr>
        <w:t>Czy Zamawiający wyrazi zgodę na zaoferowanie w części nr 5 poz. 15 serwety o wymiarach 50x60cm?</w:t>
      </w:r>
    </w:p>
    <w:p w:rsidR="00614335" w:rsidRPr="00DF326A" w:rsidRDefault="00614335" w:rsidP="00614335">
      <w:pPr>
        <w:jc w:val="both"/>
      </w:pPr>
      <w:r w:rsidRPr="00DF326A">
        <w:lastRenderedPageBreak/>
        <w:t>Odp :Zgodnie z siwz</w:t>
      </w:r>
    </w:p>
    <w:p w:rsidR="006C0D20" w:rsidRPr="00D4535A" w:rsidRDefault="006C0D20" w:rsidP="006C0D20">
      <w:pPr>
        <w:spacing w:after="160" w:line="259" w:lineRule="auto"/>
        <w:rPr>
          <w:rFonts w:ascii="Calibri" w:hAnsi="Calibri" w:cs="Calibri"/>
          <w:iCs/>
          <w:sz w:val="20"/>
          <w:szCs w:val="20"/>
        </w:rPr>
      </w:pPr>
    </w:p>
    <w:p w:rsidR="006C0D20" w:rsidRPr="00D4535A" w:rsidRDefault="006C0D20" w:rsidP="006C0D20">
      <w:pPr>
        <w:autoSpaceDE w:val="0"/>
        <w:autoSpaceDN w:val="0"/>
        <w:adjustRightInd w:val="0"/>
        <w:jc w:val="both"/>
        <w:rPr>
          <w:rFonts w:ascii="Calibri" w:hAnsi="Calibri" w:cs="Calibri"/>
          <w:iCs/>
          <w:sz w:val="20"/>
          <w:szCs w:val="20"/>
        </w:rPr>
      </w:pPr>
    </w:p>
    <w:p w:rsidR="006C0D20" w:rsidRPr="00D4535A" w:rsidRDefault="00FB22B1" w:rsidP="006C0D20">
      <w:pPr>
        <w:pStyle w:val="Bezodstpw"/>
        <w:jc w:val="both"/>
        <w:rPr>
          <w:b/>
          <w:bCs/>
          <w:iCs/>
          <w:sz w:val="20"/>
          <w:szCs w:val="20"/>
          <w:lang w:eastAsia="pl-PL"/>
        </w:rPr>
      </w:pPr>
      <w:r w:rsidRPr="00D4535A">
        <w:rPr>
          <w:b/>
          <w:bCs/>
          <w:iCs/>
          <w:sz w:val="20"/>
          <w:szCs w:val="20"/>
          <w:lang w:eastAsia="pl-PL"/>
        </w:rPr>
        <w:t>99.</w:t>
      </w:r>
      <w:r w:rsidR="006C0D20" w:rsidRPr="00D4535A">
        <w:rPr>
          <w:b/>
          <w:bCs/>
          <w:iCs/>
          <w:sz w:val="20"/>
          <w:szCs w:val="20"/>
          <w:lang w:eastAsia="pl-PL"/>
        </w:rPr>
        <w:t>Pytanie nr 22 – dotyczy Części nr 5 poz. 16</w:t>
      </w:r>
    </w:p>
    <w:p w:rsidR="006C0D20" w:rsidRPr="00D4535A" w:rsidRDefault="006C0D20" w:rsidP="006C0D20">
      <w:pPr>
        <w:pStyle w:val="Bezodstpw"/>
        <w:jc w:val="both"/>
        <w:rPr>
          <w:iCs/>
          <w:sz w:val="20"/>
          <w:szCs w:val="20"/>
          <w:lang w:eastAsia="pl-PL"/>
        </w:rPr>
      </w:pPr>
      <w:r w:rsidRPr="00D4535A">
        <w:rPr>
          <w:iCs/>
          <w:sz w:val="20"/>
          <w:szCs w:val="20"/>
          <w:lang w:eastAsia="pl-PL"/>
        </w:rPr>
        <w:t>Czy Zamawiający wyrazi zgodę na zaoferowanie w części nr 5 poz. 16 niżej opisanego zestawu?</w:t>
      </w:r>
    </w:p>
    <w:p w:rsidR="006C0D20" w:rsidRPr="00D4535A" w:rsidRDefault="006C0D20" w:rsidP="006C0D20">
      <w:pPr>
        <w:autoSpaceDE w:val="0"/>
        <w:autoSpaceDN w:val="0"/>
        <w:adjustRightInd w:val="0"/>
        <w:rPr>
          <w:bCs/>
          <w:iCs/>
          <w:sz w:val="20"/>
          <w:szCs w:val="20"/>
        </w:rPr>
      </w:pPr>
      <w:r w:rsidRPr="00D4535A">
        <w:rPr>
          <w:bCs/>
          <w:iCs/>
        </w:rPr>
        <w:t xml:space="preserve">4 </w:t>
      </w:r>
      <w:r w:rsidRPr="00D4535A">
        <w:rPr>
          <w:bCs/>
          <w:iCs/>
          <w:sz w:val="20"/>
          <w:szCs w:val="20"/>
        </w:rPr>
        <w:t xml:space="preserve">ręczniki do rąk </w:t>
      </w:r>
    </w:p>
    <w:p w:rsidR="006C0D20" w:rsidRPr="00D4535A" w:rsidRDefault="006C0D20" w:rsidP="006C0D20">
      <w:pPr>
        <w:autoSpaceDE w:val="0"/>
        <w:autoSpaceDN w:val="0"/>
        <w:adjustRightInd w:val="0"/>
        <w:rPr>
          <w:bCs/>
          <w:iCs/>
          <w:sz w:val="20"/>
          <w:szCs w:val="20"/>
        </w:rPr>
      </w:pPr>
      <w:r w:rsidRPr="00D4535A">
        <w:rPr>
          <w:bCs/>
          <w:iCs/>
          <w:sz w:val="20"/>
          <w:szCs w:val="20"/>
        </w:rPr>
        <w:t>1 serweta stołu Mayo, wzmocniona 78 x 145 cm (wzmocnienie serwety 65x85cm)</w:t>
      </w:r>
    </w:p>
    <w:p w:rsidR="006C0D20" w:rsidRPr="00D4535A" w:rsidRDefault="006C0D20" w:rsidP="006C0D20">
      <w:pPr>
        <w:autoSpaceDE w:val="0"/>
        <w:autoSpaceDN w:val="0"/>
        <w:adjustRightInd w:val="0"/>
        <w:jc w:val="both"/>
        <w:rPr>
          <w:rFonts w:cs="Arial"/>
          <w:sz w:val="20"/>
          <w:szCs w:val="20"/>
        </w:rPr>
      </w:pPr>
      <w:r w:rsidRPr="00D4535A">
        <w:rPr>
          <w:rFonts w:cs="Arial"/>
          <w:sz w:val="20"/>
          <w:szCs w:val="20"/>
        </w:rPr>
        <w:t>1 serweta pionowa 240 x 330 cm wykonana z mocnej, przezroczystej folii polietylenowej, wycięcie 40 x 30 cm wypełnione przezroczystą folią operacyjną, zintegrowane z torebką na płyny z sitkiem I podłączeniem drenu, 2 organizatory przewodów I 2 torby do koagulacji I odsysania 24 x 24 cm</w:t>
      </w:r>
    </w:p>
    <w:p w:rsidR="006C0D20" w:rsidRPr="00D4535A" w:rsidRDefault="006C0D20" w:rsidP="006C0D20">
      <w:pPr>
        <w:jc w:val="both"/>
        <w:rPr>
          <w:bCs/>
          <w:iCs/>
          <w:sz w:val="20"/>
          <w:szCs w:val="20"/>
        </w:rPr>
      </w:pPr>
      <w:r w:rsidRPr="00D4535A">
        <w:rPr>
          <w:bCs/>
          <w:iCs/>
          <w:sz w:val="20"/>
          <w:szCs w:val="20"/>
        </w:rPr>
        <w:t>1 serweta na stół do instrumentarium 150 x 190 cm (wzmocnienie serwety 75x190cm)</w:t>
      </w:r>
    </w:p>
    <w:p w:rsidR="00ED162D" w:rsidRPr="00D4535A" w:rsidRDefault="00ED162D" w:rsidP="006C0D20">
      <w:pPr>
        <w:jc w:val="both"/>
        <w:rPr>
          <w:bCs/>
          <w:iCs/>
          <w:sz w:val="20"/>
          <w:szCs w:val="20"/>
        </w:rPr>
      </w:pPr>
    </w:p>
    <w:p w:rsidR="00D4535A" w:rsidRPr="00D4535A" w:rsidRDefault="00D4535A" w:rsidP="00D4535A">
      <w:pPr>
        <w:jc w:val="both"/>
      </w:pPr>
      <w:r w:rsidRPr="00D4535A">
        <w:t>Odp :Zgodnie z siwz</w:t>
      </w:r>
    </w:p>
    <w:p w:rsidR="00ED162D" w:rsidRPr="00853AD1" w:rsidRDefault="00ED162D" w:rsidP="006C0D20">
      <w:pPr>
        <w:jc w:val="both"/>
        <w:rPr>
          <w:bCs/>
          <w:iCs/>
          <w:sz w:val="20"/>
          <w:szCs w:val="20"/>
        </w:rPr>
      </w:pPr>
    </w:p>
    <w:p w:rsidR="00ED162D" w:rsidRPr="006F1A18" w:rsidRDefault="00ED162D" w:rsidP="006C0D20">
      <w:pPr>
        <w:jc w:val="both"/>
        <w:rPr>
          <w:rFonts w:ascii="Times New Roman" w:hAnsi="Times New Roman" w:cs="Times New Roman"/>
          <w:bCs/>
          <w:iCs/>
          <w:sz w:val="20"/>
          <w:szCs w:val="20"/>
        </w:rPr>
      </w:pPr>
    </w:p>
    <w:p w:rsidR="001E2654" w:rsidRPr="006F1A18" w:rsidRDefault="001E2654" w:rsidP="001E2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1E2654" w:rsidRPr="00FE7340" w:rsidRDefault="001E2654" w:rsidP="001E2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FE7340">
        <w:rPr>
          <w:rFonts w:ascii="Times New Roman" w:eastAsia="Times New Roman" w:hAnsi="Times New Roman" w:cs="Times New Roman"/>
          <w:sz w:val="20"/>
          <w:szCs w:val="20"/>
        </w:rPr>
        <w:t>Część 6</w:t>
      </w:r>
    </w:p>
    <w:p w:rsidR="001E2654" w:rsidRPr="00FE7340" w:rsidRDefault="00FB22B1" w:rsidP="001E2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FE7340">
        <w:rPr>
          <w:rFonts w:ascii="Times New Roman" w:eastAsia="Times New Roman" w:hAnsi="Times New Roman" w:cs="Times New Roman"/>
          <w:b/>
          <w:sz w:val="20"/>
          <w:szCs w:val="20"/>
        </w:rPr>
        <w:t>100</w:t>
      </w:r>
      <w:r w:rsidR="001E2654" w:rsidRPr="00FE7340">
        <w:rPr>
          <w:rFonts w:ascii="Times New Roman" w:eastAsia="Times New Roman" w:hAnsi="Times New Roman" w:cs="Times New Roman"/>
          <w:sz w:val="20"/>
          <w:szCs w:val="20"/>
        </w:rPr>
        <w:t>.Poz. 1 Czy Zamawiający wyrazi zgodę na zaoferowanie w poz. 1 siatki</w:t>
      </w:r>
      <w:r w:rsidR="004B2A40" w:rsidRPr="00FE7340">
        <w:rPr>
          <w:rFonts w:ascii="Times New Roman" w:eastAsia="Times New Roman" w:hAnsi="Times New Roman" w:cs="Times New Roman"/>
          <w:sz w:val="20"/>
          <w:szCs w:val="20"/>
        </w:rPr>
        <w:t xml:space="preserve"> </w:t>
      </w:r>
      <w:r w:rsidR="001E2654" w:rsidRPr="00FE7340">
        <w:rPr>
          <w:rFonts w:ascii="Times New Roman" w:eastAsia="Times New Roman" w:hAnsi="Times New Roman" w:cs="Times New Roman"/>
          <w:sz w:val="20"/>
          <w:szCs w:val="20"/>
        </w:rPr>
        <w:t>przepuklinowej do powięzi monofilamentowej polipropylenowej , o</w:t>
      </w:r>
    </w:p>
    <w:p w:rsidR="00B01BBA" w:rsidRDefault="001E2654" w:rsidP="004B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FE7340">
        <w:rPr>
          <w:rFonts w:ascii="Times New Roman" w:eastAsia="Times New Roman" w:hAnsi="Times New Roman" w:cs="Times New Roman"/>
          <w:sz w:val="20"/>
          <w:szCs w:val="20"/>
        </w:rPr>
        <w:t>gramaturze  55 g/m2 , o wielkości porów  1,5-2 mm,  grubość siatki</w:t>
      </w:r>
      <w:r w:rsidR="004B2A40" w:rsidRPr="00FE7340">
        <w:rPr>
          <w:rFonts w:ascii="Times New Roman" w:eastAsia="Times New Roman" w:hAnsi="Times New Roman" w:cs="Times New Roman"/>
          <w:sz w:val="20"/>
          <w:szCs w:val="20"/>
        </w:rPr>
        <w:t xml:space="preserve"> </w:t>
      </w:r>
      <w:r w:rsidRPr="00FE7340">
        <w:rPr>
          <w:rFonts w:ascii="Times New Roman" w:eastAsia="Times New Roman" w:hAnsi="Times New Roman" w:cs="Times New Roman"/>
          <w:sz w:val="20"/>
          <w:szCs w:val="20"/>
        </w:rPr>
        <w:t>0,43 mm - 0,47 mm, rozmiar 6 x 11 cm?</w:t>
      </w:r>
      <w:r w:rsidR="004B2A40" w:rsidRPr="00FE7340">
        <w:rPr>
          <w:rFonts w:ascii="Times New Roman" w:eastAsia="Times New Roman" w:hAnsi="Times New Roman" w:cs="Times New Roman"/>
          <w:sz w:val="20"/>
          <w:szCs w:val="20"/>
        </w:rPr>
        <w:t xml:space="preserve"> </w:t>
      </w:r>
    </w:p>
    <w:p w:rsidR="00D94357" w:rsidRPr="00FE7340" w:rsidRDefault="00D94357" w:rsidP="004B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FE7340">
        <w:rPr>
          <w:rFonts w:ascii="Times New Roman" w:hAnsi="Times New Roman" w:cs="Times New Roman"/>
          <w:sz w:val="20"/>
          <w:szCs w:val="20"/>
        </w:rPr>
        <w:t>Odp :Zgodnie z siwz</w:t>
      </w:r>
    </w:p>
    <w:p w:rsidR="001E2654" w:rsidRPr="00FE7340" w:rsidRDefault="001E2654" w:rsidP="001E2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1E2654" w:rsidRPr="00FE7340" w:rsidRDefault="00FB22B1" w:rsidP="001E2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FE7340">
        <w:rPr>
          <w:rFonts w:ascii="Times New Roman" w:eastAsia="Times New Roman" w:hAnsi="Times New Roman" w:cs="Times New Roman"/>
          <w:b/>
          <w:sz w:val="20"/>
          <w:szCs w:val="20"/>
        </w:rPr>
        <w:t>101</w:t>
      </w:r>
      <w:r w:rsidR="001E2654" w:rsidRPr="00FE7340">
        <w:rPr>
          <w:rFonts w:ascii="Times New Roman" w:eastAsia="Times New Roman" w:hAnsi="Times New Roman" w:cs="Times New Roman"/>
          <w:sz w:val="20"/>
          <w:szCs w:val="20"/>
        </w:rPr>
        <w:t>.Poz. 2 Czy Zamawiający wyrazi zgodę na zaoferowanie w poz. 2 siatki</w:t>
      </w:r>
      <w:r w:rsidR="004B2A40" w:rsidRPr="00FE7340">
        <w:rPr>
          <w:rFonts w:ascii="Times New Roman" w:eastAsia="Times New Roman" w:hAnsi="Times New Roman" w:cs="Times New Roman"/>
          <w:sz w:val="20"/>
          <w:szCs w:val="20"/>
        </w:rPr>
        <w:t xml:space="preserve"> </w:t>
      </w:r>
      <w:r w:rsidR="001E2654" w:rsidRPr="00FE7340">
        <w:rPr>
          <w:rFonts w:ascii="Times New Roman" w:eastAsia="Times New Roman" w:hAnsi="Times New Roman" w:cs="Times New Roman"/>
          <w:sz w:val="20"/>
          <w:szCs w:val="20"/>
        </w:rPr>
        <w:t>przepuklinowej do powięzi monofilamentowej polipropylenowej , o</w:t>
      </w:r>
    </w:p>
    <w:p w:rsidR="001E2654" w:rsidRPr="00FE7340" w:rsidRDefault="001E2654" w:rsidP="001E2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FE7340">
        <w:rPr>
          <w:rFonts w:ascii="Times New Roman" w:eastAsia="Times New Roman" w:hAnsi="Times New Roman" w:cs="Times New Roman"/>
          <w:sz w:val="20"/>
          <w:szCs w:val="20"/>
        </w:rPr>
        <w:t>gramaturze  55 g/m2 , o wielkości porów  1,5-2 mm,  grubość siatki</w:t>
      </w:r>
      <w:r w:rsidR="004B2A40" w:rsidRPr="00FE7340">
        <w:rPr>
          <w:rFonts w:ascii="Times New Roman" w:eastAsia="Times New Roman" w:hAnsi="Times New Roman" w:cs="Times New Roman"/>
          <w:sz w:val="20"/>
          <w:szCs w:val="20"/>
        </w:rPr>
        <w:t xml:space="preserve"> </w:t>
      </w:r>
      <w:r w:rsidRPr="00FE7340">
        <w:rPr>
          <w:rFonts w:ascii="Times New Roman" w:eastAsia="Times New Roman" w:hAnsi="Times New Roman" w:cs="Times New Roman"/>
          <w:sz w:val="20"/>
          <w:szCs w:val="20"/>
        </w:rPr>
        <w:t>0,43 mm - 0,47 mm, rozmiar 7,6 x 15 cm?</w:t>
      </w:r>
    </w:p>
    <w:p w:rsidR="00D94357" w:rsidRPr="00FE7340" w:rsidRDefault="00D94357" w:rsidP="00D94357">
      <w:pPr>
        <w:jc w:val="both"/>
        <w:rPr>
          <w:rFonts w:ascii="Times New Roman" w:hAnsi="Times New Roman" w:cs="Times New Roman"/>
          <w:sz w:val="20"/>
          <w:szCs w:val="20"/>
        </w:rPr>
      </w:pPr>
      <w:r w:rsidRPr="00FE7340">
        <w:rPr>
          <w:rFonts w:ascii="Times New Roman" w:hAnsi="Times New Roman" w:cs="Times New Roman"/>
          <w:sz w:val="20"/>
          <w:szCs w:val="20"/>
        </w:rPr>
        <w:t>Odp :Zgodnie z siwz</w:t>
      </w:r>
    </w:p>
    <w:p w:rsidR="001E2654" w:rsidRPr="00FE7340" w:rsidRDefault="001E2654" w:rsidP="001E2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1E2654" w:rsidRPr="00FE7340" w:rsidRDefault="00FB22B1" w:rsidP="001E2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FE7340">
        <w:rPr>
          <w:rFonts w:ascii="Times New Roman" w:eastAsia="Times New Roman" w:hAnsi="Times New Roman" w:cs="Times New Roman"/>
          <w:b/>
          <w:sz w:val="20"/>
          <w:szCs w:val="20"/>
        </w:rPr>
        <w:t>102</w:t>
      </w:r>
      <w:r w:rsidR="001E2654" w:rsidRPr="00FE7340">
        <w:rPr>
          <w:rFonts w:ascii="Times New Roman" w:eastAsia="Times New Roman" w:hAnsi="Times New Roman" w:cs="Times New Roman"/>
          <w:sz w:val="20"/>
          <w:szCs w:val="20"/>
        </w:rPr>
        <w:t>.Poz. 3 Czy Zamawiający wyrazi zgodę na zaoferowanie w poz. 2 siatki</w:t>
      </w:r>
      <w:r w:rsidR="004B2A40" w:rsidRPr="00FE7340">
        <w:rPr>
          <w:rFonts w:ascii="Times New Roman" w:eastAsia="Times New Roman" w:hAnsi="Times New Roman" w:cs="Times New Roman"/>
          <w:sz w:val="20"/>
          <w:szCs w:val="20"/>
        </w:rPr>
        <w:t xml:space="preserve"> </w:t>
      </w:r>
      <w:r w:rsidR="001E2654" w:rsidRPr="00FE7340">
        <w:rPr>
          <w:rFonts w:ascii="Times New Roman" w:eastAsia="Times New Roman" w:hAnsi="Times New Roman" w:cs="Times New Roman"/>
          <w:sz w:val="20"/>
          <w:szCs w:val="20"/>
        </w:rPr>
        <w:t>przepuklinowej do powięzi monofilamentowej polipropylenowej , o</w:t>
      </w:r>
    </w:p>
    <w:p w:rsidR="001E2654" w:rsidRPr="00FE7340" w:rsidRDefault="001E2654" w:rsidP="001E2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FE7340">
        <w:rPr>
          <w:rFonts w:ascii="Times New Roman" w:eastAsia="Times New Roman" w:hAnsi="Times New Roman" w:cs="Times New Roman"/>
          <w:sz w:val="20"/>
          <w:szCs w:val="20"/>
        </w:rPr>
        <w:t>gramaturze  55 g/m2 , o wielkości porów  1,5-2 mm,  grubość siatki</w:t>
      </w:r>
      <w:r w:rsidR="004B2A40" w:rsidRPr="00FE7340">
        <w:rPr>
          <w:rFonts w:ascii="Times New Roman" w:eastAsia="Times New Roman" w:hAnsi="Times New Roman" w:cs="Times New Roman"/>
          <w:sz w:val="20"/>
          <w:szCs w:val="20"/>
        </w:rPr>
        <w:t xml:space="preserve"> </w:t>
      </w:r>
      <w:r w:rsidRPr="00FE7340">
        <w:rPr>
          <w:rFonts w:ascii="Times New Roman" w:eastAsia="Times New Roman" w:hAnsi="Times New Roman" w:cs="Times New Roman"/>
          <w:sz w:val="20"/>
          <w:szCs w:val="20"/>
        </w:rPr>
        <w:t>0,43 mm - 0,47 mm, rozmiar 15 x 15 cm?</w:t>
      </w:r>
    </w:p>
    <w:p w:rsidR="00D94357" w:rsidRDefault="00D94357" w:rsidP="00D94357">
      <w:pPr>
        <w:jc w:val="both"/>
        <w:rPr>
          <w:rFonts w:ascii="Times New Roman" w:hAnsi="Times New Roman" w:cs="Times New Roman"/>
          <w:sz w:val="20"/>
          <w:szCs w:val="20"/>
        </w:rPr>
      </w:pPr>
      <w:r w:rsidRPr="00FE7340">
        <w:rPr>
          <w:rFonts w:ascii="Times New Roman" w:hAnsi="Times New Roman" w:cs="Times New Roman"/>
          <w:sz w:val="20"/>
          <w:szCs w:val="20"/>
        </w:rPr>
        <w:t>Odp :Zgodnie z siwz</w:t>
      </w:r>
    </w:p>
    <w:p w:rsidR="00B01BBA" w:rsidRPr="00FE7340" w:rsidRDefault="00B01BBA" w:rsidP="00D94357">
      <w:pPr>
        <w:jc w:val="both"/>
        <w:rPr>
          <w:rFonts w:ascii="Times New Roman" w:hAnsi="Times New Roman" w:cs="Times New Roman"/>
          <w:sz w:val="20"/>
          <w:szCs w:val="20"/>
        </w:rPr>
      </w:pPr>
    </w:p>
    <w:p w:rsidR="00626E4C" w:rsidRPr="00FE7340" w:rsidRDefault="00626E4C" w:rsidP="001E2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1E2654" w:rsidRPr="00FE7340" w:rsidRDefault="00FB22B1" w:rsidP="001E2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FE7340">
        <w:rPr>
          <w:rFonts w:ascii="Times New Roman" w:eastAsia="Times New Roman" w:hAnsi="Times New Roman" w:cs="Times New Roman"/>
          <w:b/>
          <w:sz w:val="20"/>
          <w:szCs w:val="20"/>
        </w:rPr>
        <w:t>103</w:t>
      </w:r>
      <w:r w:rsidRPr="00FE7340">
        <w:rPr>
          <w:rFonts w:ascii="Times New Roman" w:eastAsia="Times New Roman" w:hAnsi="Times New Roman" w:cs="Times New Roman"/>
          <w:sz w:val="20"/>
          <w:szCs w:val="20"/>
        </w:rPr>
        <w:t>.</w:t>
      </w:r>
      <w:r w:rsidR="001E2654" w:rsidRPr="00FE7340">
        <w:rPr>
          <w:rFonts w:ascii="Times New Roman" w:eastAsia="Times New Roman" w:hAnsi="Times New Roman" w:cs="Times New Roman"/>
          <w:sz w:val="20"/>
          <w:szCs w:val="20"/>
        </w:rPr>
        <w:t>Poz. 4 Czy Zamawiający wyrazi zgodę na zaoferowanie w poz. 2 siatki</w:t>
      </w:r>
      <w:r w:rsidR="004B2A40" w:rsidRPr="00FE7340">
        <w:rPr>
          <w:rFonts w:ascii="Times New Roman" w:eastAsia="Times New Roman" w:hAnsi="Times New Roman" w:cs="Times New Roman"/>
          <w:sz w:val="20"/>
          <w:szCs w:val="20"/>
        </w:rPr>
        <w:t xml:space="preserve"> </w:t>
      </w:r>
      <w:r w:rsidR="001E2654" w:rsidRPr="00FE7340">
        <w:rPr>
          <w:rFonts w:ascii="Times New Roman" w:eastAsia="Times New Roman" w:hAnsi="Times New Roman" w:cs="Times New Roman"/>
          <w:sz w:val="20"/>
          <w:szCs w:val="20"/>
        </w:rPr>
        <w:t>przepuklinowej do powięzi monofilamentowej polipropylenowej , o</w:t>
      </w:r>
    </w:p>
    <w:p w:rsidR="001E2654" w:rsidRPr="00FE7340" w:rsidRDefault="001E2654" w:rsidP="001E2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FE7340">
        <w:rPr>
          <w:rFonts w:ascii="Times New Roman" w:eastAsia="Times New Roman" w:hAnsi="Times New Roman" w:cs="Times New Roman"/>
          <w:sz w:val="20"/>
          <w:szCs w:val="20"/>
        </w:rPr>
        <w:t>gramaturze  120 g/m2 ,  grubość siatki  0,69 mm - 0,74 mm, rozmiar 30</w:t>
      </w:r>
      <w:r w:rsidR="004B2A40" w:rsidRPr="00FE7340">
        <w:rPr>
          <w:rFonts w:ascii="Times New Roman" w:eastAsia="Times New Roman" w:hAnsi="Times New Roman" w:cs="Times New Roman"/>
          <w:sz w:val="20"/>
          <w:szCs w:val="20"/>
        </w:rPr>
        <w:t xml:space="preserve"> </w:t>
      </w:r>
      <w:r w:rsidRPr="00FE7340">
        <w:rPr>
          <w:rFonts w:ascii="Times New Roman" w:eastAsia="Times New Roman" w:hAnsi="Times New Roman" w:cs="Times New Roman"/>
          <w:sz w:val="20"/>
          <w:szCs w:val="20"/>
        </w:rPr>
        <w:t>x 30 cm?</w:t>
      </w:r>
    </w:p>
    <w:p w:rsidR="00D94357" w:rsidRDefault="00D94357" w:rsidP="00D94357">
      <w:pPr>
        <w:jc w:val="both"/>
        <w:rPr>
          <w:rFonts w:ascii="Times New Roman" w:hAnsi="Times New Roman" w:cs="Times New Roman"/>
          <w:sz w:val="20"/>
          <w:szCs w:val="20"/>
        </w:rPr>
      </w:pPr>
      <w:r w:rsidRPr="00FE7340">
        <w:rPr>
          <w:rFonts w:ascii="Times New Roman" w:hAnsi="Times New Roman" w:cs="Times New Roman"/>
          <w:sz w:val="20"/>
          <w:szCs w:val="20"/>
        </w:rPr>
        <w:t>Odp :Zgodnie z siwz</w:t>
      </w:r>
    </w:p>
    <w:p w:rsidR="00FE7340" w:rsidRPr="00FE7340" w:rsidRDefault="00FE7340" w:rsidP="00D94357">
      <w:pPr>
        <w:jc w:val="both"/>
        <w:rPr>
          <w:rFonts w:ascii="Times New Roman" w:hAnsi="Times New Roman" w:cs="Times New Roman"/>
          <w:sz w:val="20"/>
          <w:szCs w:val="20"/>
        </w:rPr>
      </w:pPr>
    </w:p>
    <w:p w:rsidR="00D94357" w:rsidRDefault="00D94357" w:rsidP="001E2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rPr>
      </w:pPr>
    </w:p>
    <w:p w:rsidR="00F87F14" w:rsidRDefault="00F87F14" w:rsidP="001E2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C000"/>
          <w:sz w:val="40"/>
          <w:szCs w:val="40"/>
        </w:rPr>
      </w:pPr>
    </w:p>
    <w:p w:rsidR="00636276" w:rsidRDefault="00781447" w:rsidP="00636276">
      <w:pPr>
        <w:rPr>
          <w:rFonts w:ascii="Arial" w:hAnsi="Arial" w:cs="Arial"/>
          <w:bCs/>
        </w:rPr>
      </w:pPr>
      <w:r>
        <w:rPr>
          <w:rFonts w:ascii="Arial" w:hAnsi="Arial" w:cs="Arial"/>
          <w:b/>
        </w:rPr>
        <w:t>104.</w:t>
      </w:r>
      <w:r w:rsidR="00636276">
        <w:rPr>
          <w:rFonts w:ascii="Arial" w:hAnsi="Arial" w:cs="Arial"/>
          <w:b/>
        </w:rPr>
        <w:t xml:space="preserve">Poz. 2 – </w:t>
      </w:r>
      <w:r w:rsidR="00636276">
        <w:rPr>
          <w:rFonts w:ascii="Arial" w:hAnsi="Arial" w:cs="Arial"/>
          <w:bCs/>
        </w:rPr>
        <w:t xml:space="preserve">Czy można zaoferować zestaw z serwetę dla noworodka wykonaną z włókniny bawełnopodobnej o gramaturze 52g/m2? </w:t>
      </w:r>
    </w:p>
    <w:p w:rsidR="00636276" w:rsidRDefault="00636276" w:rsidP="00636276">
      <w:pPr>
        <w:rPr>
          <w:rFonts w:ascii="Arial" w:hAnsi="Arial" w:cs="Arial"/>
          <w:bCs/>
        </w:rPr>
      </w:pPr>
      <w:r>
        <w:rPr>
          <w:rFonts w:ascii="Arial" w:hAnsi="Arial" w:cs="Arial"/>
          <w:bCs/>
        </w:rPr>
        <w:t>Pozostałe parametry zgodne z wymogami s.i.w.</w:t>
      </w:r>
    </w:p>
    <w:p w:rsidR="00F87F14" w:rsidRDefault="00F87F14" w:rsidP="00F87F14">
      <w:pPr>
        <w:pStyle w:val="Bezodstpw"/>
      </w:pPr>
      <w:r>
        <w:rPr>
          <w:rFonts w:cs="Times New Roman"/>
        </w:rPr>
        <w:t>Odp : Zamawiający dopuszcza  .</w:t>
      </w:r>
    </w:p>
    <w:p w:rsidR="00F87F14" w:rsidRDefault="00F87F14" w:rsidP="00636276">
      <w:pPr>
        <w:rPr>
          <w:rFonts w:ascii="Arial" w:hAnsi="Arial" w:cs="Arial"/>
          <w:bCs/>
        </w:rPr>
      </w:pPr>
    </w:p>
    <w:p w:rsidR="00636276" w:rsidRDefault="00781447" w:rsidP="00636276">
      <w:pPr>
        <w:rPr>
          <w:rFonts w:ascii="Arial" w:hAnsi="Arial" w:cs="Arial"/>
          <w:bCs/>
        </w:rPr>
      </w:pPr>
      <w:r>
        <w:rPr>
          <w:rFonts w:ascii="Arial" w:hAnsi="Arial" w:cs="Arial"/>
          <w:b/>
        </w:rPr>
        <w:t>105.</w:t>
      </w:r>
      <w:r w:rsidR="00636276" w:rsidRPr="00D21DE6">
        <w:rPr>
          <w:rFonts w:ascii="Arial" w:hAnsi="Arial" w:cs="Arial"/>
          <w:b/>
        </w:rPr>
        <w:t>Poz. 5</w:t>
      </w:r>
      <w:r w:rsidR="00636276" w:rsidRPr="006260E6">
        <w:rPr>
          <w:rFonts w:ascii="Arial" w:hAnsi="Arial" w:cs="Arial"/>
          <w:b/>
        </w:rPr>
        <w:t>i 6</w:t>
      </w:r>
      <w:r w:rsidR="00636276">
        <w:rPr>
          <w:rFonts w:ascii="Arial" w:hAnsi="Arial" w:cs="Arial"/>
          <w:bCs/>
        </w:rPr>
        <w:t xml:space="preserve"> – Czy można zaoferować serwety, których  odporność na rozerwanie w stanie mokrym wynosi 185 kPa, co spełnia wymogi obowiązującej normy EN 13938-1?Pozostałe parametry zgodne z wymogami s.i.w.z.</w:t>
      </w:r>
    </w:p>
    <w:p w:rsidR="00F87F14" w:rsidRDefault="00F87F14" w:rsidP="00F87F14">
      <w:pPr>
        <w:pStyle w:val="Bezodstpw"/>
      </w:pPr>
      <w:r>
        <w:rPr>
          <w:rFonts w:cs="Times New Roman"/>
        </w:rPr>
        <w:t>Odp : Zamawiający dopuszcza  .</w:t>
      </w:r>
    </w:p>
    <w:p w:rsidR="00F87F14" w:rsidRDefault="00F87F14" w:rsidP="00636276">
      <w:pPr>
        <w:rPr>
          <w:rFonts w:ascii="Arial" w:hAnsi="Arial" w:cs="Arial"/>
          <w:bCs/>
        </w:rPr>
      </w:pPr>
    </w:p>
    <w:p w:rsidR="00636276" w:rsidRDefault="00781447" w:rsidP="00636276">
      <w:pPr>
        <w:rPr>
          <w:rFonts w:ascii="Arial" w:hAnsi="Arial" w:cs="Arial"/>
          <w:bCs/>
        </w:rPr>
      </w:pPr>
      <w:r w:rsidRPr="00216667">
        <w:rPr>
          <w:rFonts w:ascii="Arial" w:hAnsi="Arial" w:cs="Arial"/>
          <w:b/>
          <w:sz w:val="20"/>
          <w:szCs w:val="20"/>
        </w:rPr>
        <w:t>106</w:t>
      </w:r>
      <w:r>
        <w:rPr>
          <w:rFonts w:ascii="Arial" w:hAnsi="Arial" w:cs="Arial"/>
          <w:b/>
        </w:rPr>
        <w:t>.</w:t>
      </w:r>
      <w:r w:rsidR="00636276" w:rsidRPr="006260E6">
        <w:rPr>
          <w:rFonts w:ascii="Arial" w:hAnsi="Arial" w:cs="Arial"/>
          <w:b/>
        </w:rPr>
        <w:t xml:space="preserve">Poz. 10 - </w:t>
      </w:r>
      <w:r w:rsidR="00636276" w:rsidRPr="006260E6">
        <w:rPr>
          <w:rFonts w:ascii="Arial" w:hAnsi="Arial" w:cs="Arial"/>
          <w:bCs/>
        </w:rPr>
        <w:t xml:space="preserve">Czy można zaoferować zestaw z serwetą Mayo posiadającą wzmocnienie w rozmiarach </w:t>
      </w:r>
      <w:r w:rsidR="00636276" w:rsidRPr="00281797">
        <w:rPr>
          <w:rFonts w:ascii="Arial" w:hAnsi="Arial" w:cs="Arial"/>
          <w:bCs/>
        </w:rPr>
        <w:t>75x90cm? Pozostałe</w:t>
      </w:r>
      <w:r w:rsidR="00636276" w:rsidRPr="006260E6">
        <w:rPr>
          <w:rFonts w:ascii="Arial" w:hAnsi="Arial" w:cs="Arial"/>
          <w:bCs/>
        </w:rPr>
        <w:t xml:space="preserve"> parametry zgodne z wymogami s.i.w.z.</w:t>
      </w:r>
    </w:p>
    <w:p w:rsidR="00F87F14" w:rsidRDefault="00F87F14" w:rsidP="00F87F14">
      <w:pPr>
        <w:pStyle w:val="Bezodstpw"/>
      </w:pPr>
      <w:r>
        <w:rPr>
          <w:rFonts w:cs="Times New Roman"/>
        </w:rPr>
        <w:t>Odp : Zamawiający dopuszcza  .</w:t>
      </w:r>
    </w:p>
    <w:p w:rsidR="00F87F14" w:rsidRPr="00216667" w:rsidRDefault="00F87F14" w:rsidP="00636276">
      <w:pPr>
        <w:rPr>
          <w:rFonts w:ascii="Arial" w:hAnsi="Arial" w:cs="Arial"/>
          <w:bCs/>
          <w:sz w:val="20"/>
          <w:szCs w:val="20"/>
        </w:rPr>
      </w:pPr>
    </w:p>
    <w:p w:rsidR="00636276" w:rsidRDefault="00781447" w:rsidP="00636276">
      <w:pPr>
        <w:rPr>
          <w:rFonts w:ascii="Arial" w:hAnsi="Arial" w:cs="Arial"/>
          <w:b/>
        </w:rPr>
      </w:pPr>
      <w:r w:rsidRPr="00216667">
        <w:rPr>
          <w:rFonts w:ascii="Arial" w:hAnsi="Arial" w:cs="Arial"/>
          <w:b/>
          <w:sz w:val="20"/>
          <w:szCs w:val="20"/>
        </w:rPr>
        <w:t>107</w:t>
      </w:r>
      <w:r>
        <w:rPr>
          <w:rFonts w:ascii="Arial" w:hAnsi="Arial" w:cs="Arial"/>
          <w:b/>
        </w:rPr>
        <w:t>.</w:t>
      </w:r>
      <w:r w:rsidR="00636276">
        <w:rPr>
          <w:rFonts w:ascii="Arial" w:hAnsi="Arial" w:cs="Arial"/>
          <w:b/>
        </w:rPr>
        <w:t>Zapisy s.i.w.z. – wzór umowy:</w:t>
      </w:r>
    </w:p>
    <w:p w:rsidR="00636276" w:rsidRPr="00E760AD" w:rsidRDefault="00636276" w:rsidP="00636276">
      <w:pPr>
        <w:rPr>
          <w:rFonts w:ascii="Arial" w:hAnsi="Arial" w:cs="Arial"/>
        </w:rPr>
      </w:pPr>
      <w:r w:rsidRPr="00E760AD">
        <w:rPr>
          <w:rFonts w:ascii="Arial" w:hAnsi="Arial" w:cs="Arial"/>
        </w:rPr>
        <w:t xml:space="preserve">W związku z możliwością problemów z realizacją dostaw w części lub w całości spowodowanych pandemią choroby COVID-19, która znacznie ograniczyła działalność wielu producentów wyrobów prosimy o dodanie </w:t>
      </w:r>
      <w:r>
        <w:rPr>
          <w:rFonts w:ascii="Arial" w:hAnsi="Arial" w:cs="Arial"/>
        </w:rPr>
        <w:t xml:space="preserve"> do art. 4 </w:t>
      </w:r>
      <w:r w:rsidRPr="00E760AD">
        <w:rPr>
          <w:rFonts w:ascii="Arial" w:hAnsi="Arial" w:cs="Arial"/>
        </w:rPr>
        <w:t>wzoru umowy proponowanego zapisu:</w:t>
      </w:r>
    </w:p>
    <w:p w:rsidR="00636276" w:rsidRDefault="00636276" w:rsidP="00636276">
      <w:pPr>
        <w:rPr>
          <w:rFonts w:ascii="Arial" w:hAnsi="Arial" w:cs="Arial"/>
        </w:rPr>
      </w:pPr>
      <w:r w:rsidRPr="00E760AD">
        <w:rPr>
          <w:rFonts w:ascii="Arial" w:hAnsi="Arial" w:cs="Arial"/>
        </w:rPr>
        <w:t xml:space="preserve">„Zamawiający zobowiązuje się odstąpić od dochodzenia  kar lub odszkodowań zawartych w/w umowie  z tytułu opóźnienia w dostawie wyrobów objętych niniejszą umową o ile opóźnienie to wystąpi z przyczyn niezależnych od Wykonawcy, a spowodowanych epidemię Covid-19. Wykonawca zobowiązany jest do przedstawiania Zamawiającemu wpływu okoliczności związanych z wystąpieniem COVID-19 na należyte wykonanie umowy oraz wpływu okoliczności związanych z wystąpieniem COVID-19, na zasadność ustalenia i dochodzenia tych kar lub </w:t>
      </w:r>
      <w:r w:rsidRPr="00E760AD">
        <w:rPr>
          <w:rFonts w:ascii="Arial" w:hAnsi="Arial" w:cs="Arial"/>
        </w:rPr>
        <w:lastRenderedPageBreak/>
        <w:t>odszkodowań, lub ich wysokość, stosownie do art. 15r ust. 6 ustawy z dnia 2 marca 2020 r. o szczególnych rozwiązaniach związanych z zapobieganiem, przeciwdziałaniem i zwalczaniem COVID-19, innych chorób zakaźnych oraz wywołanych nimi sytuacji kryzysowych.”.</w:t>
      </w:r>
    </w:p>
    <w:p w:rsidR="006F7579" w:rsidRPr="00853AD1" w:rsidRDefault="006F7579" w:rsidP="006F7579">
      <w:pPr>
        <w:jc w:val="both"/>
      </w:pPr>
      <w:r w:rsidRPr="00853AD1">
        <w:t>Odp :Zgodnie z siwz</w:t>
      </w:r>
    </w:p>
    <w:p w:rsidR="006766D5" w:rsidRDefault="006766D5" w:rsidP="006766D5">
      <w:pPr>
        <w:pStyle w:val="Tekstpodstawowywcity"/>
        <w:spacing w:after="0"/>
        <w:ind w:left="0"/>
        <w:jc w:val="both"/>
        <w:rPr>
          <w:rFonts w:ascii="Calibri" w:hAnsi="Calibri" w:cs="Calibri"/>
          <w:b/>
        </w:rPr>
      </w:pPr>
    </w:p>
    <w:p w:rsidR="006766D5" w:rsidRDefault="006766D5" w:rsidP="00781447">
      <w:pPr>
        <w:pStyle w:val="Tekstpodstawowywcity"/>
        <w:spacing w:after="0"/>
        <w:jc w:val="both"/>
        <w:rPr>
          <w:rFonts w:ascii="Calibri" w:hAnsi="Calibri" w:cs="Calibri"/>
          <w:b/>
        </w:rPr>
      </w:pPr>
      <w:bookmarkStart w:id="2" w:name="_Hlk43110590"/>
      <w:r w:rsidRPr="00CA08C7">
        <w:rPr>
          <w:rFonts w:ascii="Calibri" w:hAnsi="Calibri" w:cs="Calibri"/>
          <w:b/>
        </w:rPr>
        <w:t xml:space="preserve">Pytanie nr </w:t>
      </w:r>
      <w:r>
        <w:rPr>
          <w:rFonts w:ascii="Calibri" w:hAnsi="Calibri" w:cs="Calibri"/>
          <w:b/>
        </w:rPr>
        <w:t>1</w:t>
      </w:r>
      <w:r w:rsidRPr="00CA08C7">
        <w:rPr>
          <w:rFonts w:ascii="Calibri" w:hAnsi="Calibri" w:cs="Calibri"/>
          <w:b/>
        </w:rPr>
        <w:t xml:space="preserve"> dotyczy </w:t>
      </w:r>
      <w:r>
        <w:rPr>
          <w:rFonts w:ascii="Calibri" w:hAnsi="Calibri" w:cs="Calibri"/>
          <w:b/>
        </w:rPr>
        <w:t>Pakietu nr 3 poz. 1:</w:t>
      </w:r>
    </w:p>
    <w:p w:rsidR="006766D5" w:rsidRPr="00A70D66" w:rsidRDefault="00781447" w:rsidP="00781447">
      <w:pPr>
        <w:pStyle w:val="Tekstpodstawowywcity"/>
        <w:suppressAutoHyphens/>
        <w:spacing w:after="0"/>
        <w:jc w:val="both"/>
        <w:rPr>
          <w:rFonts w:ascii="Calibri" w:hAnsi="Calibri" w:cs="Calibri"/>
        </w:rPr>
      </w:pPr>
      <w:r w:rsidRPr="00216667">
        <w:rPr>
          <w:rFonts w:ascii="Calibri" w:hAnsi="Calibri" w:cs="Calibri"/>
          <w:b/>
        </w:rPr>
        <w:t>108</w:t>
      </w:r>
      <w:r>
        <w:rPr>
          <w:rFonts w:ascii="Calibri" w:hAnsi="Calibri" w:cs="Calibri"/>
        </w:rPr>
        <w:t>.</w:t>
      </w:r>
      <w:r w:rsidR="006766D5" w:rsidRPr="002C3954">
        <w:rPr>
          <w:rFonts w:ascii="Calibri" w:hAnsi="Calibri" w:cs="Calibri"/>
        </w:rPr>
        <w:t xml:space="preserve">Zwracamy się do </w:t>
      </w:r>
      <w:bookmarkStart w:id="3" w:name="_Hlk37934856"/>
      <w:r w:rsidR="006766D5">
        <w:rPr>
          <w:rFonts w:ascii="Calibri" w:hAnsi="Calibri" w:cs="Calibri"/>
        </w:rPr>
        <w:t xml:space="preserve">Zamawiającego z prośbą o dopuszczenie do zaoferowania w ww. pozycji fartuchów chirurgicznych wykonanych z </w:t>
      </w:r>
      <w:r w:rsidR="006766D5" w:rsidRPr="009A5663">
        <w:rPr>
          <w:rFonts w:ascii="Calibri" w:hAnsi="Calibri" w:cs="Calibri"/>
        </w:rPr>
        <w:t xml:space="preserve">pięciowarstwowej włókniny </w:t>
      </w:r>
      <w:r w:rsidR="006766D5">
        <w:rPr>
          <w:rFonts w:ascii="Calibri" w:hAnsi="Calibri" w:cs="Calibri"/>
        </w:rPr>
        <w:t xml:space="preserve">typu </w:t>
      </w:r>
      <w:r w:rsidR="006766D5" w:rsidRPr="009A5663">
        <w:rPr>
          <w:rFonts w:ascii="Calibri" w:hAnsi="Calibri" w:cs="Calibri"/>
        </w:rPr>
        <w:t>SMMMS</w:t>
      </w:r>
      <w:r w:rsidR="006766D5">
        <w:rPr>
          <w:rFonts w:ascii="Calibri" w:hAnsi="Calibri" w:cs="Calibri"/>
          <w:b/>
          <w:bCs/>
        </w:rPr>
        <w:t xml:space="preserve">. </w:t>
      </w:r>
      <w:r w:rsidR="006766D5">
        <w:rPr>
          <w:rFonts w:ascii="Calibri" w:hAnsi="Calibri" w:cs="Calibri"/>
        </w:rPr>
        <w:t>O</w:t>
      </w:r>
      <w:r w:rsidR="006766D5" w:rsidRPr="009A5663">
        <w:rPr>
          <w:rFonts w:ascii="Calibri" w:hAnsi="Calibri" w:cs="Calibri"/>
        </w:rPr>
        <w:t xml:space="preserve">dporność na przenikanie cieczy </w:t>
      </w:r>
      <w:r w:rsidR="006766D5">
        <w:rPr>
          <w:rFonts w:ascii="Calibri" w:hAnsi="Calibri" w:cs="Calibri"/>
        </w:rPr>
        <w:t>w obszarze mniej krytycznym – 49,5 cm H</w:t>
      </w:r>
      <w:r w:rsidR="006766D5" w:rsidRPr="00C430B0">
        <w:rPr>
          <w:rFonts w:ascii="Calibri" w:hAnsi="Calibri" w:cs="Calibri"/>
          <w:vertAlign w:val="subscript"/>
        </w:rPr>
        <w:t>2</w:t>
      </w:r>
      <w:r w:rsidR="006766D5">
        <w:rPr>
          <w:rFonts w:ascii="Calibri" w:hAnsi="Calibri" w:cs="Calibri"/>
        </w:rPr>
        <w:t xml:space="preserve">O, w obszarze krytycznym </w:t>
      </w:r>
      <w:r w:rsidR="006766D5">
        <w:rPr>
          <w:rFonts w:ascii="Calibri" w:hAnsi="Calibri" w:cs="Calibri"/>
        </w:rPr>
        <w:br/>
        <w:t>– 215 cm H</w:t>
      </w:r>
      <w:r w:rsidR="006766D5" w:rsidRPr="00C430B0">
        <w:rPr>
          <w:rFonts w:ascii="Calibri" w:hAnsi="Calibri" w:cs="Calibri"/>
          <w:vertAlign w:val="subscript"/>
        </w:rPr>
        <w:t>2</w:t>
      </w:r>
      <w:r w:rsidR="006766D5">
        <w:rPr>
          <w:rFonts w:ascii="Calibri" w:hAnsi="Calibri" w:cs="Calibri"/>
        </w:rPr>
        <w:t xml:space="preserve">O. Długość fartucha 150 cm (tolerancja +-2 cm). Jest to rozmiar XXL. </w:t>
      </w:r>
      <w:r w:rsidR="006766D5" w:rsidRPr="003977D7">
        <w:rPr>
          <w:rFonts w:ascii="Calibri" w:hAnsi="Calibri" w:cs="Calibri"/>
          <w:b/>
          <w:bCs/>
          <w:u w:val="single"/>
        </w:rPr>
        <w:t>Pozostałe wymagania zgodnie z SIWZ.</w:t>
      </w:r>
      <w:bookmarkStart w:id="4" w:name="_Hlk30664548"/>
      <w:bookmarkEnd w:id="3"/>
    </w:p>
    <w:p w:rsidR="00A70D66" w:rsidRPr="00F50CBF" w:rsidRDefault="00A70D66" w:rsidP="00A70D66">
      <w:pPr>
        <w:pStyle w:val="Tekstpodstawowywcity"/>
        <w:suppressAutoHyphens/>
        <w:spacing w:after="0"/>
        <w:ind w:left="2628"/>
        <w:jc w:val="both"/>
        <w:rPr>
          <w:rFonts w:ascii="Calibri" w:hAnsi="Calibri" w:cs="Calibri"/>
        </w:rPr>
      </w:pPr>
    </w:p>
    <w:bookmarkEnd w:id="2"/>
    <w:bookmarkEnd w:id="4"/>
    <w:p w:rsidR="00A70D66" w:rsidRDefault="00A70D66" w:rsidP="00A70D66">
      <w:pPr>
        <w:pStyle w:val="Bezodstpw"/>
      </w:pPr>
      <w:r>
        <w:rPr>
          <w:rFonts w:cs="Times New Roman"/>
        </w:rPr>
        <w:t>Odp : Zamawiający dopuszcza  .</w:t>
      </w:r>
    </w:p>
    <w:p w:rsidR="006766D5" w:rsidRDefault="006766D5" w:rsidP="006766D5">
      <w:pPr>
        <w:pStyle w:val="Tekstpodstawowywcity"/>
        <w:spacing w:after="0"/>
        <w:ind w:left="2268"/>
        <w:jc w:val="both"/>
        <w:rPr>
          <w:rFonts w:ascii="Calibri" w:hAnsi="Calibri" w:cs="Calibri"/>
          <w:b/>
        </w:rPr>
      </w:pPr>
    </w:p>
    <w:p w:rsidR="006766D5" w:rsidRDefault="006766D5" w:rsidP="00781447">
      <w:pPr>
        <w:pStyle w:val="Tekstpodstawowywcity"/>
        <w:spacing w:after="0"/>
        <w:jc w:val="both"/>
        <w:rPr>
          <w:rFonts w:ascii="Calibri" w:hAnsi="Calibri" w:cs="Calibri"/>
          <w:b/>
        </w:rPr>
      </w:pPr>
      <w:bookmarkStart w:id="5" w:name="_Hlk43122551"/>
      <w:r w:rsidRPr="00CA08C7">
        <w:rPr>
          <w:rFonts w:ascii="Calibri" w:hAnsi="Calibri" w:cs="Calibri"/>
          <w:b/>
        </w:rPr>
        <w:t xml:space="preserve">Pytanie nr </w:t>
      </w:r>
      <w:r>
        <w:rPr>
          <w:rFonts w:ascii="Calibri" w:hAnsi="Calibri" w:cs="Calibri"/>
          <w:b/>
        </w:rPr>
        <w:t>2</w:t>
      </w:r>
      <w:r w:rsidRPr="00CA08C7">
        <w:rPr>
          <w:rFonts w:ascii="Calibri" w:hAnsi="Calibri" w:cs="Calibri"/>
          <w:b/>
        </w:rPr>
        <w:t xml:space="preserve"> dotyczy </w:t>
      </w:r>
      <w:r>
        <w:rPr>
          <w:rFonts w:ascii="Calibri" w:hAnsi="Calibri" w:cs="Calibri"/>
          <w:b/>
        </w:rPr>
        <w:t>Pakietu nr 3 poz. 2:</w:t>
      </w:r>
    </w:p>
    <w:p w:rsidR="006766D5" w:rsidRPr="00A70D66" w:rsidRDefault="00781447" w:rsidP="00781447">
      <w:pPr>
        <w:pStyle w:val="Tekstpodstawowywcity"/>
        <w:suppressAutoHyphens/>
        <w:spacing w:after="0"/>
        <w:jc w:val="both"/>
        <w:rPr>
          <w:rFonts w:ascii="Calibri" w:hAnsi="Calibri" w:cs="Calibri"/>
        </w:rPr>
      </w:pPr>
      <w:r w:rsidRPr="00216667">
        <w:rPr>
          <w:rFonts w:ascii="Calibri" w:hAnsi="Calibri" w:cs="Calibri"/>
          <w:b/>
        </w:rPr>
        <w:t>109</w:t>
      </w:r>
      <w:r>
        <w:rPr>
          <w:rFonts w:ascii="Calibri" w:hAnsi="Calibri" w:cs="Calibri"/>
        </w:rPr>
        <w:t>.</w:t>
      </w:r>
      <w:r w:rsidR="006766D5" w:rsidRPr="002C3954">
        <w:rPr>
          <w:rFonts w:ascii="Calibri" w:hAnsi="Calibri" w:cs="Calibri"/>
        </w:rPr>
        <w:t xml:space="preserve">Zwracamy się do </w:t>
      </w:r>
      <w:r w:rsidR="006766D5">
        <w:rPr>
          <w:rFonts w:ascii="Calibri" w:hAnsi="Calibri" w:cs="Calibri"/>
        </w:rPr>
        <w:t xml:space="preserve">Zamawiającego z prośbą o dopuszczenie do zaoferowania w ww. pozycji fartuchów chirurgicznych wykonanych z </w:t>
      </w:r>
      <w:r w:rsidR="006766D5" w:rsidRPr="009A5663">
        <w:rPr>
          <w:rFonts w:ascii="Calibri" w:hAnsi="Calibri" w:cs="Calibri"/>
        </w:rPr>
        <w:t xml:space="preserve">pięciowarstwowej włókniny </w:t>
      </w:r>
      <w:r w:rsidR="006766D5">
        <w:rPr>
          <w:rFonts w:ascii="Calibri" w:hAnsi="Calibri" w:cs="Calibri"/>
        </w:rPr>
        <w:t xml:space="preserve">typu </w:t>
      </w:r>
      <w:r w:rsidR="006766D5" w:rsidRPr="009A5663">
        <w:rPr>
          <w:rFonts w:ascii="Calibri" w:hAnsi="Calibri" w:cs="Calibri"/>
        </w:rPr>
        <w:t>SMMMS</w:t>
      </w:r>
      <w:r w:rsidR="006766D5">
        <w:rPr>
          <w:rFonts w:ascii="Calibri" w:hAnsi="Calibri" w:cs="Calibri"/>
          <w:b/>
          <w:bCs/>
        </w:rPr>
        <w:t xml:space="preserve">. </w:t>
      </w:r>
      <w:r w:rsidR="006766D5">
        <w:rPr>
          <w:rFonts w:ascii="Calibri" w:hAnsi="Calibri" w:cs="Calibri"/>
        </w:rPr>
        <w:t>O</w:t>
      </w:r>
      <w:r w:rsidR="006766D5" w:rsidRPr="009A5663">
        <w:rPr>
          <w:rFonts w:ascii="Calibri" w:hAnsi="Calibri" w:cs="Calibri"/>
        </w:rPr>
        <w:t xml:space="preserve">dporność na przenikanie cieczy </w:t>
      </w:r>
      <w:r w:rsidR="006766D5">
        <w:rPr>
          <w:rFonts w:ascii="Calibri" w:hAnsi="Calibri" w:cs="Calibri"/>
        </w:rPr>
        <w:t>w obszarze mniej krytycznym – 49,5 cm H</w:t>
      </w:r>
      <w:r w:rsidR="006766D5" w:rsidRPr="00C430B0">
        <w:rPr>
          <w:rFonts w:ascii="Calibri" w:hAnsi="Calibri" w:cs="Calibri"/>
          <w:vertAlign w:val="subscript"/>
        </w:rPr>
        <w:t>2</w:t>
      </w:r>
      <w:r w:rsidR="006766D5">
        <w:rPr>
          <w:rFonts w:ascii="Calibri" w:hAnsi="Calibri" w:cs="Calibri"/>
        </w:rPr>
        <w:t>O, w obszarze krytycznym</w:t>
      </w:r>
      <w:r w:rsidR="006766D5">
        <w:rPr>
          <w:rFonts w:ascii="Calibri" w:hAnsi="Calibri" w:cs="Calibri"/>
        </w:rPr>
        <w:br/>
        <w:t xml:space="preserve"> – 215 cm H</w:t>
      </w:r>
      <w:r w:rsidR="006766D5" w:rsidRPr="00C430B0">
        <w:rPr>
          <w:rFonts w:ascii="Calibri" w:hAnsi="Calibri" w:cs="Calibri"/>
          <w:vertAlign w:val="subscript"/>
        </w:rPr>
        <w:t>2</w:t>
      </w:r>
      <w:r w:rsidR="006766D5">
        <w:rPr>
          <w:rFonts w:ascii="Calibri" w:hAnsi="Calibri" w:cs="Calibri"/>
        </w:rPr>
        <w:t xml:space="preserve">O. Długość fartucha 130 cm (tolerancja +-2 cm). Jest to rozmiar L. </w:t>
      </w:r>
      <w:r w:rsidR="006766D5" w:rsidRPr="003977D7">
        <w:rPr>
          <w:rFonts w:ascii="Calibri" w:hAnsi="Calibri" w:cs="Calibri"/>
          <w:b/>
          <w:bCs/>
          <w:u w:val="single"/>
        </w:rPr>
        <w:t>Pozostałe wymagania zgodnie z SIWZ.</w:t>
      </w:r>
    </w:p>
    <w:p w:rsidR="00A70D66" w:rsidRPr="00F50CBF" w:rsidRDefault="00A70D66" w:rsidP="00A70D66">
      <w:pPr>
        <w:pStyle w:val="Tekstpodstawowywcity"/>
        <w:suppressAutoHyphens/>
        <w:spacing w:after="0"/>
        <w:ind w:left="2628"/>
        <w:jc w:val="both"/>
        <w:rPr>
          <w:rFonts w:ascii="Calibri" w:hAnsi="Calibri" w:cs="Calibri"/>
        </w:rPr>
      </w:pPr>
    </w:p>
    <w:bookmarkEnd w:id="5"/>
    <w:p w:rsidR="006766D5" w:rsidRDefault="006766D5" w:rsidP="006766D5">
      <w:pPr>
        <w:pStyle w:val="Tekstpodstawowywcity"/>
        <w:spacing w:after="0"/>
        <w:ind w:left="0"/>
        <w:jc w:val="both"/>
        <w:rPr>
          <w:rFonts w:ascii="Calibri" w:hAnsi="Calibri"/>
        </w:rPr>
      </w:pPr>
    </w:p>
    <w:p w:rsidR="00A70D66" w:rsidRDefault="00A70D66" w:rsidP="00A70D66">
      <w:pPr>
        <w:pStyle w:val="Bezodstpw"/>
      </w:pPr>
      <w:r>
        <w:rPr>
          <w:rFonts w:cs="Times New Roman"/>
        </w:rPr>
        <w:t>Odp : Zamawiający dopuszcza  .</w:t>
      </w:r>
    </w:p>
    <w:p w:rsidR="006766D5" w:rsidRDefault="006766D5" w:rsidP="006766D5">
      <w:pPr>
        <w:pStyle w:val="Tekstpodstawowywcity"/>
        <w:spacing w:after="0"/>
        <w:ind w:left="0"/>
        <w:jc w:val="both"/>
        <w:rPr>
          <w:rFonts w:ascii="Calibri" w:hAnsi="Calibri"/>
        </w:rPr>
      </w:pPr>
    </w:p>
    <w:p w:rsidR="006766D5" w:rsidRDefault="006766D5" w:rsidP="00216667">
      <w:pPr>
        <w:pStyle w:val="Tekstpodstawowywcity"/>
        <w:spacing w:after="0"/>
        <w:jc w:val="both"/>
        <w:rPr>
          <w:rFonts w:ascii="Calibri" w:hAnsi="Calibri" w:cs="Calibri"/>
          <w:b/>
        </w:rPr>
      </w:pPr>
      <w:r w:rsidRPr="00CA08C7">
        <w:rPr>
          <w:rFonts w:ascii="Calibri" w:hAnsi="Calibri" w:cs="Calibri"/>
          <w:b/>
        </w:rPr>
        <w:t>Pytani</w:t>
      </w:r>
      <w:r>
        <w:rPr>
          <w:rFonts w:ascii="Calibri" w:hAnsi="Calibri" w:cs="Calibri"/>
          <w:b/>
        </w:rPr>
        <w:t>a do wzoru umowy:</w:t>
      </w:r>
    </w:p>
    <w:p w:rsidR="006766D5" w:rsidRDefault="00216667" w:rsidP="00216667">
      <w:pPr>
        <w:pStyle w:val="Tekstpodstawowywcity"/>
        <w:suppressAutoHyphens/>
        <w:jc w:val="both"/>
        <w:rPr>
          <w:rFonts w:ascii="Calibri" w:hAnsi="Calibri" w:cs="Calibri"/>
        </w:rPr>
      </w:pPr>
      <w:r w:rsidRPr="00216667">
        <w:rPr>
          <w:rFonts w:ascii="Calibri" w:hAnsi="Calibri" w:cs="Calibri"/>
          <w:b/>
        </w:rPr>
        <w:t>110</w:t>
      </w:r>
      <w:r>
        <w:rPr>
          <w:rFonts w:ascii="Calibri" w:hAnsi="Calibri" w:cs="Calibri"/>
        </w:rPr>
        <w:t>.</w:t>
      </w:r>
      <w:r w:rsidR="006766D5" w:rsidRPr="007C6A7A">
        <w:rPr>
          <w:rFonts w:ascii="Calibri" w:hAnsi="Calibri" w:cs="Calibri"/>
        </w:rPr>
        <w:t xml:space="preserve">Wnosimy o wykreślenie Artykułu 2 ust. 6 projektu umowy. </w:t>
      </w:r>
      <w:bookmarkStart w:id="6" w:name="_Hlk30677084"/>
      <w:r w:rsidR="006766D5" w:rsidRPr="007C6A7A">
        <w:rPr>
          <w:rFonts w:ascii="Calibri" w:hAnsi="Calibri" w:cs="Calibri"/>
          <w:b/>
          <w:bCs/>
        </w:rPr>
        <w:t xml:space="preserve">UZASADNIENIE: </w:t>
      </w:r>
      <w:r w:rsidR="006766D5" w:rsidRPr="007C6A7A">
        <w:rPr>
          <w:rFonts w:ascii="Calibri" w:hAnsi="Calibri" w:cs="Calibri"/>
        </w:rPr>
        <w:t>Zgodnie z art. 552 ustawy Kodeks Cywilny w zw. z</w:t>
      </w:r>
      <w:r w:rsidR="006766D5" w:rsidRPr="007C6A7A">
        <w:rPr>
          <w:rFonts w:ascii="Calibri" w:hAnsi="Calibri" w:cs="Calibri"/>
          <w:b/>
          <w:bCs/>
        </w:rPr>
        <w:t xml:space="preserve"> </w:t>
      </w:r>
      <w:r w:rsidR="006766D5" w:rsidRPr="007C6A7A">
        <w:rPr>
          <w:rFonts w:ascii="Calibri" w:hAnsi="Calibri" w:cs="Calibri"/>
        </w:rPr>
        <w:t xml:space="preserve">art. 139 ust. 1 ustawy Praw Zamówień Publicznych celem przepisu zawartego w Kodeksie Cywilnym, który zgodnie z poglądem doktryny stanowi </w:t>
      </w:r>
      <w:r w:rsidR="006766D5" w:rsidRPr="007C6A7A">
        <w:rPr>
          <w:rFonts w:ascii="Calibri" w:hAnsi="Calibri" w:cs="Calibri"/>
          <w:b/>
          <w:bCs/>
          <w:i/>
          <w:iCs/>
        </w:rPr>
        <w:t>lex specialis</w:t>
      </w:r>
      <w:r w:rsidR="006766D5" w:rsidRPr="007C6A7A">
        <w:rPr>
          <w:rFonts w:ascii="Calibri" w:hAnsi="Calibri" w:cs="Calibri"/>
          <w:i/>
          <w:iCs/>
        </w:rPr>
        <w:t xml:space="preserve"> </w:t>
      </w:r>
      <w:r w:rsidR="006766D5" w:rsidRPr="007C6A7A">
        <w:rPr>
          <w:rFonts w:ascii="Calibri" w:hAnsi="Calibri" w:cs="Calibri"/>
        </w:rPr>
        <w:t>w stosunku do art. 490 KC (</w:t>
      </w:r>
      <w:r w:rsidR="006766D5" w:rsidRPr="007C6A7A">
        <w:rPr>
          <w:rFonts w:ascii="Calibri" w:hAnsi="Calibri" w:cs="Calibri"/>
          <w:i/>
          <w:iCs/>
        </w:rPr>
        <w:t>S. Buczkowski</w:t>
      </w:r>
      <w:r w:rsidR="006766D5" w:rsidRPr="007C6A7A">
        <w:rPr>
          <w:rFonts w:ascii="Calibri" w:hAnsi="Calibri" w:cs="Calibri"/>
        </w:rPr>
        <w:t xml:space="preserve">, w: Komentarz KC, t. II, 1972, s. 1281; </w:t>
      </w:r>
      <w:r w:rsidR="006766D5" w:rsidRPr="007C6A7A">
        <w:rPr>
          <w:rFonts w:ascii="Calibri" w:hAnsi="Calibri" w:cs="Calibri"/>
          <w:i/>
          <w:iCs/>
        </w:rPr>
        <w:t>C. Żuławska</w:t>
      </w:r>
      <w:r w:rsidR="006766D5" w:rsidRPr="007C6A7A">
        <w:rPr>
          <w:rFonts w:ascii="Calibri" w:hAnsi="Calibri" w:cs="Calibri"/>
        </w:rPr>
        <w:t xml:space="preserve">, w: Komentarz do KC, Ks. III, t. II, 2011, s. 50–51; </w:t>
      </w:r>
      <w:r w:rsidR="006766D5" w:rsidRPr="007C6A7A">
        <w:rPr>
          <w:rFonts w:ascii="Calibri" w:hAnsi="Calibri" w:cs="Calibri"/>
          <w:i/>
          <w:iCs/>
        </w:rPr>
        <w:t>Z. Gawlik</w:t>
      </w:r>
      <w:r w:rsidR="006766D5" w:rsidRPr="007C6A7A">
        <w:rPr>
          <w:rFonts w:ascii="Calibri" w:hAnsi="Calibri" w:cs="Calibri"/>
        </w:rPr>
        <w:t xml:space="preserve">, w: </w:t>
      </w:r>
      <w:r w:rsidR="006766D5" w:rsidRPr="007C6A7A">
        <w:rPr>
          <w:rFonts w:ascii="Calibri" w:hAnsi="Calibri" w:cs="Calibri"/>
          <w:i/>
          <w:iCs/>
        </w:rPr>
        <w:t>Kidyba</w:t>
      </w:r>
      <w:r w:rsidR="006766D5" w:rsidRPr="007C6A7A">
        <w:rPr>
          <w:rFonts w:ascii="Calibri" w:hAnsi="Calibri" w:cs="Calibri"/>
        </w:rPr>
        <w:t xml:space="preserve">, Komentarz KC, t. III, cz. 2, 2014, s. 93; </w:t>
      </w:r>
      <w:r w:rsidR="006766D5" w:rsidRPr="007C6A7A">
        <w:rPr>
          <w:rFonts w:ascii="Calibri" w:hAnsi="Calibri" w:cs="Calibri"/>
          <w:i/>
          <w:iCs/>
        </w:rPr>
        <w:t>Z. Banaszczyk</w:t>
      </w:r>
      <w:r w:rsidR="006766D5" w:rsidRPr="007C6A7A">
        <w:rPr>
          <w:rFonts w:ascii="Calibri" w:hAnsi="Calibri" w:cs="Calibri"/>
        </w:rPr>
        <w:t xml:space="preserve">, w: </w:t>
      </w:r>
      <w:r w:rsidR="006766D5" w:rsidRPr="007C6A7A">
        <w:rPr>
          <w:rFonts w:ascii="Calibri" w:hAnsi="Calibri" w:cs="Calibri"/>
          <w:i/>
          <w:iCs/>
        </w:rPr>
        <w:t>Pietrzykowski</w:t>
      </w:r>
      <w:r w:rsidR="006766D5" w:rsidRPr="007C6A7A">
        <w:rPr>
          <w:rFonts w:ascii="Calibri" w:hAnsi="Calibri" w:cs="Calibri"/>
        </w:rPr>
        <w:t xml:space="preserve">, Komentarz KC, t. II, 2015, s. 298; </w:t>
      </w:r>
      <w:r w:rsidR="006766D5" w:rsidRPr="007C6A7A">
        <w:rPr>
          <w:rFonts w:ascii="Calibri" w:hAnsi="Calibri" w:cs="Calibri"/>
          <w:i/>
          <w:iCs/>
        </w:rPr>
        <w:t>J. Jezioro</w:t>
      </w:r>
      <w:r w:rsidR="006766D5" w:rsidRPr="007C6A7A">
        <w:rPr>
          <w:rFonts w:ascii="Calibri" w:hAnsi="Calibri" w:cs="Calibri"/>
        </w:rPr>
        <w:t xml:space="preserve">, w: </w:t>
      </w:r>
      <w:r w:rsidR="006766D5" w:rsidRPr="007C6A7A">
        <w:rPr>
          <w:rFonts w:ascii="Calibri" w:hAnsi="Calibri" w:cs="Calibri"/>
          <w:i/>
          <w:iCs/>
        </w:rPr>
        <w:t>Gniewek, Machnikowski</w:t>
      </w:r>
      <w:r w:rsidR="006766D5" w:rsidRPr="007C6A7A">
        <w:rPr>
          <w:rFonts w:ascii="Calibri" w:hAnsi="Calibri" w:cs="Calibri"/>
        </w:rPr>
        <w:t xml:space="preserve">, Komentarz KC, 2014, s. 1112; wyr. SA w Szczecinie z 9.10.2013 r., </w:t>
      </w:r>
      <w:r w:rsidR="006766D5">
        <w:rPr>
          <w:rFonts w:ascii="Calibri" w:hAnsi="Calibri" w:cs="Calibri"/>
        </w:rPr>
        <w:br/>
      </w:r>
      <w:r w:rsidR="006766D5" w:rsidRPr="007C6A7A">
        <w:rPr>
          <w:rFonts w:ascii="Calibri" w:hAnsi="Calibri" w:cs="Calibri"/>
        </w:rPr>
        <w:t>I ACa 364/13) jest minimalizacja ryzyka po stronie Wykonawcy zobowiązanego do wcześniejszego spełnienia świadczenia, zaś zwłoka Zamawiającego w zapłacie ceny jest efektem naruszenia przez niego podstawowego obowiązku zapłaty ceny, wynikającego z art. 535 KC. Mając powyższe na uwadze niezasadnym wydaje się przystanie przez Wykonawcę na propozycję ograniczenia jego uprawnienia.</w:t>
      </w:r>
      <w:bookmarkEnd w:id="6"/>
    </w:p>
    <w:p w:rsidR="00AC51B1" w:rsidRPr="00216667" w:rsidRDefault="00AC51B1" w:rsidP="00216667">
      <w:pPr>
        <w:jc w:val="both"/>
        <w:rPr>
          <w:sz w:val="20"/>
          <w:szCs w:val="20"/>
        </w:rPr>
      </w:pPr>
      <w:r w:rsidRPr="00216667">
        <w:rPr>
          <w:sz w:val="20"/>
          <w:szCs w:val="20"/>
        </w:rPr>
        <w:t>Odp :Zgodnie z siwz</w:t>
      </w:r>
    </w:p>
    <w:p w:rsidR="00AC51B1" w:rsidRPr="007C6A7A" w:rsidRDefault="00AC51B1" w:rsidP="00AC51B1">
      <w:pPr>
        <w:pStyle w:val="Tekstpodstawowywcity"/>
        <w:suppressAutoHyphens/>
        <w:ind w:left="2628"/>
        <w:jc w:val="both"/>
        <w:rPr>
          <w:rFonts w:ascii="Calibri" w:hAnsi="Calibri" w:cs="Calibri"/>
        </w:rPr>
      </w:pPr>
    </w:p>
    <w:p w:rsidR="006766D5" w:rsidRDefault="00216667" w:rsidP="00216667">
      <w:pPr>
        <w:pStyle w:val="Tekstpodstawowywcity"/>
        <w:suppressAutoHyphens/>
        <w:jc w:val="both"/>
        <w:rPr>
          <w:rFonts w:ascii="Calibri" w:hAnsi="Calibri" w:cs="Calibri"/>
        </w:rPr>
      </w:pPr>
      <w:r w:rsidRPr="007A7B80">
        <w:rPr>
          <w:rFonts w:ascii="Calibri" w:hAnsi="Calibri" w:cs="Calibri"/>
          <w:b/>
        </w:rPr>
        <w:t>111</w:t>
      </w:r>
      <w:r>
        <w:rPr>
          <w:rFonts w:ascii="Calibri" w:hAnsi="Calibri" w:cs="Calibri"/>
        </w:rPr>
        <w:t>.</w:t>
      </w:r>
      <w:r w:rsidR="006766D5" w:rsidRPr="007C6A7A">
        <w:rPr>
          <w:rFonts w:ascii="Calibri" w:hAnsi="Calibri" w:cs="Calibri"/>
        </w:rPr>
        <w:t xml:space="preserve">Wnosimy o modyfikację Artykułu 3 ust. 2 projektu umowy poprzez nadanie mu następującej treści: </w:t>
      </w:r>
      <w:r w:rsidR="006766D5" w:rsidRPr="007C6A7A">
        <w:rPr>
          <w:rFonts w:ascii="Calibri" w:hAnsi="Calibri" w:cs="Calibri"/>
          <w:i/>
          <w:iCs/>
        </w:rPr>
        <w:t xml:space="preserve">„W przypadku zmiany stawki podatku VAT na wyroby będące przedmiotem zamówienia, cena ulegnie zmianie z dniem wejścia w życie aktu prawnego określającego zmianę stawki VAT, </w:t>
      </w:r>
      <w:r w:rsidR="006766D5">
        <w:rPr>
          <w:rFonts w:ascii="Calibri" w:hAnsi="Calibri" w:cs="Calibri"/>
          <w:i/>
          <w:iCs/>
        </w:rPr>
        <w:br/>
      </w:r>
      <w:r w:rsidR="006766D5" w:rsidRPr="007C6A7A">
        <w:rPr>
          <w:rFonts w:ascii="Calibri" w:hAnsi="Calibri" w:cs="Calibri"/>
          <w:i/>
          <w:iCs/>
        </w:rPr>
        <w:t xml:space="preserve">z zastrzeżeniem, że zmianie ulegnie wówczas wyłącznie cena brutto, cena netto pozostanie bez zmian. </w:t>
      </w:r>
      <w:bookmarkStart w:id="7" w:name="_Hlk21349870"/>
      <w:r w:rsidR="006766D5" w:rsidRPr="007C6A7A">
        <w:rPr>
          <w:rFonts w:ascii="Calibri" w:hAnsi="Calibri" w:cs="Calibri"/>
          <w:i/>
          <w:iCs/>
        </w:rPr>
        <w:t xml:space="preserve">Zmiana umowy w tym przypadku nastąpi automatycznie i nie wymaga formy aneksu.” </w:t>
      </w:r>
      <w:r w:rsidR="006766D5" w:rsidRPr="007C6A7A">
        <w:rPr>
          <w:rFonts w:ascii="Calibri" w:hAnsi="Calibri" w:cs="Calibri"/>
          <w:b/>
          <w:bCs/>
        </w:rPr>
        <w:t xml:space="preserve">UZASADNIENIE: </w:t>
      </w:r>
      <w:r w:rsidR="006766D5" w:rsidRPr="007C6A7A">
        <w:rPr>
          <w:rFonts w:ascii="Calibri" w:hAnsi="Calibri" w:cs="Calibri"/>
        </w:rPr>
        <w:t xml:space="preserve">Wysokość stawki podatku VAT na wyroby będące przedmiotem zamówienia jest czynnikiem cenotwórczym, niezależnym do swobodnego uznania i woli Stron. Zmiana stawki podatku VAT następuje bowiem w drodze zmiany właściwej ustawy, w dniu oznaczonym przez ustawodawcę, a Strony nie mogą się uchylać od jej skutków i zobowiązane są ponosić związane </w:t>
      </w:r>
      <w:r w:rsidR="006766D5">
        <w:rPr>
          <w:rFonts w:ascii="Calibri" w:hAnsi="Calibri" w:cs="Calibri"/>
        </w:rPr>
        <w:br/>
      </w:r>
      <w:r w:rsidR="006766D5" w:rsidRPr="007C6A7A">
        <w:rPr>
          <w:rFonts w:ascii="Calibri" w:hAnsi="Calibri" w:cs="Calibri"/>
        </w:rPr>
        <w:t xml:space="preserve">z nią koszty w terminach i na zasadach określonych przez ustawodawcę. W ocenie Wykonawcy, w kontekście powyższego, obciążanie Wykonawcy skutkami tejże zmiany </w:t>
      </w:r>
      <w:r w:rsidR="006766D5" w:rsidRPr="007C6A7A">
        <w:rPr>
          <w:rFonts w:ascii="Calibri" w:hAnsi="Calibri" w:cs="Calibri"/>
        </w:rPr>
        <w:lastRenderedPageBreak/>
        <w:t>lub skutkami ewentualnego opóźnienia w jej wprowadzaniu, tj.: uzależnieniem zmiany ceny brutto w związku ze zmianą stawki podatku VAT od podpisania stosownego aneksu do umowy, stoi w sprzeczności z przepisami podatkowymi. W związku z powyższym wnosimy o zmianę, jak powyżej.</w:t>
      </w:r>
      <w:bookmarkEnd w:id="7"/>
    </w:p>
    <w:p w:rsidR="00AC51B1" w:rsidRPr="007A7B80" w:rsidRDefault="00AC51B1" w:rsidP="007A7B80">
      <w:pPr>
        <w:jc w:val="both"/>
        <w:rPr>
          <w:sz w:val="20"/>
          <w:szCs w:val="20"/>
        </w:rPr>
      </w:pPr>
      <w:r w:rsidRPr="007A7B80">
        <w:rPr>
          <w:sz w:val="20"/>
          <w:szCs w:val="20"/>
        </w:rPr>
        <w:t>Odp :Zgodnie z siwz</w:t>
      </w:r>
    </w:p>
    <w:p w:rsidR="00AC51B1" w:rsidRPr="007C6A7A" w:rsidRDefault="00AC51B1" w:rsidP="00AC51B1">
      <w:pPr>
        <w:pStyle w:val="Tekstpodstawowywcity"/>
        <w:suppressAutoHyphens/>
        <w:ind w:left="2628"/>
        <w:jc w:val="both"/>
        <w:rPr>
          <w:rFonts w:ascii="Calibri" w:hAnsi="Calibri" w:cs="Calibri"/>
        </w:rPr>
      </w:pPr>
    </w:p>
    <w:p w:rsidR="006766D5" w:rsidRDefault="007A7B80" w:rsidP="007A7B80">
      <w:pPr>
        <w:pStyle w:val="Tekstpodstawowywcity"/>
        <w:suppressAutoHyphens/>
        <w:jc w:val="both"/>
        <w:rPr>
          <w:rFonts w:ascii="Calibri" w:hAnsi="Calibri" w:cs="Calibri"/>
        </w:rPr>
      </w:pPr>
      <w:r w:rsidRPr="007A7B80">
        <w:rPr>
          <w:rFonts w:ascii="Calibri" w:hAnsi="Calibri" w:cs="Calibri"/>
          <w:b/>
        </w:rPr>
        <w:t>112</w:t>
      </w:r>
      <w:r>
        <w:rPr>
          <w:rFonts w:ascii="Calibri" w:hAnsi="Calibri" w:cs="Calibri"/>
        </w:rPr>
        <w:t>.</w:t>
      </w:r>
      <w:r w:rsidR="006766D5" w:rsidRPr="007C6A7A">
        <w:rPr>
          <w:rFonts w:ascii="Calibri" w:hAnsi="Calibri" w:cs="Calibri"/>
        </w:rPr>
        <w:t xml:space="preserve">Wnosimy o dodanie do Artykułu 3 projektu umowy ust. 5 o treści: </w:t>
      </w:r>
      <w:bookmarkStart w:id="8" w:name="_Hlk37933357"/>
      <w:r w:rsidR="006766D5" w:rsidRPr="007C6A7A">
        <w:rPr>
          <w:rFonts w:ascii="Calibri" w:hAnsi="Calibri" w:cs="Calibri"/>
          <w:i/>
          <w:iCs/>
        </w:rPr>
        <w:t xml:space="preserve">„Zamawiający dopuszcza możliwość zmiany ceny w przypadku </w:t>
      </w:r>
      <w:bookmarkStart w:id="9" w:name="_Hlk9931562"/>
      <w:r w:rsidR="006766D5" w:rsidRPr="007C6A7A">
        <w:rPr>
          <w:rFonts w:ascii="Calibri" w:hAnsi="Calibri" w:cs="Calibri"/>
          <w:i/>
          <w:iCs/>
        </w:rPr>
        <w:t xml:space="preserve">zmiany cen producenta </w:t>
      </w:r>
      <w:bookmarkEnd w:id="9"/>
      <w:r w:rsidR="006766D5" w:rsidRPr="007C6A7A">
        <w:rPr>
          <w:rFonts w:ascii="Calibri" w:hAnsi="Calibri" w:cs="Calibri"/>
          <w:i/>
          <w:iCs/>
        </w:rPr>
        <w:t xml:space="preserve">lub w przypadku zmiany w czasie trwania umowy kursu dolara amerykańskiego w stosunku do złotego o co najmniej 5%. W takim przypadku zmiana umowy nastąpi w formie aneksu.” </w:t>
      </w:r>
      <w:bookmarkStart w:id="10" w:name="_Hlk9931598"/>
      <w:r w:rsidR="006766D5" w:rsidRPr="007C6A7A">
        <w:rPr>
          <w:rFonts w:ascii="Calibri" w:hAnsi="Calibri" w:cs="Calibri"/>
          <w:b/>
          <w:bCs/>
        </w:rPr>
        <w:t xml:space="preserve">UZASADNIENIE: </w:t>
      </w:r>
      <w:r w:rsidR="006766D5" w:rsidRPr="007C6A7A">
        <w:rPr>
          <w:rFonts w:ascii="Calibri" w:hAnsi="Calibri" w:cs="Calibri"/>
        </w:rPr>
        <w:t xml:space="preserve">Zmiana zaproponowana przez Wykonawcę jest odpowiedzią na czynniki niezależne od Wykonawcy, a mające realny wpływ na cenę wyrobów dostarczanych w ramach umowy przetargowej. </w:t>
      </w:r>
      <w:bookmarkEnd w:id="10"/>
      <w:r w:rsidR="006766D5" w:rsidRPr="007C6A7A">
        <w:rPr>
          <w:rFonts w:ascii="Calibri" w:hAnsi="Calibri" w:cs="Calibri"/>
        </w:rPr>
        <w:t xml:space="preserve">Należy podkreślić, </w:t>
      </w:r>
      <w:r w:rsidR="006766D5">
        <w:rPr>
          <w:rFonts w:ascii="Calibri" w:hAnsi="Calibri" w:cs="Calibri"/>
        </w:rPr>
        <w:br/>
      </w:r>
      <w:r w:rsidR="006766D5" w:rsidRPr="007C6A7A">
        <w:rPr>
          <w:rFonts w:ascii="Calibri" w:hAnsi="Calibri" w:cs="Calibri"/>
        </w:rPr>
        <w:t>że Wykonawca nie powinien być w całości i samodzielnie obciążany ryzykiem zmiany stosunków gospodarczych, a tym samym zobowiązany do realizowania umowy po rażąco niskich cenach.</w:t>
      </w:r>
      <w:bookmarkEnd w:id="8"/>
    </w:p>
    <w:p w:rsidR="0063721C" w:rsidRPr="007A7B80" w:rsidRDefault="0063721C" w:rsidP="007A7B80">
      <w:pPr>
        <w:jc w:val="both"/>
        <w:rPr>
          <w:sz w:val="20"/>
          <w:szCs w:val="20"/>
        </w:rPr>
      </w:pPr>
      <w:r w:rsidRPr="007A7B80">
        <w:rPr>
          <w:sz w:val="20"/>
          <w:szCs w:val="20"/>
        </w:rPr>
        <w:t>Odp :Zgodnie z siwz</w:t>
      </w:r>
    </w:p>
    <w:p w:rsidR="0063721C" w:rsidRDefault="0063721C" w:rsidP="0063721C">
      <w:pPr>
        <w:pStyle w:val="Akapitzlist"/>
        <w:rPr>
          <w:rFonts w:ascii="Calibri" w:hAnsi="Calibri" w:cs="Calibri"/>
        </w:rPr>
      </w:pPr>
    </w:p>
    <w:p w:rsidR="0063721C" w:rsidRPr="007C6A7A" w:rsidRDefault="0063721C" w:rsidP="0063721C">
      <w:pPr>
        <w:pStyle w:val="Tekstpodstawowywcity"/>
        <w:suppressAutoHyphens/>
        <w:ind w:left="2628"/>
        <w:jc w:val="both"/>
        <w:rPr>
          <w:rFonts w:ascii="Calibri" w:hAnsi="Calibri" w:cs="Calibri"/>
        </w:rPr>
      </w:pPr>
    </w:p>
    <w:p w:rsidR="006766D5" w:rsidRDefault="007A7B80" w:rsidP="007A7B80">
      <w:pPr>
        <w:pStyle w:val="Tekstpodstawowywcity"/>
        <w:suppressAutoHyphens/>
        <w:jc w:val="both"/>
        <w:rPr>
          <w:rFonts w:ascii="Calibri" w:hAnsi="Calibri" w:cs="Calibri"/>
        </w:rPr>
      </w:pPr>
      <w:r w:rsidRPr="007A7B80">
        <w:rPr>
          <w:rFonts w:ascii="Calibri" w:hAnsi="Calibri" w:cs="Calibri"/>
          <w:b/>
        </w:rPr>
        <w:t>113</w:t>
      </w:r>
      <w:r>
        <w:rPr>
          <w:rFonts w:ascii="Calibri" w:hAnsi="Calibri" w:cs="Calibri"/>
        </w:rPr>
        <w:t>.</w:t>
      </w:r>
      <w:r w:rsidR="006766D5" w:rsidRPr="007C6A7A">
        <w:rPr>
          <w:rFonts w:ascii="Calibri" w:hAnsi="Calibri" w:cs="Calibri"/>
        </w:rPr>
        <w:t xml:space="preserve">Wnosimy o modyfikację Artykułu 5 ust. 1 i 3 projektu umowy poprzez zmniejszenie wysokości kar umownych odpowiednio do 0,5% wartości zamówionego a niedostarczonego towaru, oraz do wysokości 10% </w:t>
      </w:r>
      <w:r w:rsidR="006766D5" w:rsidRPr="007C6A7A">
        <w:rPr>
          <w:rFonts w:ascii="Calibri" w:hAnsi="Calibri" w:cs="Calibri"/>
          <w:b/>
          <w:bCs/>
        </w:rPr>
        <w:t xml:space="preserve">wartości niezrealizowanej części umowy. UZASADNIENIE: </w:t>
      </w:r>
      <w:r w:rsidR="006766D5" w:rsidRPr="007C6A7A">
        <w:rPr>
          <w:rFonts w:ascii="Calibri" w:hAnsi="Calibri" w:cs="Calibri"/>
        </w:rPr>
        <w:t>Podkreślamy, że obecne postanowienia projektu umowy dotyczące kar umownych kształtują kary umowne na rażąco wygórowanym poziomie, co może prowadzić do naruszenia art. 353(1) ustawy z dnia 23 kwietnia 1964 r. - Kodeks cywilny (Dz.U. 2018 poz. 1025, ze zm., dalej jako: „Kodeks cywilny”) oraz art. 484 § 2 i art. 5 Kodeksu cywilnego w zw. z art. 14 oraz art. 139 ustawy z dnia 29 stycznia 2004 r. Prawo zamówień publicznych  (Dz.U. 2018 poz. 1986, ze zm., dalej jako: „ustawa PZP”) poprzez wykorzystanie pozycji dominującej organizatora przetargu i uprzywilejowanie pozycji Zamawiającego wobec Wykonawcy, polegające na nałożeniu w SIWZ rażąco wygórowanych kar umownych na Wykonawcę.</w:t>
      </w:r>
    </w:p>
    <w:p w:rsidR="0063721C" w:rsidRPr="00853AD1" w:rsidRDefault="0063721C" w:rsidP="007A7B80">
      <w:pPr>
        <w:jc w:val="both"/>
      </w:pPr>
      <w:r w:rsidRPr="00853AD1">
        <w:t>Odp :Zgodnie z siwz</w:t>
      </w:r>
    </w:p>
    <w:p w:rsidR="0063721C" w:rsidRPr="007C6A7A" w:rsidRDefault="0063721C" w:rsidP="0063721C">
      <w:pPr>
        <w:pStyle w:val="Tekstpodstawowywcity"/>
        <w:suppressAutoHyphens/>
        <w:ind w:left="2628"/>
        <w:jc w:val="both"/>
        <w:rPr>
          <w:rFonts w:ascii="Calibri" w:hAnsi="Calibri" w:cs="Calibri"/>
        </w:rPr>
      </w:pPr>
    </w:p>
    <w:p w:rsidR="006766D5" w:rsidRDefault="00621EDE" w:rsidP="00621EDE">
      <w:pPr>
        <w:pStyle w:val="Tekstpodstawowywcity"/>
        <w:suppressAutoHyphens/>
        <w:jc w:val="both"/>
        <w:rPr>
          <w:rFonts w:ascii="Calibri" w:hAnsi="Calibri" w:cs="Calibri"/>
        </w:rPr>
      </w:pPr>
      <w:r w:rsidRPr="00621EDE">
        <w:rPr>
          <w:rFonts w:ascii="Calibri" w:hAnsi="Calibri" w:cs="Calibri"/>
          <w:b/>
        </w:rPr>
        <w:t>114.</w:t>
      </w:r>
      <w:r w:rsidR="006766D5" w:rsidRPr="007C6A7A">
        <w:rPr>
          <w:rFonts w:ascii="Calibri" w:hAnsi="Calibri" w:cs="Calibri"/>
        </w:rPr>
        <w:t xml:space="preserve">Wnosimy o doprecyzowanie Artykułu 6 ust 4 lit. c/ projektu umowy będącego przesłanką do rozwiązania umowy ze skutkiem natychmiastowym. </w:t>
      </w:r>
      <w:r w:rsidR="006766D5" w:rsidRPr="007C6A7A">
        <w:rPr>
          <w:rFonts w:ascii="Calibri" w:hAnsi="Calibri" w:cs="Calibri"/>
          <w:b/>
          <w:bCs/>
        </w:rPr>
        <w:t>UZASADNIENIE:</w:t>
      </w:r>
      <w:r w:rsidR="006766D5" w:rsidRPr="007C6A7A">
        <w:rPr>
          <w:rFonts w:ascii="Calibri" w:hAnsi="Calibri" w:cs="Calibri"/>
        </w:rPr>
        <w:t xml:space="preserve"> Zgodnie z zaleceniami Komisji Europejskiej zawartymi w dokumencie „Zamówienia publiczne – porady dla osób odpowiedzialnych za udzielanie zamówień publicznych dotyczących unikania najczęstszych błędów popełnianych w projektach finansowanych z europejskiego funduszu strukturalnego </w:t>
      </w:r>
      <w:r w:rsidR="006766D5">
        <w:rPr>
          <w:rFonts w:ascii="Calibri" w:hAnsi="Calibri" w:cs="Calibri"/>
        </w:rPr>
        <w:br/>
      </w:r>
      <w:r w:rsidR="006766D5" w:rsidRPr="007C6A7A">
        <w:rPr>
          <w:rFonts w:ascii="Calibri" w:hAnsi="Calibri" w:cs="Calibri"/>
        </w:rPr>
        <w:t>i inwestycyjnych: (s. 38 i 39) „</w:t>
      </w:r>
      <w:r w:rsidR="006766D5" w:rsidRPr="007C6A7A">
        <w:rPr>
          <w:rFonts w:ascii="Calibri" w:hAnsi="Calibri" w:cs="Calibri"/>
          <w:i/>
          <w:iCs/>
        </w:rPr>
        <w:t xml:space="preserve">Odpowiednio przygotowana specyfikacja powinna </w:t>
      </w:r>
      <w:r w:rsidR="006766D5" w:rsidRPr="007C6A7A">
        <w:rPr>
          <w:rFonts w:ascii="Calibri" w:hAnsi="Calibri" w:cs="Calibri"/>
          <w:b/>
          <w:bCs/>
          <w:i/>
          <w:iCs/>
        </w:rPr>
        <w:t>być łatwa do zrozumienia dla oferenta i dla zainteresowanych stron.</w:t>
      </w:r>
      <w:r w:rsidR="006766D5" w:rsidRPr="007C6A7A">
        <w:rPr>
          <w:rFonts w:ascii="Calibri" w:hAnsi="Calibri" w:cs="Calibri"/>
        </w:rPr>
        <w:t xml:space="preserve">” Powyższe zalecenia należy stosować </w:t>
      </w:r>
      <w:r w:rsidR="006766D5">
        <w:rPr>
          <w:rFonts w:ascii="Calibri" w:hAnsi="Calibri" w:cs="Calibri"/>
        </w:rPr>
        <w:br/>
      </w:r>
      <w:r w:rsidR="006766D5" w:rsidRPr="007C6A7A">
        <w:rPr>
          <w:rFonts w:ascii="Calibri" w:hAnsi="Calibri" w:cs="Calibri"/>
          <w:b/>
          <w:bCs/>
        </w:rPr>
        <w:t>w każdym postępowaniu, nie tylko tych, które są realizowane z udziałem środków z POIŚ</w:t>
      </w:r>
      <w:r w:rsidR="006766D5" w:rsidRPr="007C6A7A">
        <w:rPr>
          <w:rFonts w:ascii="Calibri" w:hAnsi="Calibri" w:cs="Calibri"/>
        </w:rPr>
        <w:t xml:space="preserve">. </w:t>
      </w:r>
      <w:r w:rsidR="006766D5">
        <w:rPr>
          <w:rFonts w:ascii="Calibri" w:hAnsi="Calibri" w:cs="Calibri"/>
        </w:rPr>
        <w:br/>
      </w:r>
      <w:r w:rsidR="006766D5" w:rsidRPr="007C6A7A">
        <w:rPr>
          <w:rFonts w:ascii="Calibri" w:hAnsi="Calibri" w:cs="Calibri"/>
        </w:rPr>
        <w:t xml:space="preserve">(E. Grabowska-Szweicer, I. Granecka, P. Granecki </w:t>
      </w:r>
      <w:r w:rsidR="006766D5" w:rsidRPr="007C6A7A">
        <w:rPr>
          <w:rFonts w:ascii="Calibri" w:hAnsi="Calibri" w:cs="Calibri"/>
          <w:i/>
          <w:iCs/>
        </w:rPr>
        <w:t>Postępowanie wykonawcy w zamówieniach publicznych. Komentarz praktyczny, tryby zamówieniowe, dokumenty przetargowe, postępowanie odwoławcze wyd. 1</w:t>
      </w:r>
      <w:r w:rsidR="006766D5" w:rsidRPr="007C6A7A">
        <w:rPr>
          <w:rFonts w:ascii="Calibri" w:hAnsi="Calibri" w:cs="Calibri"/>
        </w:rPr>
        <w:t>, rok 2018, wydawnictwo C.H. Beck).</w:t>
      </w:r>
    </w:p>
    <w:p w:rsidR="0063721C" w:rsidRPr="00853AD1" w:rsidRDefault="0063721C" w:rsidP="00D504CB">
      <w:r w:rsidRPr="00853AD1">
        <w:t>Odp :Zgodnie z siwz</w:t>
      </w:r>
    </w:p>
    <w:p w:rsidR="0063721C" w:rsidRPr="007C6A7A" w:rsidRDefault="0063721C" w:rsidP="0063721C">
      <w:pPr>
        <w:pStyle w:val="Tekstpodstawowywcity"/>
        <w:suppressAutoHyphens/>
        <w:ind w:left="2628"/>
        <w:jc w:val="both"/>
        <w:rPr>
          <w:rFonts w:ascii="Calibri" w:hAnsi="Calibri" w:cs="Calibri"/>
        </w:rPr>
      </w:pPr>
    </w:p>
    <w:p w:rsidR="006766D5" w:rsidRPr="0063721C" w:rsidRDefault="005C04A2" w:rsidP="005C04A2">
      <w:pPr>
        <w:pStyle w:val="Tekstpodstawowywcity"/>
        <w:suppressAutoHyphens/>
        <w:jc w:val="both"/>
        <w:rPr>
          <w:rFonts w:ascii="Calibri" w:hAnsi="Calibri" w:cs="Calibri"/>
        </w:rPr>
      </w:pPr>
      <w:r w:rsidRPr="005C04A2">
        <w:rPr>
          <w:rFonts w:ascii="Calibri" w:hAnsi="Calibri" w:cs="Calibri"/>
          <w:b/>
        </w:rPr>
        <w:t>115</w:t>
      </w:r>
      <w:r>
        <w:rPr>
          <w:rFonts w:ascii="Calibri" w:hAnsi="Calibri" w:cs="Calibri"/>
        </w:rPr>
        <w:t>.</w:t>
      </w:r>
      <w:r w:rsidR="006766D5" w:rsidRPr="007C6A7A">
        <w:rPr>
          <w:rFonts w:ascii="Calibri" w:hAnsi="Calibri" w:cs="Calibri"/>
        </w:rPr>
        <w:t xml:space="preserve">Wnosimy o modyfikacje Artykułu 7 ust. 1 projektu umowy poprzez dodanie do jego treści </w:t>
      </w:r>
      <w:r w:rsidR="006766D5" w:rsidRPr="007C6A7A">
        <w:rPr>
          <w:rFonts w:ascii="Calibri" w:hAnsi="Calibri" w:cs="Calibri"/>
          <w:i/>
          <w:iCs/>
        </w:rPr>
        <w:t>in fine: „z zastrzeżeniem wyjątków umową przewidzianych.”</w:t>
      </w:r>
    </w:p>
    <w:p w:rsidR="0063721C" w:rsidRPr="00853AD1" w:rsidRDefault="0063721C" w:rsidP="005C04A2">
      <w:pPr>
        <w:jc w:val="both"/>
      </w:pPr>
      <w:r w:rsidRPr="00853AD1">
        <w:lastRenderedPageBreak/>
        <w:t>Odp :Zgodnie z siwz</w:t>
      </w:r>
    </w:p>
    <w:p w:rsidR="0063721C" w:rsidRPr="007C6A7A" w:rsidRDefault="0063721C" w:rsidP="0063721C">
      <w:pPr>
        <w:pStyle w:val="Tekstpodstawowywcity"/>
        <w:suppressAutoHyphens/>
        <w:ind w:left="2628"/>
        <w:jc w:val="both"/>
        <w:rPr>
          <w:rFonts w:ascii="Calibri" w:hAnsi="Calibri" w:cs="Calibri"/>
        </w:rPr>
      </w:pPr>
    </w:p>
    <w:p w:rsidR="006766D5" w:rsidRPr="007C6A7A" w:rsidRDefault="005C04A2" w:rsidP="005C04A2">
      <w:pPr>
        <w:pStyle w:val="Tekstpodstawowywcity"/>
        <w:suppressAutoHyphens/>
        <w:jc w:val="both"/>
        <w:rPr>
          <w:rFonts w:ascii="Calibri" w:hAnsi="Calibri" w:cs="Calibri"/>
        </w:rPr>
      </w:pPr>
      <w:r w:rsidRPr="005C04A2">
        <w:rPr>
          <w:rFonts w:ascii="Calibri" w:hAnsi="Calibri" w:cs="Calibri"/>
          <w:b/>
        </w:rPr>
        <w:t>116</w:t>
      </w:r>
      <w:r>
        <w:rPr>
          <w:rFonts w:ascii="Calibri" w:hAnsi="Calibri" w:cs="Calibri"/>
        </w:rPr>
        <w:t>.</w:t>
      </w:r>
      <w:r w:rsidR="006766D5" w:rsidRPr="007C6A7A">
        <w:rPr>
          <w:rFonts w:ascii="Calibri" w:hAnsi="Calibri" w:cs="Calibri"/>
        </w:rPr>
        <w:t xml:space="preserve">Wnosimy o wykreślenie Artykułu 7 ust. 2 z projektu umowy. </w:t>
      </w:r>
      <w:bookmarkStart w:id="11" w:name="_Hlk27725316"/>
      <w:r w:rsidR="006766D5" w:rsidRPr="007C6A7A">
        <w:rPr>
          <w:rFonts w:ascii="Calibri" w:hAnsi="Calibri" w:cs="Calibri"/>
          <w:b/>
          <w:bCs/>
        </w:rPr>
        <w:t xml:space="preserve">UZASADNIENIE: </w:t>
      </w:r>
      <w:r w:rsidR="006766D5" w:rsidRPr="007C6A7A">
        <w:rPr>
          <w:rFonts w:ascii="Calibri" w:hAnsi="Calibri" w:cs="Calibri"/>
        </w:rPr>
        <w:t xml:space="preserve">Kwestia cesji wierzytelności względem samodzielnego powszechnego zakładu opieki zdrowotnej została już uregulowana treścią powszechnie obowiązującego prawa, tj. w treści art. 54 ust 5 ustawy z dnia 15 kwietnia 2011 r. o działalności leczniczej (Dz.U. 2018 poz. 2190, ze zm.), w brzmieniu: </w:t>
      </w:r>
      <w:r w:rsidR="006766D5" w:rsidRPr="007C6A7A">
        <w:rPr>
          <w:rFonts w:ascii="Calibri" w:hAnsi="Calibri" w:cs="Calibri"/>
          <w:i/>
          <w:iCs/>
        </w:rPr>
        <w:t>„</w:t>
      </w:r>
      <w:r w:rsidR="006766D5" w:rsidRPr="007C6A7A">
        <w:rPr>
          <w:rFonts w:ascii="Calibri" w:hAnsi="Calibri" w:cs="Calibri"/>
          <w:i/>
          <w:iCs/>
          <w:u w:val="single"/>
        </w:rPr>
        <w:t>Czynność prawna mająca na celu zmianę wierzyciela samodzielnego publicznego zakładu opieki zdrowotnej może nastąpić po wyrażeniu zgody przez podmiot tworzący</w:t>
      </w:r>
      <w:r w:rsidR="006766D5" w:rsidRPr="007C6A7A">
        <w:rPr>
          <w:rFonts w:ascii="Calibri" w:hAnsi="Calibri" w:cs="Calibri"/>
          <w:i/>
          <w:iCs/>
        </w:rPr>
        <w:t>. Podmiot tworzący wydaje zgodę albo odmawia jej wydania, biorąc pod uwagę konieczność zapewnienia ciągłości udzielania świadczeń zdrowotnych oraz w oparciu o analizę sytuacji finansowej i wynik finansowy samodzielnego publicznego zakładu opieki zdrowotnej za rok poprzedni. Zgodę wydaje się po zasięgnięciu opinii kierownika samodzielnego publicznego zakładu opieki zdrowotnej.”</w:t>
      </w:r>
      <w:bookmarkEnd w:id="11"/>
    </w:p>
    <w:p w:rsidR="008E38DE" w:rsidRPr="00853AD1" w:rsidRDefault="008E38DE" w:rsidP="008E38DE">
      <w:pPr>
        <w:jc w:val="both"/>
      </w:pPr>
      <w:r w:rsidRPr="00853AD1">
        <w:t>Odp :Zgodnie z siwz</w:t>
      </w:r>
    </w:p>
    <w:p w:rsidR="00F7287B" w:rsidRDefault="00F7287B" w:rsidP="00F7287B">
      <w:pPr>
        <w:spacing w:line="316" w:lineRule="exact"/>
        <w:rPr>
          <w:rFonts w:ascii="Times New Roman" w:eastAsia="Times New Roman" w:hAnsi="Times New Roman"/>
          <w:sz w:val="24"/>
        </w:rPr>
      </w:pPr>
    </w:p>
    <w:p w:rsidR="00F7287B" w:rsidRDefault="00F7287B" w:rsidP="00F7287B">
      <w:pPr>
        <w:spacing w:line="0" w:lineRule="atLeast"/>
        <w:rPr>
          <w:rFonts w:ascii="Arial" w:eastAsia="Arial" w:hAnsi="Arial"/>
          <w:b/>
        </w:rPr>
      </w:pPr>
      <w:r>
        <w:rPr>
          <w:rFonts w:ascii="Arial" w:eastAsia="Arial" w:hAnsi="Arial"/>
          <w:b/>
        </w:rPr>
        <w:t>Pytanie 1</w:t>
      </w:r>
    </w:p>
    <w:p w:rsidR="00F7287B" w:rsidRDefault="00F7287B" w:rsidP="00F7287B">
      <w:pPr>
        <w:spacing w:line="19" w:lineRule="exact"/>
        <w:rPr>
          <w:rFonts w:ascii="Times New Roman" w:eastAsia="Times New Roman" w:hAnsi="Times New Roman"/>
          <w:sz w:val="24"/>
        </w:rPr>
      </w:pPr>
    </w:p>
    <w:p w:rsidR="00F7287B" w:rsidRDefault="00F7287B" w:rsidP="00F7287B">
      <w:pPr>
        <w:spacing w:line="250" w:lineRule="auto"/>
        <w:ind w:right="300"/>
        <w:rPr>
          <w:rFonts w:ascii="Arial" w:eastAsia="Arial" w:hAnsi="Arial"/>
        </w:rPr>
      </w:pPr>
      <w:r w:rsidRPr="00F7287B">
        <w:rPr>
          <w:rFonts w:ascii="Arial" w:eastAsia="Arial" w:hAnsi="Arial"/>
          <w:b/>
        </w:rPr>
        <w:t>117</w:t>
      </w:r>
      <w:r>
        <w:rPr>
          <w:rFonts w:ascii="Arial" w:eastAsia="Arial" w:hAnsi="Arial"/>
        </w:rPr>
        <w:t>.Dotyczy zadania nr 6. Czy Zamawiający dopuści zaoferowanie siatki przepuklinowej, monofilamentowej, polipropylenowej o gramaturze 46 g/m2, średnicy oczka 2,0 x 2,4 mm, możliwość docinania siatki bez ryzyka strzępienia?</w:t>
      </w:r>
    </w:p>
    <w:p w:rsidR="00F7287B" w:rsidRPr="00853AD1" w:rsidRDefault="00F7287B" w:rsidP="00F7287B">
      <w:pPr>
        <w:jc w:val="both"/>
      </w:pPr>
      <w:r w:rsidRPr="00853AD1">
        <w:t>Odp :Zgodnie z siwz</w:t>
      </w:r>
    </w:p>
    <w:p w:rsidR="00F7287B" w:rsidRDefault="00F7287B" w:rsidP="00F7287B">
      <w:pPr>
        <w:spacing w:line="265" w:lineRule="exact"/>
        <w:rPr>
          <w:rFonts w:ascii="Times New Roman" w:eastAsia="Times New Roman" w:hAnsi="Times New Roman"/>
          <w:sz w:val="24"/>
        </w:rPr>
      </w:pPr>
    </w:p>
    <w:p w:rsidR="00F7287B" w:rsidRDefault="00F7287B" w:rsidP="00F7287B">
      <w:pPr>
        <w:spacing w:line="0" w:lineRule="atLeast"/>
        <w:rPr>
          <w:rFonts w:ascii="Arial" w:eastAsia="Arial" w:hAnsi="Arial"/>
          <w:b/>
        </w:rPr>
      </w:pPr>
      <w:r>
        <w:rPr>
          <w:rFonts w:ascii="Arial" w:eastAsia="Arial" w:hAnsi="Arial"/>
          <w:b/>
        </w:rPr>
        <w:t>Pytanie 2</w:t>
      </w:r>
    </w:p>
    <w:p w:rsidR="00F7287B" w:rsidRDefault="00F7287B" w:rsidP="00F7287B">
      <w:pPr>
        <w:spacing w:line="17" w:lineRule="exact"/>
        <w:rPr>
          <w:rFonts w:ascii="Times New Roman" w:eastAsia="Times New Roman" w:hAnsi="Times New Roman"/>
          <w:sz w:val="24"/>
        </w:rPr>
      </w:pPr>
    </w:p>
    <w:p w:rsidR="00F7287B" w:rsidRDefault="005A7462" w:rsidP="00F7287B">
      <w:pPr>
        <w:spacing w:line="0" w:lineRule="atLeast"/>
        <w:rPr>
          <w:rFonts w:ascii="Arial" w:eastAsia="Arial" w:hAnsi="Arial"/>
        </w:rPr>
      </w:pPr>
      <w:r w:rsidRPr="005A7462">
        <w:rPr>
          <w:rFonts w:ascii="Arial" w:eastAsia="Arial" w:hAnsi="Arial"/>
          <w:b/>
        </w:rPr>
        <w:t>118</w:t>
      </w:r>
      <w:r>
        <w:rPr>
          <w:rFonts w:ascii="Arial" w:eastAsia="Arial" w:hAnsi="Arial"/>
        </w:rPr>
        <w:t>.</w:t>
      </w:r>
      <w:r w:rsidR="00F7287B">
        <w:rPr>
          <w:rFonts w:ascii="Arial" w:eastAsia="Arial" w:hAnsi="Arial"/>
        </w:rPr>
        <w:t>Dotyczy zadania nr 6, pozycji nr 2. Czy Zamawiający dopuści zaoferowanie siatki w rozmiarze 8 x 15 cm?</w:t>
      </w:r>
    </w:p>
    <w:p w:rsidR="00F7287B" w:rsidRPr="00853AD1" w:rsidRDefault="00F7287B" w:rsidP="00F7287B">
      <w:pPr>
        <w:jc w:val="both"/>
      </w:pPr>
      <w:r w:rsidRPr="00853AD1">
        <w:t>Odp :Zgodnie z siwz</w:t>
      </w:r>
    </w:p>
    <w:p w:rsidR="00F7287B" w:rsidRDefault="00F7287B" w:rsidP="00F7287B">
      <w:pPr>
        <w:spacing w:line="274" w:lineRule="exact"/>
        <w:rPr>
          <w:rFonts w:ascii="Times New Roman" w:eastAsia="Times New Roman" w:hAnsi="Times New Roman"/>
          <w:sz w:val="24"/>
        </w:rPr>
      </w:pPr>
    </w:p>
    <w:p w:rsidR="00F7287B" w:rsidRDefault="00F7287B" w:rsidP="00F7287B">
      <w:pPr>
        <w:spacing w:line="0" w:lineRule="atLeast"/>
        <w:rPr>
          <w:rFonts w:ascii="Arial" w:eastAsia="Arial" w:hAnsi="Arial"/>
          <w:b/>
        </w:rPr>
      </w:pPr>
      <w:r>
        <w:rPr>
          <w:rFonts w:ascii="Arial" w:eastAsia="Arial" w:hAnsi="Arial"/>
          <w:b/>
        </w:rPr>
        <w:t>Pytanie 3</w:t>
      </w:r>
    </w:p>
    <w:p w:rsidR="00F7287B" w:rsidRDefault="00F7287B" w:rsidP="00F7287B">
      <w:pPr>
        <w:spacing w:line="17" w:lineRule="exact"/>
        <w:rPr>
          <w:rFonts w:ascii="Times New Roman" w:eastAsia="Times New Roman" w:hAnsi="Times New Roman"/>
          <w:sz w:val="24"/>
        </w:rPr>
      </w:pPr>
    </w:p>
    <w:p w:rsidR="00F7287B" w:rsidRDefault="005A7462" w:rsidP="00F7287B">
      <w:pPr>
        <w:spacing w:line="250" w:lineRule="auto"/>
        <w:ind w:right="20"/>
        <w:rPr>
          <w:rFonts w:ascii="Arial" w:eastAsia="Arial" w:hAnsi="Arial"/>
        </w:rPr>
      </w:pPr>
      <w:r w:rsidRPr="005A7462">
        <w:rPr>
          <w:rFonts w:ascii="Arial" w:eastAsia="Arial" w:hAnsi="Arial"/>
          <w:b/>
        </w:rPr>
        <w:t>119.</w:t>
      </w:r>
      <w:r w:rsidR="00F7287B">
        <w:rPr>
          <w:rFonts w:ascii="Arial" w:eastAsia="Arial" w:hAnsi="Arial"/>
        </w:rPr>
        <w:t>W związku z ogłoszonym stanem epidemii na terenie Rzeczypospolitej Polskiej wnosimy o umożliwienie złożenia ofert oraz prowadzenia całości korespondencji również w formie elektronicznej.</w:t>
      </w:r>
    </w:p>
    <w:p w:rsidR="00F7287B" w:rsidRDefault="00F7287B" w:rsidP="00F7287B">
      <w:pPr>
        <w:spacing w:line="4" w:lineRule="exact"/>
        <w:rPr>
          <w:rFonts w:ascii="Times New Roman" w:eastAsia="Times New Roman" w:hAnsi="Times New Roman"/>
          <w:sz w:val="24"/>
        </w:rPr>
      </w:pPr>
    </w:p>
    <w:p w:rsidR="00F7287B" w:rsidRDefault="00F7287B" w:rsidP="00F7287B">
      <w:pPr>
        <w:spacing w:line="0" w:lineRule="atLeast"/>
        <w:rPr>
          <w:rFonts w:ascii="Arial" w:eastAsia="Arial" w:hAnsi="Arial"/>
          <w:sz w:val="21"/>
        </w:rPr>
      </w:pPr>
      <w:r>
        <w:rPr>
          <w:rFonts w:ascii="Arial" w:eastAsia="Arial" w:hAnsi="Arial"/>
          <w:sz w:val="21"/>
        </w:rPr>
        <w:t>Zgodnie z art. 139 ust. 1 ustawy z dnia 29 stycznia 2004 r. Prawo zamówień publicznych (Dz.U. z 2019 r. Poz.</w:t>
      </w:r>
    </w:p>
    <w:p w:rsidR="00F7287B" w:rsidRDefault="00F7287B" w:rsidP="00F7287B">
      <w:pPr>
        <w:spacing w:line="25" w:lineRule="exact"/>
        <w:rPr>
          <w:rFonts w:ascii="Times New Roman" w:eastAsia="Times New Roman" w:hAnsi="Times New Roman"/>
          <w:sz w:val="24"/>
        </w:rPr>
      </w:pPr>
    </w:p>
    <w:p w:rsidR="00F7287B" w:rsidRDefault="00F7287B" w:rsidP="00F7287B">
      <w:pPr>
        <w:spacing w:line="0" w:lineRule="atLeast"/>
        <w:rPr>
          <w:rFonts w:ascii="Arial" w:eastAsia="Arial" w:hAnsi="Arial"/>
        </w:rPr>
      </w:pPr>
      <w:r>
        <w:rPr>
          <w:rFonts w:ascii="Arial" w:eastAsia="Arial" w:hAnsi="Arial"/>
        </w:rPr>
        <w:lastRenderedPageBreak/>
        <w:t>1843) w związku z art. 78 § 1 oraz art. 781§ 2 ustawy z dnia 23 kwietnia 1964 r. Kodeks cywilny (Dz. U. 2019 r. Poz.</w:t>
      </w:r>
    </w:p>
    <w:p w:rsidR="00F7287B" w:rsidRDefault="00F7287B" w:rsidP="00F7287B">
      <w:pPr>
        <w:spacing w:line="34" w:lineRule="exact"/>
        <w:rPr>
          <w:rFonts w:ascii="Times New Roman" w:eastAsia="Times New Roman" w:hAnsi="Times New Roman"/>
          <w:sz w:val="24"/>
        </w:rPr>
      </w:pPr>
    </w:p>
    <w:p w:rsidR="00F7287B" w:rsidRDefault="00F7287B" w:rsidP="00F7287B">
      <w:pPr>
        <w:spacing w:line="251" w:lineRule="auto"/>
        <w:ind w:right="20"/>
        <w:rPr>
          <w:rFonts w:ascii="Arial" w:eastAsia="Arial" w:hAnsi="Arial"/>
          <w:color w:val="0000FF"/>
          <w:u w:val="single"/>
        </w:rPr>
      </w:pPr>
      <w:r>
        <w:rPr>
          <w:rFonts w:ascii="Arial" w:eastAsia="Arial" w:hAnsi="Arial"/>
        </w:rPr>
        <w:t xml:space="preserve">1145) oświadczenie woli złożone w formie elektronicznej jest równoważne z oświadczeniem woli złożonym w formie pisemnej. Jednocześnie zwracamy uwagę, że nasza prośba znajduje również odzwierciedlenie w najnowszych wytycznych wydanych przez Urząd Zamówień Publicznych, w których stosowanie komunikacji elektronicznej zostało zarekomendowane wszystkim Zamawiającym. </w:t>
      </w:r>
      <w:hyperlink r:id="rId9" w:history="1">
        <w:r>
          <w:rPr>
            <w:rFonts w:ascii="Arial" w:eastAsia="Arial" w:hAnsi="Arial"/>
            <w:color w:val="0000FF"/>
            <w:u w:val="single"/>
          </w:rPr>
          <w:t>https://www.uzp.gov.pl/aktualnosci/komunikacja-elektroniczna-w-dobie-zagrozenia-epidemicznego</w:t>
        </w:r>
      </w:hyperlink>
    </w:p>
    <w:p w:rsidR="00F7287B" w:rsidRDefault="00F7287B" w:rsidP="00F7287B">
      <w:pPr>
        <w:spacing w:line="3" w:lineRule="exact"/>
        <w:rPr>
          <w:rFonts w:ascii="Times New Roman" w:eastAsia="Times New Roman" w:hAnsi="Times New Roman"/>
          <w:sz w:val="24"/>
        </w:rPr>
      </w:pPr>
    </w:p>
    <w:p w:rsidR="00F7287B" w:rsidRDefault="00F7287B" w:rsidP="00F7287B">
      <w:pPr>
        <w:spacing w:line="273" w:lineRule="auto"/>
        <w:ind w:right="20"/>
        <w:rPr>
          <w:rFonts w:ascii="Arial" w:eastAsia="Arial" w:hAnsi="Arial"/>
          <w:sz w:val="21"/>
        </w:rPr>
      </w:pPr>
      <w:r>
        <w:rPr>
          <w:rFonts w:ascii="Arial" w:eastAsia="Arial" w:hAnsi="Arial"/>
          <w:sz w:val="21"/>
        </w:rPr>
        <w:t>W przypadku braku wyrażenia zgody wnosimy, aby wraz z odpowiedziami Zamawiający tak przesunął termin składania ofert, aby Wykonawcy mieli co najmniej 3 dni robocze na złożenie ofert w postaci papierowej.</w:t>
      </w:r>
    </w:p>
    <w:p w:rsidR="00F7287B" w:rsidRPr="00853AD1" w:rsidRDefault="00F7287B" w:rsidP="00F7287B">
      <w:pPr>
        <w:jc w:val="both"/>
      </w:pPr>
      <w:r w:rsidRPr="00853AD1">
        <w:t>Odp :Zgodnie z siwz</w:t>
      </w:r>
    </w:p>
    <w:p w:rsidR="00A5131C" w:rsidRPr="00481EB7" w:rsidRDefault="00A5131C" w:rsidP="00A5131C">
      <w:pPr>
        <w:jc w:val="both"/>
        <w:rPr>
          <w:rFonts w:ascii="Calibri" w:eastAsia="Times New Roman" w:hAnsi="Calibri" w:cs="Times New Roman"/>
          <w:b/>
          <w:bCs/>
          <w:iCs/>
        </w:rPr>
      </w:pPr>
      <w:r w:rsidRPr="00481EB7">
        <w:rPr>
          <w:rFonts w:ascii="Calibri" w:eastAsia="Times New Roman" w:hAnsi="Calibri" w:cs="Times New Roman"/>
          <w:b/>
          <w:bCs/>
          <w:iCs/>
        </w:rPr>
        <w:t>Pytanie 1 pakiet 36 pozycja 2 (Czujnik  do pomiaru ciśnienia)</w:t>
      </w:r>
    </w:p>
    <w:p w:rsidR="00A5131C" w:rsidRDefault="00A5131C" w:rsidP="00A5131C">
      <w:pPr>
        <w:jc w:val="both"/>
        <w:rPr>
          <w:rFonts w:ascii="Calibri" w:eastAsia="Times New Roman" w:hAnsi="Calibri" w:cs="Times New Roman"/>
          <w:iCs/>
        </w:rPr>
      </w:pPr>
      <w:r w:rsidRPr="00A5131C">
        <w:rPr>
          <w:rFonts w:ascii="Calibri" w:hAnsi="Calibri"/>
          <w:b/>
          <w:iCs/>
        </w:rPr>
        <w:t>120.</w:t>
      </w:r>
      <w:r w:rsidRPr="00481EB7">
        <w:rPr>
          <w:rFonts w:ascii="Calibri" w:eastAsia="Times New Roman" w:hAnsi="Calibri" w:cs="Times New Roman"/>
          <w:iCs/>
        </w:rPr>
        <w:t xml:space="preserve"> Prosimy Zamawiającego o wydzielenie z części 36 pozycji 2 – czujnik do pomiaru ciśnienia metodą krwawą, i utworzenie nowego pakietu w celu złożenia atrakcyjnej oferty cenowej</w:t>
      </w:r>
      <w:r>
        <w:rPr>
          <w:rFonts w:ascii="Calibri" w:eastAsia="Times New Roman" w:hAnsi="Calibri" w:cs="Times New Roman"/>
          <w:iCs/>
        </w:rPr>
        <w:t>.</w:t>
      </w:r>
    </w:p>
    <w:p w:rsidR="001409FA" w:rsidRPr="00853AD1" w:rsidRDefault="001409FA" w:rsidP="001409FA">
      <w:pPr>
        <w:jc w:val="both"/>
      </w:pPr>
      <w:r w:rsidRPr="00853AD1">
        <w:t>Odp :Zgodnie z siwz</w:t>
      </w:r>
    </w:p>
    <w:p w:rsidR="00A5131C" w:rsidRPr="00481EB7" w:rsidRDefault="00A5131C" w:rsidP="00A5131C">
      <w:pPr>
        <w:jc w:val="both"/>
        <w:rPr>
          <w:rFonts w:ascii="Calibri" w:eastAsia="Times New Roman" w:hAnsi="Calibri" w:cs="Times New Roman"/>
          <w:iCs/>
        </w:rPr>
      </w:pPr>
    </w:p>
    <w:p w:rsidR="00A5131C" w:rsidRPr="00481EB7" w:rsidRDefault="00A5131C" w:rsidP="00A5131C">
      <w:pPr>
        <w:jc w:val="both"/>
        <w:rPr>
          <w:rFonts w:ascii="Calibri" w:eastAsia="Times New Roman" w:hAnsi="Calibri" w:cs="Times New Roman"/>
          <w:b/>
          <w:bCs/>
          <w:iCs/>
        </w:rPr>
      </w:pPr>
      <w:r w:rsidRPr="00481EB7">
        <w:rPr>
          <w:rFonts w:ascii="Calibri" w:eastAsia="Times New Roman" w:hAnsi="Calibri" w:cs="Times New Roman"/>
          <w:b/>
          <w:bCs/>
          <w:iCs/>
        </w:rPr>
        <w:t>Pytanie 2 pakiet 36 (Czujnik do pomiaru ciśnienia)</w:t>
      </w:r>
    </w:p>
    <w:p w:rsidR="00A5131C" w:rsidRDefault="001409FA" w:rsidP="00A5131C">
      <w:pPr>
        <w:jc w:val="both"/>
        <w:rPr>
          <w:rFonts w:ascii="Calibri" w:eastAsia="Times New Roman" w:hAnsi="Calibri" w:cs="Times New Roman"/>
          <w:iCs/>
        </w:rPr>
      </w:pPr>
      <w:r w:rsidRPr="001409FA">
        <w:rPr>
          <w:rFonts w:ascii="Calibri" w:hAnsi="Calibri"/>
          <w:b/>
          <w:iCs/>
        </w:rPr>
        <w:t>121</w:t>
      </w:r>
      <w:r>
        <w:rPr>
          <w:rFonts w:ascii="Calibri" w:hAnsi="Calibri"/>
          <w:iCs/>
        </w:rPr>
        <w:t>.</w:t>
      </w:r>
      <w:r w:rsidR="00A5131C" w:rsidRPr="00481EB7">
        <w:rPr>
          <w:rFonts w:ascii="Calibri" w:eastAsia="Times New Roman" w:hAnsi="Calibri" w:cs="Times New Roman"/>
          <w:iCs/>
        </w:rPr>
        <w:t>Prosimy Zamawiającego o dopuszczenie wysokiej jakości przetworników do krwawego pomiaru ciśnienia bez wbudowanego portu testowego -  zaoferowane przez nas przetworniki są już wstępnie wykalibrowane i nie wymagają dodatkowego testowania</w:t>
      </w:r>
      <w:r w:rsidR="00A5131C">
        <w:rPr>
          <w:rFonts w:ascii="Calibri" w:eastAsia="Times New Roman" w:hAnsi="Calibri" w:cs="Times New Roman"/>
          <w:iCs/>
        </w:rPr>
        <w:t>.</w:t>
      </w:r>
    </w:p>
    <w:p w:rsidR="001409FA" w:rsidRPr="00853AD1" w:rsidRDefault="001409FA" w:rsidP="001409FA">
      <w:pPr>
        <w:jc w:val="both"/>
      </w:pPr>
      <w:r w:rsidRPr="00853AD1">
        <w:t>Odp :Zgodnie z siwz</w:t>
      </w:r>
    </w:p>
    <w:p w:rsidR="00A5131C" w:rsidRPr="00481EB7" w:rsidRDefault="00A5131C" w:rsidP="00A5131C">
      <w:pPr>
        <w:jc w:val="both"/>
        <w:rPr>
          <w:rFonts w:ascii="Calibri" w:eastAsia="Times New Roman" w:hAnsi="Calibri" w:cs="Times New Roman"/>
          <w:iCs/>
        </w:rPr>
      </w:pPr>
    </w:p>
    <w:p w:rsidR="00A5131C" w:rsidRPr="00481EB7" w:rsidRDefault="00A5131C" w:rsidP="00A5131C">
      <w:pPr>
        <w:jc w:val="both"/>
        <w:rPr>
          <w:rFonts w:ascii="Calibri" w:eastAsia="Times New Roman" w:hAnsi="Calibri" w:cs="Times New Roman"/>
          <w:b/>
          <w:bCs/>
          <w:iCs/>
        </w:rPr>
      </w:pPr>
      <w:r w:rsidRPr="00481EB7">
        <w:rPr>
          <w:rFonts w:ascii="Calibri" w:eastAsia="Times New Roman" w:hAnsi="Calibri" w:cs="Times New Roman"/>
          <w:b/>
          <w:bCs/>
          <w:iCs/>
        </w:rPr>
        <w:t>Pytanie 3 pakiet 36 (Czujnik do pomiaru ciśnienia)</w:t>
      </w:r>
    </w:p>
    <w:p w:rsidR="00A5131C" w:rsidRPr="00481EB7" w:rsidRDefault="001409FA" w:rsidP="00A5131C">
      <w:pPr>
        <w:jc w:val="both"/>
        <w:rPr>
          <w:rFonts w:ascii="Calibri" w:eastAsia="Times New Roman" w:hAnsi="Calibri" w:cs="Times New Roman"/>
          <w:iCs/>
        </w:rPr>
      </w:pPr>
      <w:r w:rsidRPr="001409FA">
        <w:rPr>
          <w:rFonts w:ascii="Calibri" w:hAnsi="Calibri"/>
          <w:b/>
          <w:iCs/>
        </w:rPr>
        <w:t>122.</w:t>
      </w:r>
      <w:r w:rsidR="00A5131C" w:rsidRPr="00481EB7">
        <w:rPr>
          <w:rFonts w:ascii="Calibri" w:eastAsia="Times New Roman" w:hAnsi="Calibri" w:cs="Times New Roman"/>
          <w:iCs/>
        </w:rPr>
        <w:t>Czy Zamawiający wymaga zestawu wyposażonego w dodatkowe żółte koreczki dla zapobiegania przypadkowej kontaminacji?</w:t>
      </w:r>
    </w:p>
    <w:p w:rsidR="001409FA" w:rsidRDefault="001409FA" w:rsidP="001409FA">
      <w:pPr>
        <w:pStyle w:val="Bezodstpw"/>
      </w:pPr>
      <w:r>
        <w:rPr>
          <w:rFonts w:cs="Times New Roman"/>
        </w:rPr>
        <w:t>Odp : Zamawiający dopuszcza  .</w:t>
      </w:r>
    </w:p>
    <w:p w:rsidR="00A5131C" w:rsidRPr="00481EB7" w:rsidRDefault="00A5131C" w:rsidP="00A5131C">
      <w:pPr>
        <w:jc w:val="both"/>
        <w:rPr>
          <w:rFonts w:ascii="Calibri" w:eastAsia="Times New Roman" w:hAnsi="Calibri" w:cs="Times New Roman"/>
          <w:iCs/>
        </w:rPr>
      </w:pPr>
    </w:p>
    <w:p w:rsidR="00A5131C" w:rsidRPr="00481EB7" w:rsidRDefault="00A5131C" w:rsidP="00A5131C">
      <w:pPr>
        <w:jc w:val="both"/>
        <w:rPr>
          <w:rFonts w:ascii="Calibri" w:eastAsia="Times New Roman" w:hAnsi="Calibri" w:cs="Times New Roman"/>
          <w:b/>
          <w:bCs/>
          <w:iCs/>
        </w:rPr>
      </w:pPr>
      <w:r w:rsidRPr="00481EB7">
        <w:rPr>
          <w:rFonts w:ascii="Calibri" w:eastAsia="Times New Roman" w:hAnsi="Calibri" w:cs="Times New Roman"/>
          <w:b/>
          <w:bCs/>
          <w:iCs/>
        </w:rPr>
        <w:lastRenderedPageBreak/>
        <w:t>Pytanie 4 pakiet 36 (Czujniki do pomiaru ciśnienia)</w:t>
      </w:r>
    </w:p>
    <w:p w:rsidR="00A5131C" w:rsidRDefault="00402C34" w:rsidP="00A5131C">
      <w:pPr>
        <w:jc w:val="both"/>
        <w:rPr>
          <w:rFonts w:ascii="Calibri" w:eastAsia="Times New Roman" w:hAnsi="Calibri" w:cs="Times New Roman"/>
          <w:iCs/>
        </w:rPr>
      </w:pPr>
      <w:r w:rsidRPr="00402C34">
        <w:rPr>
          <w:rFonts w:ascii="Calibri" w:hAnsi="Calibri"/>
          <w:b/>
          <w:iCs/>
        </w:rPr>
        <w:t>123</w:t>
      </w:r>
      <w:r>
        <w:rPr>
          <w:rFonts w:ascii="Calibri" w:hAnsi="Calibri"/>
          <w:iCs/>
        </w:rPr>
        <w:t>.</w:t>
      </w:r>
      <w:r w:rsidR="00A5131C" w:rsidRPr="00481EB7">
        <w:rPr>
          <w:rFonts w:ascii="Calibri" w:eastAsia="Times New Roman" w:hAnsi="Calibri" w:cs="Times New Roman"/>
          <w:iCs/>
        </w:rPr>
        <w:t>Prosimy Zamawiającego o doprecyzowanie do jakich urządzeń będą dedykowane przetworniki, w celu dopasowania odpowiednich kabli</w:t>
      </w:r>
      <w:r w:rsidR="00A5131C">
        <w:rPr>
          <w:rFonts w:ascii="Calibri" w:eastAsia="Times New Roman" w:hAnsi="Calibri" w:cs="Times New Roman"/>
          <w:iCs/>
        </w:rPr>
        <w:t>.</w:t>
      </w:r>
    </w:p>
    <w:p w:rsidR="001409FA" w:rsidRDefault="001409FA" w:rsidP="001409FA">
      <w:pPr>
        <w:pStyle w:val="Bezodstpw"/>
      </w:pPr>
      <w:r>
        <w:rPr>
          <w:rFonts w:cs="Times New Roman"/>
        </w:rPr>
        <w:t>Odp : E</w:t>
      </w:r>
      <w:r w:rsidR="00173ACF">
        <w:rPr>
          <w:rFonts w:cs="Times New Roman"/>
        </w:rPr>
        <w:t>dwards</w:t>
      </w:r>
      <w:r>
        <w:rPr>
          <w:rFonts w:cs="Times New Roman"/>
        </w:rPr>
        <w:t xml:space="preserve"> L</w:t>
      </w:r>
      <w:r w:rsidR="00173ACF">
        <w:rPr>
          <w:rFonts w:cs="Times New Roman"/>
        </w:rPr>
        <w:t>isesciences</w:t>
      </w:r>
      <w:r>
        <w:rPr>
          <w:rFonts w:cs="Times New Roman"/>
        </w:rPr>
        <w:t xml:space="preserve"> EV 1000</w:t>
      </w:r>
    </w:p>
    <w:p w:rsidR="00A5131C" w:rsidRDefault="00A5131C" w:rsidP="00A5131C">
      <w:pPr>
        <w:jc w:val="both"/>
        <w:rPr>
          <w:rFonts w:ascii="Calibri" w:eastAsia="Times New Roman" w:hAnsi="Calibri" w:cs="Times New Roman"/>
          <w:iCs/>
        </w:rPr>
      </w:pPr>
    </w:p>
    <w:p w:rsidR="00A5131C" w:rsidRDefault="00A5131C" w:rsidP="00A5131C">
      <w:pPr>
        <w:jc w:val="both"/>
        <w:rPr>
          <w:rFonts w:ascii="Calibri" w:eastAsia="Times New Roman" w:hAnsi="Calibri" w:cs="Times New Roman"/>
          <w:iCs/>
        </w:rPr>
      </w:pPr>
      <w:r>
        <w:rPr>
          <w:rFonts w:ascii="Calibri" w:eastAsia="Times New Roman" w:hAnsi="Calibri" w:cs="Times New Roman"/>
          <w:iCs/>
        </w:rPr>
        <w:t>Dotyczy wzoru umowy</w:t>
      </w:r>
    </w:p>
    <w:p w:rsidR="00A5131C" w:rsidRDefault="00A5131C" w:rsidP="00A5131C">
      <w:pPr>
        <w:jc w:val="both"/>
        <w:rPr>
          <w:rFonts w:ascii="Calibri" w:eastAsia="Times New Roman" w:hAnsi="Calibri" w:cs="Times New Roman"/>
          <w:iCs/>
        </w:rPr>
      </w:pPr>
      <w:r>
        <w:rPr>
          <w:rFonts w:ascii="Calibri" w:eastAsia="Times New Roman" w:hAnsi="Calibri" w:cs="Times New Roman"/>
          <w:iCs/>
        </w:rPr>
        <w:t>Prosimy Zamawiającego o następującą modyfikację:</w:t>
      </w:r>
    </w:p>
    <w:p w:rsidR="00A5131C" w:rsidRPr="008A6587" w:rsidRDefault="00A5131C" w:rsidP="00A5131C">
      <w:pPr>
        <w:jc w:val="both"/>
        <w:rPr>
          <w:rFonts w:ascii="Calibri" w:eastAsia="Times New Roman" w:hAnsi="Calibri" w:cs="Times New Roman"/>
          <w:b/>
          <w:iCs/>
          <w:u w:val="single"/>
        </w:rPr>
      </w:pPr>
      <w:r>
        <w:rPr>
          <w:rFonts w:ascii="Calibri" w:eastAsia="Times New Roman" w:hAnsi="Calibri" w:cs="Times New Roman"/>
          <w:b/>
          <w:iCs/>
          <w:u w:val="single"/>
        </w:rPr>
        <w:t>„</w:t>
      </w:r>
      <w:r w:rsidRPr="008A6587">
        <w:rPr>
          <w:rFonts w:ascii="Calibri" w:eastAsia="Times New Roman" w:hAnsi="Calibri" w:cs="Times New Roman"/>
          <w:b/>
          <w:iCs/>
          <w:u w:val="single"/>
        </w:rPr>
        <w:t>Artykuł 5</w:t>
      </w:r>
    </w:p>
    <w:p w:rsidR="00A5131C" w:rsidRPr="008A6587" w:rsidRDefault="00A5131C" w:rsidP="00A5131C">
      <w:pPr>
        <w:jc w:val="both"/>
        <w:rPr>
          <w:rFonts w:ascii="Calibri" w:eastAsia="Times New Roman" w:hAnsi="Calibri" w:cs="Times New Roman"/>
          <w:iCs/>
        </w:rPr>
      </w:pPr>
      <w:r w:rsidRPr="00402C34">
        <w:rPr>
          <w:rFonts w:ascii="Calibri" w:eastAsia="Times New Roman" w:hAnsi="Calibri" w:cs="Times New Roman"/>
          <w:b/>
          <w:iCs/>
        </w:rPr>
        <w:t>1</w:t>
      </w:r>
      <w:r w:rsidR="00402C34" w:rsidRPr="00402C34">
        <w:rPr>
          <w:rFonts w:ascii="Calibri" w:hAnsi="Calibri"/>
          <w:b/>
          <w:iCs/>
        </w:rPr>
        <w:t>24</w:t>
      </w:r>
      <w:r w:rsidRPr="00402C34">
        <w:rPr>
          <w:rFonts w:ascii="Calibri" w:eastAsia="Times New Roman" w:hAnsi="Calibri" w:cs="Times New Roman"/>
          <w:b/>
          <w:iCs/>
        </w:rPr>
        <w:t>.</w:t>
      </w:r>
      <w:r w:rsidRPr="008A6587">
        <w:rPr>
          <w:rFonts w:ascii="Calibri" w:eastAsia="Times New Roman" w:hAnsi="Calibri" w:cs="Times New Roman"/>
          <w:iCs/>
        </w:rPr>
        <w:t xml:space="preserve"> W przypadku opóźnienia w dostawie zamówionego lub reklamowanego towaru WYKONAWCA zapłaci ZAMAWIAJĄCEMU karę umowną w wysokości </w:t>
      </w:r>
      <w:r w:rsidRPr="00F66BDD">
        <w:rPr>
          <w:rFonts w:ascii="Calibri" w:eastAsia="Times New Roman" w:hAnsi="Calibri" w:cs="Times New Roman"/>
          <w:iCs/>
        </w:rPr>
        <w:t>0,5</w:t>
      </w:r>
      <w:r w:rsidRPr="00F66BDD">
        <w:rPr>
          <w:rFonts w:ascii="Calibri" w:eastAsia="Times New Roman" w:hAnsi="Calibri" w:cs="Times New Roman"/>
          <w:b/>
          <w:iCs/>
        </w:rPr>
        <w:t xml:space="preserve"> %</w:t>
      </w:r>
      <w:r w:rsidRPr="008A6587">
        <w:rPr>
          <w:rFonts w:ascii="Calibri" w:eastAsia="Times New Roman" w:hAnsi="Calibri" w:cs="Times New Roman"/>
          <w:iCs/>
        </w:rPr>
        <w:t xml:space="preserve"> wartości niezrealizowanej części zamówienia  brutto za każdy dzień  opóźnienia.</w:t>
      </w:r>
      <w:r>
        <w:rPr>
          <w:rFonts w:ascii="Calibri" w:eastAsia="Times New Roman" w:hAnsi="Calibri" w:cs="Times New Roman"/>
          <w:iCs/>
        </w:rPr>
        <w:t>”</w:t>
      </w:r>
    </w:p>
    <w:p w:rsidR="00F66BDD" w:rsidRPr="00853AD1" w:rsidRDefault="00F66BDD" w:rsidP="00F66BDD">
      <w:pPr>
        <w:jc w:val="both"/>
      </w:pPr>
      <w:r w:rsidRPr="00853AD1">
        <w:t>Odp :Zgodnie z siwz</w:t>
      </w:r>
    </w:p>
    <w:p w:rsidR="009E5CDC" w:rsidRDefault="009E5CDC" w:rsidP="009E5CDC">
      <w:pPr>
        <w:spacing w:line="0" w:lineRule="atLeast"/>
        <w:rPr>
          <w:rFonts w:ascii="Arial" w:eastAsia="Arial" w:hAnsi="Arial" w:cs="Times New Roman"/>
        </w:rPr>
      </w:pPr>
      <w:r>
        <w:rPr>
          <w:rFonts w:ascii="Arial" w:eastAsia="Arial" w:hAnsi="Arial" w:cs="Times New Roman"/>
        </w:rPr>
        <w:t>Część 10, poz. 1, poz. 2</w:t>
      </w:r>
    </w:p>
    <w:p w:rsidR="009E5CDC" w:rsidRDefault="009E5CDC" w:rsidP="009E5CDC">
      <w:pPr>
        <w:spacing w:line="8" w:lineRule="exact"/>
        <w:rPr>
          <w:rFonts w:ascii="Times New Roman" w:eastAsia="Times New Roman" w:hAnsi="Times New Roman" w:cs="Times New Roman"/>
          <w:sz w:val="24"/>
        </w:rPr>
      </w:pPr>
    </w:p>
    <w:p w:rsidR="009E5CDC" w:rsidRDefault="007415C3" w:rsidP="009E5CDC">
      <w:pPr>
        <w:spacing w:line="238" w:lineRule="auto"/>
        <w:jc w:val="both"/>
        <w:rPr>
          <w:rFonts w:ascii="Times New Roman" w:eastAsia="Times New Roman" w:hAnsi="Times New Roman" w:cs="Times New Roman"/>
        </w:rPr>
      </w:pPr>
      <w:r w:rsidRPr="00483F8C">
        <w:rPr>
          <w:rFonts w:ascii="Times New Roman" w:eastAsia="Times New Roman" w:hAnsi="Times New Roman"/>
          <w:b/>
        </w:rPr>
        <w:t>125</w:t>
      </w:r>
      <w:r>
        <w:rPr>
          <w:rFonts w:ascii="Times New Roman" w:eastAsia="Times New Roman" w:hAnsi="Times New Roman"/>
        </w:rPr>
        <w:t>.</w:t>
      </w:r>
      <w:r w:rsidR="009E5CDC">
        <w:rPr>
          <w:rFonts w:ascii="Times New Roman" w:eastAsia="Times New Roman" w:hAnsi="Times New Roman" w:cs="Times New Roman"/>
        </w:rPr>
        <w:t>Czy Zamawiający dopuści IS / IS bursztynowy (odpowiednio do pozycji) bez ftalanów, jałowy, niepirogenny, nietoksyczny, grawitacyjny, z ostra igłą biorcza dwukanałową, trójpłaszczyznową – w kolorze białym, wykonana ze wzmocnionego ABS - odpowietrznik z filtrem przeciwbakteryjnym zamykany niebieską klapką - przezroczysta średnio twarda komora kroplowa 20 kropli = 1 ml+/-0,1 ml, długość całkowita komory kroplowej 62 mm, długość części wykonanej z przeźroczystego PVC 55 mm , z filtrem filtr płynu o wielkości oczek 15µm, rolkowy regulator przepływu - łącznik LUER-LOCK z osłonką - opakowanie jednostkowe typu blister papier -folia - sterylizowany tlenkiem etylenu, długość drenu 150 cm, sterylizacja EO?</w:t>
      </w:r>
    </w:p>
    <w:p w:rsidR="007415C3" w:rsidRPr="00853AD1" w:rsidRDefault="007415C3" w:rsidP="007415C3">
      <w:pPr>
        <w:jc w:val="both"/>
      </w:pPr>
      <w:r w:rsidRPr="00853AD1">
        <w:t>Odp :Zgodnie z siwz</w:t>
      </w:r>
    </w:p>
    <w:p w:rsidR="009E5CDC" w:rsidRDefault="009E5CDC" w:rsidP="009E5CDC">
      <w:pPr>
        <w:spacing w:line="234" w:lineRule="exact"/>
        <w:rPr>
          <w:rFonts w:ascii="Times New Roman" w:eastAsia="Times New Roman" w:hAnsi="Times New Roman" w:cs="Times New Roman"/>
          <w:sz w:val="24"/>
        </w:rPr>
      </w:pPr>
    </w:p>
    <w:p w:rsidR="009E5CDC" w:rsidRDefault="009E5CDC" w:rsidP="009E5CDC">
      <w:pPr>
        <w:spacing w:line="0" w:lineRule="atLeast"/>
        <w:rPr>
          <w:rFonts w:ascii="Arial" w:eastAsia="Arial" w:hAnsi="Arial" w:cs="Times New Roman"/>
        </w:rPr>
      </w:pPr>
      <w:r>
        <w:rPr>
          <w:rFonts w:ascii="Arial" w:eastAsia="Arial" w:hAnsi="Arial" w:cs="Times New Roman"/>
        </w:rPr>
        <w:t>Część 10, poz. 1, poz. 2</w:t>
      </w:r>
    </w:p>
    <w:p w:rsidR="009E5CDC" w:rsidRDefault="009E5CDC" w:rsidP="009E5CDC">
      <w:pPr>
        <w:spacing w:line="8" w:lineRule="exact"/>
        <w:rPr>
          <w:rFonts w:ascii="Times New Roman" w:eastAsia="Times New Roman" w:hAnsi="Times New Roman" w:cs="Times New Roman"/>
          <w:sz w:val="24"/>
        </w:rPr>
      </w:pPr>
    </w:p>
    <w:p w:rsidR="009E5CDC" w:rsidRDefault="00483F8C" w:rsidP="009E5CDC">
      <w:pPr>
        <w:spacing w:line="236" w:lineRule="auto"/>
        <w:jc w:val="both"/>
        <w:rPr>
          <w:rFonts w:ascii="Times New Roman" w:eastAsia="Times New Roman" w:hAnsi="Times New Roman" w:cs="Times New Roman"/>
        </w:rPr>
      </w:pPr>
      <w:r w:rsidRPr="00483F8C">
        <w:rPr>
          <w:rFonts w:ascii="Times New Roman" w:eastAsia="Times New Roman" w:hAnsi="Times New Roman"/>
          <w:b/>
        </w:rPr>
        <w:t>126</w:t>
      </w:r>
      <w:r>
        <w:rPr>
          <w:rFonts w:ascii="Times New Roman" w:eastAsia="Times New Roman" w:hAnsi="Times New Roman"/>
        </w:rPr>
        <w:t>.</w:t>
      </w:r>
      <w:r w:rsidR="009E5CDC">
        <w:rPr>
          <w:rFonts w:ascii="Times New Roman" w:eastAsia="Times New Roman" w:hAnsi="Times New Roman" w:cs="Times New Roman"/>
        </w:rPr>
        <w:t>Proszę o dopuszczenie przyrządów do przetaczania płynów IS / IS bursztynowy (odpowiednio do pozycji) z komorą kroplową wykonaną z medycznego PVC. Zamawiający w SIWZ nie stawia wymogu aby przyrządy były w całości wolne od PCV, dopuszcza przyrządy w których dren wykonany jest z PVC, co stanowi zaprzeczenie logicznym przesłankom zastosowania wymogu tylko komory bez PVC.</w:t>
      </w:r>
    </w:p>
    <w:p w:rsidR="007415C3" w:rsidRDefault="007415C3" w:rsidP="007415C3">
      <w:pPr>
        <w:jc w:val="both"/>
      </w:pPr>
      <w:r w:rsidRPr="00853AD1">
        <w:t>Odp :Zgodnie z siwz</w:t>
      </w:r>
    </w:p>
    <w:p w:rsidR="00483F8C" w:rsidRPr="00853AD1" w:rsidRDefault="00483F8C" w:rsidP="007415C3">
      <w:pPr>
        <w:jc w:val="both"/>
      </w:pPr>
    </w:p>
    <w:p w:rsidR="009E5CDC" w:rsidRDefault="009E5CDC" w:rsidP="009E5CDC">
      <w:pPr>
        <w:spacing w:line="237" w:lineRule="exact"/>
        <w:rPr>
          <w:rFonts w:ascii="Times New Roman" w:eastAsia="Times New Roman" w:hAnsi="Times New Roman" w:cs="Times New Roman"/>
          <w:sz w:val="24"/>
        </w:rPr>
      </w:pPr>
    </w:p>
    <w:p w:rsidR="009E5CDC" w:rsidRDefault="009E5CDC" w:rsidP="009E5CDC">
      <w:pPr>
        <w:spacing w:line="0" w:lineRule="atLeast"/>
        <w:rPr>
          <w:rFonts w:ascii="Arial" w:eastAsia="Arial" w:hAnsi="Arial" w:cs="Times New Roman"/>
        </w:rPr>
      </w:pPr>
      <w:r>
        <w:rPr>
          <w:rFonts w:ascii="Arial" w:eastAsia="Arial" w:hAnsi="Arial" w:cs="Times New Roman"/>
        </w:rPr>
        <w:t>Część 10, poz. 1, poz. 2</w:t>
      </w:r>
    </w:p>
    <w:p w:rsidR="009E5CDC" w:rsidRDefault="009E5CDC" w:rsidP="009E5CDC">
      <w:pPr>
        <w:spacing w:line="8" w:lineRule="exact"/>
        <w:rPr>
          <w:rFonts w:ascii="Times New Roman" w:eastAsia="Times New Roman" w:hAnsi="Times New Roman" w:cs="Times New Roman"/>
          <w:sz w:val="24"/>
        </w:rPr>
      </w:pPr>
    </w:p>
    <w:p w:rsidR="009E5CDC" w:rsidRDefault="00483F8C" w:rsidP="009E5CDC">
      <w:pPr>
        <w:spacing w:line="235" w:lineRule="auto"/>
        <w:jc w:val="both"/>
        <w:rPr>
          <w:rFonts w:ascii="Times New Roman" w:eastAsia="Times New Roman" w:hAnsi="Times New Roman" w:cs="Times New Roman"/>
        </w:rPr>
      </w:pPr>
      <w:r w:rsidRPr="00483F8C">
        <w:rPr>
          <w:rFonts w:ascii="Times New Roman" w:eastAsia="Times New Roman" w:hAnsi="Times New Roman"/>
          <w:b/>
        </w:rPr>
        <w:t>127.</w:t>
      </w:r>
      <w:r w:rsidR="009E5CDC">
        <w:rPr>
          <w:rFonts w:ascii="Times New Roman" w:eastAsia="Times New Roman" w:hAnsi="Times New Roman" w:cs="Times New Roman"/>
        </w:rPr>
        <w:t>Czy Zamawiający dopuści przyrząd do przetaczania płynów infuzyjnych IS/ IS bursztynowy (odpowiednio do pozycji) bez dodatkowego zaczepu na zacisku rolkowym i miejsca na umieszczenie igły biorczej, natomiast kolec igły biorczej posiada osłonę z tworzywa sztucznego?</w:t>
      </w:r>
    </w:p>
    <w:p w:rsidR="006B4A80" w:rsidRPr="00853AD1" w:rsidRDefault="006B4A80" w:rsidP="006B4A80">
      <w:pPr>
        <w:jc w:val="both"/>
      </w:pPr>
      <w:r w:rsidRPr="00853AD1">
        <w:t>Odp :Zgodnie z siwz</w:t>
      </w:r>
    </w:p>
    <w:p w:rsidR="009E5CDC" w:rsidRDefault="009E5CDC" w:rsidP="009E5CDC">
      <w:pPr>
        <w:spacing w:line="266" w:lineRule="exact"/>
        <w:rPr>
          <w:rFonts w:ascii="Times New Roman" w:eastAsia="Times New Roman" w:hAnsi="Times New Roman" w:cs="Times New Roman"/>
          <w:sz w:val="24"/>
        </w:rPr>
      </w:pPr>
    </w:p>
    <w:p w:rsidR="009E5CDC" w:rsidRDefault="009E5CDC" w:rsidP="009E5CDC">
      <w:pPr>
        <w:spacing w:line="0" w:lineRule="atLeast"/>
        <w:rPr>
          <w:rFonts w:ascii="Arial" w:eastAsia="Arial" w:hAnsi="Arial" w:cs="Times New Roman"/>
        </w:rPr>
      </w:pPr>
      <w:r>
        <w:rPr>
          <w:rFonts w:ascii="Arial" w:eastAsia="Arial" w:hAnsi="Arial" w:cs="Times New Roman"/>
        </w:rPr>
        <w:t>Część 10, poz. 1, poz. 2, poz. 5</w:t>
      </w:r>
    </w:p>
    <w:p w:rsidR="009E5CDC" w:rsidRDefault="009E5CDC" w:rsidP="009E5CDC">
      <w:pPr>
        <w:spacing w:line="8" w:lineRule="exact"/>
        <w:rPr>
          <w:rFonts w:ascii="Times New Roman" w:eastAsia="Times New Roman" w:hAnsi="Times New Roman" w:cs="Times New Roman"/>
          <w:sz w:val="24"/>
        </w:rPr>
      </w:pPr>
    </w:p>
    <w:p w:rsidR="009E5CDC" w:rsidRDefault="00483F8C" w:rsidP="009E5CDC">
      <w:pPr>
        <w:spacing w:line="236" w:lineRule="auto"/>
        <w:ind w:right="20"/>
        <w:jc w:val="both"/>
        <w:rPr>
          <w:rFonts w:ascii="Times New Roman" w:eastAsia="Times New Roman" w:hAnsi="Times New Roman" w:cs="Times New Roman"/>
        </w:rPr>
      </w:pPr>
      <w:r w:rsidRPr="00483F8C">
        <w:rPr>
          <w:rFonts w:ascii="Times New Roman" w:eastAsia="Times New Roman" w:hAnsi="Times New Roman"/>
          <w:b/>
        </w:rPr>
        <w:t>128</w:t>
      </w:r>
      <w:r>
        <w:rPr>
          <w:rFonts w:ascii="Times New Roman" w:eastAsia="Times New Roman" w:hAnsi="Times New Roman"/>
        </w:rPr>
        <w:t>.</w:t>
      </w:r>
      <w:r w:rsidR="009E5CDC">
        <w:rPr>
          <w:rFonts w:ascii="Times New Roman" w:eastAsia="Times New Roman" w:hAnsi="Times New Roman" w:cs="Times New Roman"/>
        </w:rPr>
        <w:t>Prosimy aby zamawiający dopuścił przyrządy bez nazwy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 użycia.</w:t>
      </w:r>
    </w:p>
    <w:p w:rsidR="009E5CDC" w:rsidRDefault="006B4A80" w:rsidP="009E5CDC">
      <w:pPr>
        <w:spacing w:line="238" w:lineRule="exact"/>
        <w:rPr>
          <w:rFonts w:ascii="Times New Roman" w:eastAsia="Times New Roman" w:hAnsi="Times New Roman" w:cs="Times New Roman"/>
          <w:sz w:val="24"/>
        </w:rPr>
      </w:pPr>
      <w:r>
        <w:rPr>
          <w:rFonts w:cs="Times New Roman"/>
        </w:rPr>
        <w:t>Odp : Zamawiający dopuszcza  .</w:t>
      </w:r>
    </w:p>
    <w:p w:rsidR="009E5CDC" w:rsidRDefault="009E5CDC" w:rsidP="009E5CDC">
      <w:pPr>
        <w:spacing w:line="0" w:lineRule="atLeast"/>
        <w:rPr>
          <w:rFonts w:ascii="Arial" w:eastAsia="Arial" w:hAnsi="Arial" w:cs="Times New Roman"/>
        </w:rPr>
      </w:pPr>
      <w:r>
        <w:rPr>
          <w:rFonts w:ascii="Arial" w:eastAsia="Arial" w:hAnsi="Arial" w:cs="Times New Roman"/>
        </w:rPr>
        <w:t>Część 10, poz.5</w:t>
      </w:r>
    </w:p>
    <w:p w:rsidR="009E5CDC" w:rsidRDefault="009E5CDC" w:rsidP="009E5CDC">
      <w:pPr>
        <w:spacing w:line="6" w:lineRule="exact"/>
        <w:rPr>
          <w:rFonts w:ascii="Times New Roman" w:eastAsia="Times New Roman" w:hAnsi="Times New Roman" w:cs="Times New Roman"/>
          <w:sz w:val="24"/>
        </w:rPr>
      </w:pPr>
    </w:p>
    <w:p w:rsidR="009E5CDC" w:rsidRDefault="00483F8C" w:rsidP="009E5CDC">
      <w:pPr>
        <w:spacing w:line="236" w:lineRule="auto"/>
        <w:jc w:val="both"/>
        <w:rPr>
          <w:rFonts w:ascii="Times New Roman" w:eastAsia="Times New Roman" w:hAnsi="Times New Roman"/>
        </w:rPr>
      </w:pPr>
      <w:r w:rsidRPr="00483F8C">
        <w:rPr>
          <w:rFonts w:ascii="Times New Roman" w:eastAsia="Times New Roman" w:hAnsi="Times New Roman"/>
          <w:b/>
        </w:rPr>
        <w:t>129</w:t>
      </w:r>
      <w:r>
        <w:rPr>
          <w:rFonts w:ascii="Times New Roman" w:eastAsia="Times New Roman" w:hAnsi="Times New Roman"/>
        </w:rPr>
        <w:t>.</w:t>
      </w:r>
      <w:r w:rsidR="009E5CDC">
        <w:rPr>
          <w:rFonts w:ascii="Times New Roman" w:eastAsia="Times New Roman" w:hAnsi="Times New Roman" w:cs="Times New Roman"/>
        </w:rPr>
        <w:t>Proszę o dopuszczenie przyrządów do przetaczania krwi z komorą kroplową wykonaną z medycznego PVC. Zamawiający w SIWZ nie stawia wymogu aby przyrządy były w całości wolne od PCV, dopuszcza przyrządy w których dren wykonany jest z PVC, co stanowi zaprzeczenie logicznym przesłankom zastosowania wymogu tylko komory bez PVC.</w:t>
      </w:r>
    </w:p>
    <w:p w:rsidR="000C4349" w:rsidRPr="00853AD1" w:rsidRDefault="000C4349" w:rsidP="000C4349">
      <w:pPr>
        <w:jc w:val="both"/>
      </w:pPr>
      <w:r w:rsidRPr="00853AD1">
        <w:t>Odp :Zgodnie z siwz</w:t>
      </w:r>
    </w:p>
    <w:p w:rsidR="006B4A80" w:rsidRDefault="006B4A80" w:rsidP="009E5CDC">
      <w:pPr>
        <w:spacing w:line="236" w:lineRule="auto"/>
        <w:jc w:val="both"/>
        <w:rPr>
          <w:rFonts w:ascii="Times New Roman" w:eastAsia="Times New Roman" w:hAnsi="Times New Roman" w:cs="Times New Roman"/>
        </w:rPr>
      </w:pPr>
    </w:p>
    <w:p w:rsidR="00587D97" w:rsidRDefault="00587D97" w:rsidP="00587D97">
      <w:pPr>
        <w:spacing w:line="0" w:lineRule="atLeast"/>
        <w:rPr>
          <w:rFonts w:ascii="Arial" w:eastAsia="Arial" w:hAnsi="Arial" w:cs="Times New Roman"/>
        </w:rPr>
      </w:pPr>
      <w:r>
        <w:rPr>
          <w:rFonts w:ascii="Arial" w:eastAsia="Arial" w:hAnsi="Arial" w:cs="Times New Roman"/>
        </w:rPr>
        <w:t>Część 10, poz.5</w:t>
      </w:r>
    </w:p>
    <w:p w:rsidR="00587D97" w:rsidRDefault="00587D97" w:rsidP="00587D97">
      <w:pPr>
        <w:spacing w:line="8" w:lineRule="exact"/>
        <w:rPr>
          <w:rFonts w:ascii="Times New Roman" w:eastAsia="Times New Roman" w:hAnsi="Times New Roman" w:cs="Times New Roman"/>
        </w:rPr>
      </w:pPr>
    </w:p>
    <w:p w:rsidR="00587D97" w:rsidRDefault="00FE4255" w:rsidP="00587D97">
      <w:pPr>
        <w:spacing w:line="234" w:lineRule="auto"/>
        <w:jc w:val="both"/>
        <w:rPr>
          <w:rFonts w:ascii="Times New Roman" w:eastAsia="Times New Roman" w:hAnsi="Times New Roman" w:cs="Times New Roman"/>
        </w:rPr>
      </w:pPr>
      <w:r w:rsidRPr="00FE4255">
        <w:rPr>
          <w:rFonts w:ascii="Times New Roman" w:eastAsia="Times New Roman" w:hAnsi="Times New Roman"/>
          <w:b/>
        </w:rPr>
        <w:t>130.</w:t>
      </w:r>
      <w:r w:rsidR="00587D97">
        <w:rPr>
          <w:rFonts w:ascii="Times New Roman" w:eastAsia="Times New Roman" w:hAnsi="Times New Roman" w:cs="Times New Roman"/>
        </w:rPr>
        <w:t>Czy zamawiający wymaga zaoferowania przyrządu do przetaczania krwii bez ftalanów z informacją na etykiecie w formie symbolu (normy zharmonizowanej ) potwierdzającą brak zawartości ftalanów?</w:t>
      </w:r>
    </w:p>
    <w:p w:rsidR="00D83193" w:rsidRDefault="00D83193" w:rsidP="00D83193">
      <w:pPr>
        <w:spacing w:line="238" w:lineRule="exact"/>
        <w:rPr>
          <w:rFonts w:ascii="Times New Roman" w:eastAsia="Times New Roman" w:hAnsi="Times New Roman" w:cs="Times New Roman"/>
          <w:sz w:val="24"/>
        </w:rPr>
      </w:pPr>
      <w:r>
        <w:rPr>
          <w:rFonts w:cs="Times New Roman"/>
        </w:rPr>
        <w:t>Odp : Zamawiający dopuszcza  .</w:t>
      </w:r>
    </w:p>
    <w:p w:rsidR="00587D97" w:rsidRDefault="00587D97" w:rsidP="00587D97">
      <w:pPr>
        <w:spacing w:line="232" w:lineRule="exact"/>
        <w:rPr>
          <w:rFonts w:ascii="Times New Roman" w:eastAsia="Times New Roman" w:hAnsi="Times New Roman" w:cs="Times New Roman"/>
        </w:rPr>
      </w:pPr>
    </w:p>
    <w:p w:rsidR="00587D97" w:rsidRDefault="00587D97" w:rsidP="00587D97">
      <w:pPr>
        <w:spacing w:line="0" w:lineRule="atLeast"/>
        <w:rPr>
          <w:rFonts w:ascii="Arial" w:eastAsia="Arial" w:hAnsi="Arial" w:cs="Times New Roman"/>
        </w:rPr>
      </w:pPr>
      <w:r>
        <w:rPr>
          <w:rFonts w:ascii="Arial" w:eastAsia="Arial" w:hAnsi="Arial" w:cs="Times New Roman"/>
        </w:rPr>
        <w:lastRenderedPageBreak/>
        <w:t>Część 10, poz.5</w:t>
      </w:r>
    </w:p>
    <w:p w:rsidR="00587D97" w:rsidRDefault="00FE4255" w:rsidP="00587D97">
      <w:pPr>
        <w:spacing w:line="0" w:lineRule="atLeast"/>
        <w:rPr>
          <w:rFonts w:ascii="Arial" w:eastAsia="Arial" w:hAnsi="Arial" w:cs="Times New Roman"/>
        </w:rPr>
      </w:pPr>
      <w:r w:rsidRPr="00FE4255">
        <w:rPr>
          <w:rFonts w:ascii="Arial" w:eastAsia="Arial" w:hAnsi="Arial"/>
          <w:b/>
        </w:rPr>
        <w:t>131</w:t>
      </w:r>
      <w:r>
        <w:rPr>
          <w:rFonts w:ascii="Arial" w:eastAsia="Arial" w:hAnsi="Arial"/>
        </w:rPr>
        <w:t>.</w:t>
      </w:r>
      <w:r w:rsidR="00587D97">
        <w:rPr>
          <w:rFonts w:ascii="Arial" w:eastAsia="Arial" w:hAnsi="Arial" w:cs="Times New Roman"/>
        </w:rPr>
        <w:t>Czy zamawiający wymaga opakowania papier-folia?</w:t>
      </w:r>
    </w:p>
    <w:p w:rsidR="00D83193" w:rsidRDefault="00D83193" w:rsidP="00D83193">
      <w:pPr>
        <w:spacing w:line="238" w:lineRule="exact"/>
        <w:rPr>
          <w:rFonts w:ascii="Times New Roman" w:eastAsia="Times New Roman" w:hAnsi="Times New Roman" w:cs="Times New Roman"/>
          <w:sz w:val="24"/>
        </w:rPr>
      </w:pPr>
      <w:r>
        <w:rPr>
          <w:rFonts w:cs="Times New Roman"/>
        </w:rPr>
        <w:t>Odp : Zamawiający dopuszcza  .</w:t>
      </w:r>
    </w:p>
    <w:p w:rsidR="00587D97" w:rsidRDefault="00587D97" w:rsidP="00587D97">
      <w:pPr>
        <w:spacing w:line="231" w:lineRule="exact"/>
        <w:rPr>
          <w:rFonts w:ascii="Times New Roman" w:eastAsia="Times New Roman" w:hAnsi="Times New Roman" w:cs="Times New Roman"/>
        </w:rPr>
      </w:pPr>
    </w:p>
    <w:p w:rsidR="00587D97" w:rsidRDefault="00587D97" w:rsidP="00587D97">
      <w:pPr>
        <w:spacing w:line="0" w:lineRule="atLeast"/>
        <w:rPr>
          <w:rFonts w:ascii="Arial" w:eastAsia="Arial" w:hAnsi="Arial" w:cs="Times New Roman"/>
        </w:rPr>
      </w:pPr>
      <w:r>
        <w:rPr>
          <w:rFonts w:ascii="Arial" w:eastAsia="Arial" w:hAnsi="Arial" w:cs="Times New Roman"/>
        </w:rPr>
        <w:t>Część 10, poz,. 1-2</w:t>
      </w:r>
    </w:p>
    <w:p w:rsidR="00587D97" w:rsidRDefault="00587D97" w:rsidP="00587D97">
      <w:pPr>
        <w:spacing w:line="8" w:lineRule="exact"/>
        <w:rPr>
          <w:rFonts w:ascii="Times New Roman" w:eastAsia="Times New Roman" w:hAnsi="Times New Roman" w:cs="Times New Roman"/>
        </w:rPr>
      </w:pPr>
    </w:p>
    <w:p w:rsidR="00587D97" w:rsidRDefault="00FE4255" w:rsidP="00587D97">
      <w:pPr>
        <w:spacing w:line="239" w:lineRule="auto"/>
        <w:jc w:val="both"/>
        <w:rPr>
          <w:rFonts w:ascii="Times New Roman" w:eastAsia="Times New Roman" w:hAnsi="Times New Roman" w:cs="Times New Roman"/>
        </w:rPr>
      </w:pPr>
      <w:r w:rsidRPr="00FE4255">
        <w:rPr>
          <w:rFonts w:ascii="Times New Roman" w:eastAsia="Times New Roman" w:hAnsi="Times New Roman"/>
          <w:b/>
        </w:rPr>
        <w:t>132.</w:t>
      </w:r>
      <w:r w:rsidR="00587D97">
        <w:rPr>
          <w:rFonts w:ascii="Times New Roman" w:eastAsia="Times New Roman" w:hAnsi="Times New Roman" w:cs="Times New Roman"/>
        </w:rPr>
        <w:t>Prosimy o dopuszczenie przyrządu IS bez dodatkowego portu/łącznika iniekcji, gdyż po konsultacjach z pielęgniarkami z kilku placówek medycznych uzyskaliśmy opinię ,że kroplówka to system zamknięty, a dodatkowy port do przerwanie ciągłości systemu zamkniętego a więc dodatkowe potencjalne źródło zakażenia ; podawanie leku przez dodatkowy port w trakcie infuzji powoduje, że nie wiadomo w jakim stężeniu lek wnika do krwiobiegu; placówki służby zdrowia dążą do podawania gotowych roztworów płynów i leków w związku z czym trudno przewidzieć jaka będzie reakcja w sytuacji kiedy zmieszamy ze sobą dwa leki ( podając lek przez dodatkowy port podajemy go do płynu znajdującego się w butelce ); nie wolno łączyć ze sobą leków ponieważ w sytuacji wystąpienia reakcji alergicznej trudno ustalić na który z podanych produktów; natomiast dodatkowej podaży leków, można dokonać poprzez dodatkowy port kaniuli dożylnej. Ponadto zamieszczony opis znacznie ogranicza konkurencję, co stoi w sprzeczności z fundamentalną zasadą PZP tj. zasadą równego traktowania i uczciwej konkurencji. Pozostawiony wymóg w znaczny sposób (minimum dwukrotnie) podwyższa cenę jednostkową produktu oraz wartość całkowitą Zadania nr 10. W związku powyższym faktem oraz negatywną opinią środowiska medycznego pozostawienie aktualnego opisu przedmiotu zamówienia w zakresie Zadania 10 mogłoby skutkować nieracjonalnym i niegospodarnym wydatkowaniem środków publicznych.</w:t>
      </w:r>
    </w:p>
    <w:p w:rsidR="00587D97" w:rsidRDefault="00587D97" w:rsidP="00587D97">
      <w:pPr>
        <w:spacing w:line="200" w:lineRule="exact"/>
        <w:rPr>
          <w:rFonts w:ascii="Times New Roman" w:eastAsia="Times New Roman" w:hAnsi="Times New Roman" w:cs="Times New Roman"/>
        </w:rPr>
      </w:pPr>
    </w:p>
    <w:p w:rsidR="00334EC8" w:rsidRPr="00853AD1" w:rsidRDefault="00334EC8" w:rsidP="00334EC8">
      <w:pPr>
        <w:jc w:val="both"/>
      </w:pPr>
      <w:r w:rsidRPr="00853AD1">
        <w:t>Odp :Zgodnie z siwz</w:t>
      </w:r>
    </w:p>
    <w:p w:rsidR="00587D97" w:rsidRDefault="00587D97" w:rsidP="00587D97">
      <w:pPr>
        <w:spacing w:line="264" w:lineRule="exact"/>
        <w:rPr>
          <w:rFonts w:ascii="Times New Roman" w:eastAsia="Times New Roman" w:hAnsi="Times New Roman" w:cs="Times New Roman"/>
        </w:rPr>
      </w:pPr>
    </w:p>
    <w:p w:rsidR="00587D97" w:rsidRDefault="00587D97" w:rsidP="00587D97">
      <w:pPr>
        <w:spacing w:line="0" w:lineRule="atLeast"/>
        <w:rPr>
          <w:rFonts w:ascii="Arial" w:eastAsia="Arial" w:hAnsi="Arial" w:cs="Times New Roman"/>
        </w:rPr>
      </w:pPr>
      <w:r>
        <w:rPr>
          <w:rFonts w:ascii="Arial" w:eastAsia="Arial" w:hAnsi="Arial" w:cs="Times New Roman"/>
        </w:rPr>
        <w:t>Część 10, poz. 17-18,20</w:t>
      </w:r>
    </w:p>
    <w:p w:rsidR="00587D97" w:rsidRDefault="00E936C1" w:rsidP="00587D97">
      <w:pPr>
        <w:spacing w:line="0" w:lineRule="atLeast"/>
        <w:rPr>
          <w:rFonts w:ascii="Arial" w:eastAsia="Arial" w:hAnsi="Arial" w:cs="Times New Roman"/>
        </w:rPr>
      </w:pPr>
      <w:r w:rsidRPr="00E936C1">
        <w:rPr>
          <w:rFonts w:ascii="Arial" w:eastAsia="Arial" w:hAnsi="Arial"/>
          <w:b/>
        </w:rPr>
        <w:t>133.</w:t>
      </w:r>
      <w:r w:rsidR="00587D97">
        <w:rPr>
          <w:rFonts w:ascii="Arial" w:eastAsia="Arial" w:hAnsi="Arial" w:cs="Times New Roman"/>
        </w:rPr>
        <w:t>Czy zamawiający dopuści skalę jednostronną?</w:t>
      </w:r>
    </w:p>
    <w:p w:rsidR="00CB4085" w:rsidRDefault="00CB4085" w:rsidP="00CB4085">
      <w:pPr>
        <w:spacing w:line="238" w:lineRule="exact"/>
        <w:rPr>
          <w:rFonts w:ascii="Times New Roman" w:eastAsia="Times New Roman" w:hAnsi="Times New Roman" w:cs="Times New Roman"/>
          <w:sz w:val="24"/>
        </w:rPr>
      </w:pPr>
      <w:r>
        <w:rPr>
          <w:rFonts w:cs="Times New Roman"/>
        </w:rPr>
        <w:t>Odp : Zamawiający dopuszcza  .</w:t>
      </w:r>
    </w:p>
    <w:p w:rsidR="00587D97" w:rsidRDefault="00587D97" w:rsidP="00587D97">
      <w:pPr>
        <w:spacing w:line="231" w:lineRule="exact"/>
        <w:rPr>
          <w:rFonts w:ascii="Times New Roman" w:eastAsia="Times New Roman" w:hAnsi="Times New Roman" w:cs="Times New Roman"/>
        </w:rPr>
      </w:pPr>
    </w:p>
    <w:p w:rsidR="00587D97" w:rsidRDefault="00E936C1" w:rsidP="00587D97">
      <w:pPr>
        <w:spacing w:line="0" w:lineRule="atLeast"/>
        <w:rPr>
          <w:rFonts w:ascii="Arial" w:eastAsia="Arial" w:hAnsi="Arial" w:cs="Times New Roman"/>
        </w:rPr>
      </w:pPr>
      <w:r w:rsidRPr="00E936C1">
        <w:rPr>
          <w:rFonts w:ascii="Arial" w:eastAsia="Arial" w:hAnsi="Arial"/>
          <w:b/>
        </w:rPr>
        <w:t>134</w:t>
      </w:r>
      <w:r>
        <w:rPr>
          <w:rFonts w:ascii="Arial" w:eastAsia="Arial" w:hAnsi="Arial"/>
        </w:rPr>
        <w:t>.</w:t>
      </w:r>
      <w:r w:rsidR="00587D97">
        <w:rPr>
          <w:rFonts w:ascii="Arial" w:eastAsia="Arial" w:hAnsi="Arial" w:cs="Times New Roman"/>
        </w:rPr>
        <w:t>Część 10, poz. 1-2,5, 17-18,20</w:t>
      </w:r>
    </w:p>
    <w:p w:rsidR="00587D97" w:rsidRDefault="00587D97" w:rsidP="00587D97">
      <w:pPr>
        <w:spacing w:line="104" w:lineRule="exact"/>
        <w:rPr>
          <w:rFonts w:ascii="Times New Roman" w:eastAsia="Times New Roman" w:hAnsi="Times New Roman" w:cs="Times New Roman"/>
        </w:rPr>
      </w:pPr>
    </w:p>
    <w:p w:rsidR="00587D97" w:rsidRDefault="00587D97" w:rsidP="00587D97">
      <w:pPr>
        <w:spacing w:line="237" w:lineRule="auto"/>
        <w:jc w:val="both"/>
        <w:rPr>
          <w:rFonts w:ascii="Times New Roman" w:eastAsia="Times New Roman" w:hAnsi="Times New Roman" w:cs="Times New Roman"/>
        </w:rPr>
      </w:pPr>
      <w:r>
        <w:rPr>
          <w:rFonts w:ascii="Times New Roman" w:eastAsia="Times New Roman" w:hAnsi="Times New Roman" w:cs="Times New Roman"/>
        </w:rPr>
        <w:t xml:space="preserve">Czy zamawiający wydzieli poz. </w:t>
      </w:r>
      <w:r>
        <w:rPr>
          <w:rFonts w:ascii="Arial" w:eastAsia="Arial" w:hAnsi="Arial" w:cs="Times New Roman"/>
        </w:rPr>
        <w:t>1-2,5, 17-18,20</w:t>
      </w:r>
      <w:r>
        <w:rPr>
          <w:rFonts w:ascii="Times New Roman" w:eastAsia="Times New Roman" w:hAnsi="Times New Roman" w:cs="Times New Roman"/>
        </w:rPr>
        <w:t xml:space="preserve"> do osobnego pakietu, takie rozwiązanie pozwoli innym firmom , specjalizujący się w danym asortymencie, na złożenie konkurencyjnej oferty, a tym samym umożliwi Zamawiającemu na osiągnięcie oszczędności i wymiernych korzyści finansowych?</w:t>
      </w:r>
    </w:p>
    <w:p w:rsidR="00CB4085" w:rsidRPr="00853AD1" w:rsidRDefault="00CB4085" w:rsidP="00CB4085">
      <w:pPr>
        <w:jc w:val="both"/>
      </w:pPr>
      <w:r w:rsidRPr="00853AD1">
        <w:t>Odp :Zgodnie z siwz</w:t>
      </w:r>
    </w:p>
    <w:p w:rsidR="00587D97" w:rsidRDefault="00587D97" w:rsidP="00587D97">
      <w:pPr>
        <w:spacing w:line="333" w:lineRule="exact"/>
        <w:rPr>
          <w:rFonts w:ascii="Times New Roman" w:eastAsia="Times New Roman" w:hAnsi="Times New Roman"/>
        </w:rPr>
      </w:pPr>
    </w:p>
    <w:p w:rsidR="00CB4085" w:rsidRDefault="00CB4085" w:rsidP="00587D97">
      <w:pPr>
        <w:spacing w:line="333" w:lineRule="exact"/>
        <w:rPr>
          <w:rFonts w:ascii="Times New Roman" w:eastAsia="Times New Roman" w:hAnsi="Times New Roman" w:cs="Times New Roman"/>
        </w:rPr>
      </w:pPr>
    </w:p>
    <w:p w:rsidR="00587D97" w:rsidRDefault="00587D97" w:rsidP="00587D97">
      <w:pPr>
        <w:spacing w:line="0" w:lineRule="atLeast"/>
        <w:rPr>
          <w:rFonts w:ascii="Arial" w:eastAsia="Arial" w:hAnsi="Arial" w:cs="Times New Roman"/>
        </w:rPr>
      </w:pPr>
      <w:r>
        <w:rPr>
          <w:rFonts w:ascii="Arial" w:eastAsia="Arial" w:hAnsi="Arial" w:cs="Times New Roman"/>
        </w:rPr>
        <w:t>Część 19</w:t>
      </w:r>
    </w:p>
    <w:p w:rsidR="00587D97" w:rsidRDefault="00587D97" w:rsidP="00587D97">
      <w:pPr>
        <w:spacing w:line="109" w:lineRule="exact"/>
        <w:rPr>
          <w:rFonts w:ascii="Times New Roman" w:eastAsia="Times New Roman" w:hAnsi="Times New Roman" w:cs="Times New Roman"/>
        </w:rPr>
      </w:pPr>
    </w:p>
    <w:p w:rsidR="00587D97" w:rsidRDefault="00E936C1" w:rsidP="00587D97">
      <w:pPr>
        <w:spacing w:line="234" w:lineRule="auto"/>
        <w:ind w:right="660"/>
        <w:rPr>
          <w:rFonts w:ascii="Times New Roman" w:eastAsia="Times New Roman" w:hAnsi="Times New Roman" w:cs="Times New Roman"/>
        </w:rPr>
      </w:pPr>
      <w:r w:rsidRPr="00E936C1">
        <w:rPr>
          <w:rFonts w:ascii="Times New Roman" w:eastAsia="Times New Roman" w:hAnsi="Times New Roman"/>
          <w:b/>
        </w:rPr>
        <w:t>135.</w:t>
      </w:r>
      <w:r w:rsidR="00587D97">
        <w:rPr>
          <w:rFonts w:ascii="Times New Roman" w:eastAsia="Times New Roman" w:hAnsi="Times New Roman" w:cs="Times New Roman"/>
        </w:rPr>
        <w:t>Prosimy Zamawiającego dopuszczenie wyceny za najmniejsze opakowanie handlowe 100 szt. z przeliczeniem ilości z zaokrągleniem w górę do pełnych opakowań.</w:t>
      </w:r>
    </w:p>
    <w:p w:rsidR="00CB4085" w:rsidRDefault="00CB4085" w:rsidP="00CB4085">
      <w:pPr>
        <w:spacing w:line="238" w:lineRule="exact"/>
        <w:rPr>
          <w:rFonts w:ascii="Times New Roman" w:eastAsia="Times New Roman" w:hAnsi="Times New Roman" w:cs="Times New Roman"/>
          <w:sz w:val="24"/>
        </w:rPr>
      </w:pPr>
      <w:r>
        <w:rPr>
          <w:rFonts w:cs="Times New Roman"/>
        </w:rPr>
        <w:t>Odp : Zamawiający dopuszcza  .</w:t>
      </w:r>
    </w:p>
    <w:p w:rsidR="00587D97" w:rsidRDefault="00587D97" w:rsidP="00587D97">
      <w:pPr>
        <w:spacing w:line="333" w:lineRule="exact"/>
        <w:rPr>
          <w:rFonts w:ascii="Times New Roman" w:eastAsia="Times New Roman" w:hAnsi="Times New Roman" w:cs="Times New Roman"/>
        </w:rPr>
      </w:pPr>
    </w:p>
    <w:p w:rsidR="00587D97" w:rsidRDefault="00587D97" w:rsidP="00587D97">
      <w:pPr>
        <w:spacing w:line="0" w:lineRule="atLeast"/>
        <w:rPr>
          <w:rFonts w:ascii="Arial" w:eastAsia="Arial" w:hAnsi="Arial" w:cs="Times New Roman"/>
        </w:rPr>
      </w:pPr>
      <w:r>
        <w:rPr>
          <w:rFonts w:ascii="Arial" w:eastAsia="Arial" w:hAnsi="Arial" w:cs="Times New Roman"/>
        </w:rPr>
        <w:t>Część 19</w:t>
      </w:r>
    </w:p>
    <w:p w:rsidR="00587D97" w:rsidRDefault="00E936C1" w:rsidP="00587D97">
      <w:pPr>
        <w:spacing w:line="0" w:lineRule="atLeast"/>
        <w:rPr>
          <w:rFonts w:ascii="Arial" w:eastAsia="Arial" w:hAnsi="Arial" w:cs="Times New Roman"/>
        </w:rPr>
      </w:pPr>
      <w:r w:rsidRPr="00E936C1">
        <w:rPr>
          <w:rFonts w:ascii="Arial" w:eastAsia="Arial" w:hAnsi="Arial"/>
          <w:b/>
        </w:rPr>
        <w:t>136.</w:t>
      </w:r>
      <w:r w:rsidR="00587D97">
        <w:rPr>
          <w:rFonts w:ascii="Arial" w:eastAsia="Arial" w:hAnsi="Arial" w:cs="Times New Roman"/>
        </w:rPr>
        <w:t>Czy zamawiający wymaga opakowania papier-folia?</w:t>
      </w:r>
    </w:p>
    <w:p w:rsidR="00CB4085" w:rsidRDefault="00CB4085" w:rsidP="00CB4085">
      <w:pPr>
        <w:spacing w:line="238" w:lineRule="exact"/>
        <w:rPr>
          <w:rFonts w:ascii="Times New Roman" w:eastAsia="Times New Roman" w:hAnsi="Times New Roman" w:cs="Times New Roman"/>
          <w:sz w:val="24"/>
        </w:rPr>
      </w:pPr>
      <w:r>
        <w:rPr>
          <w:rFonts w:cs="Times New Roman"/>
        </w:rPr>
        <w:t>Odp : Zamawiający dopuszcza  .</w:t>
      </w:r>
    </w:p>
    <w:p w:rsidR="00587D97" w:rsidRDefault="00587D97" w:rsidP="00587D97">
      <w:pPr>
        <w:spacing w:line="228" w:lineRule="exact"/>
        <w:rPr>
          <w:rFonts w:ascii="Times New Roman" w:eastAsia="Times New Roman" w:hAnsi="Times New Roman" w:cs="Times New Roman"/>
        </w:rPr>
      </w:pPr>
    </w:p>
    <w:p w:rsidR="00587D97" w:rsidRDefault="00E936C1" w:rsidP="00587D97">
      <w:pPr>
        <w:spacing w:line="0" w:lineRule="atLeast"/>
        <w:rPr>
          <w:rFonts w:ascii="Arial" w:eastAsia="Arial" w:hAnsi="Arial" w:cs="Times New Roman"/>
        </w:rPr>
      </w:pPr>
      <w:r w:rsidRPr="00E936C1">
        <w:rPr>
          <w:rFonts w:ascii="Arial" w:eastAsia="Arial" w:hAnsi="Arial"/>
          <w:b/>
        </w:rPr>
        <w:t>137.</w:t>
      </w:r>
      <w:r w:rsidR="00587D97">
        <w:rPr>
          <w:rFonts w:ascii="Arial" w:eastAsia="Arial" w:hAnsi="Arial" w:cs="Times New Roman"/>
        </w:rPr>
        <w:t>Część 25, poz. 3-7,15,21-23,25,29,35,</w:t>
      </w:r>
    </w:p>
    <w:p w:rsidR="00587D97" w:rsidRDefault="00587D97" w:rsidP="00587D97">
      <w:pPr>
        <w:spacing w:line="107" w:lineRule="exact"/>
        <w:rPr>
          <w:rFonts w:ascii="Times New Roman" w:eastAsia="Times New Roman" w:hAnsi="Times New Roman" w:cs="Times New Roman"/>
        </w:rPr>
      </w:pPr>
    </w:p>
    <w:p w:rsidR="00587D97" w:rsidRDefault="00587D97" w:rsidP="00587D97">
      <w:pPr>
        <w:spacing w:line="237" w:lineRule="auto"/>
        <w:jc w:val="both"/>
        <w:rPr>
          <w:rFonts w:ascii="Times New Roman" w:eastAsia="Times New Roman" w:hAnsi="Times New Roman" w:cs="Times New Roman"/>
        </w:rPr>
      </w:pPr>
      <w:r>
        <w:rPr>
          <w:rFonts w:ascii="Times New Roman" w:eastAsia="Times New Roman" w:hAnsi="Times New Roman" w:cs="Times New Roman"/>
        </w:rPr>
        <w:t xml:space="preserve">Czy zamawiający wydzieli poz. </w:t>
      </w:r>
      <w:r>
        <w:rPr>
          <w:rFonts w:ascii="Arial" w:eastAsia="Arial" w:hAnsi="Arial" w:cs="Times New Roman"/>
        </w:rPr>
        <w:t>3-7, 15,21-23,25,29,35</w:t>
      </w:r>
      <w:r>
        <w:rPr>
          <w:rFonts w:ascii="Times New Roman" w:eastAsia="Times New Roman" w:hAnsi="Times New Roman" w:cs="Times New Roman"/>
        </w:rPr>
        <w:t xml:space="preserve"> do osobnego pakietu, takie rozwiązanie pozwoli innym firmom , specjalizujący się w danym asortymencie, na złożenie konkurencyjnej oferty, a tym samym umożliwi Zamawiającemu na osiągnięcie oszczędności i wymiernych korzyści finansowych?</w:t>
      </w:r>
    </w:p>
    <w:p w:rsidR="00CB4085" w:rsidRPr="00853AD1" w:rsidRDefault="00CB4085" w:rsidP="00CB4085">
      <w:pPr>
        <w:jc w:val="both"/>
      </w:pPr>
      <w:r w:rsidRPr="00853AD1">
        <w:t>Odp :Zgodnie z siwz</w:t>
      </w:r>
    </w:p>
    <w:p w:rsidR="00587D97" w:rsidRDefault="00587D97" w:rsidP="00587D97">
      <w:pPr>
        <w:spacing w:line="332" w:lineRule="exact"/>
        <w:rPr>
          <w:rFonts w:ascii="Times New Roman" w:eastAsia="Times New Roman" w:hAnsi="Times New Roman" w:cs="Times New Roman"/>
        </w:rPr>
      </w:pPr>
    </w:p>
    <w:p w:rsidR="00587D97" w:rsidRDefault="00E936C1" w:rsidP="00587D97">
      <w:pPr>
        <w:spacing w:line="0" w:lineRule="atLeast"/>
        <w:rPr>
          <w:rFonts w:ascii="Arial" w:eastAsia="Arial" w:hAnsi="Arial" w:cs="Times New Roman"/>
        </w:rPr>
      </w:pPr>
      <w:r w:rsidRPr="00E936C1">
        <w:rPr>
          <w:rFonts w:ascii="Arial" w:eastAsia="Arial" w:hAnsi="Arial"/>
          <w:b/>
        </w:rPr>
        <w:t>138</w:t>
      </w:r>
      <w:r>
        <w:rPr>
          <w:rFonts w:ascii="Arial" w:eastAsia="Arial" w:hAnsi="Arial"/>
        </w:rPr>
        <w:t>.</w:t>
      </w:r>
      <w:r w:rsidR="00587D97">
        <w:rPr>
          <w:rFonts w:ascii="Arial" w:eastAsia="Arial" w:hAnsi="Arial" w:cs="Times New Roman"/>
        </w:rPr>
        <w:t>Część 25, poz. 25</w:t>
      </w:r>
    </w:p>
    <w:p w:rsidR="00587D97" w:rsidRDefault="00587D97" w:rsidP="00587D97">
      <w:pPr>
        <w:spacing w:line="110" w:lineRule="exact"/>
        <w:rPr>
          <w:rFonts w:ascii="Times New Roman" w:eastAsia="Times New Roman" w:hAnsi="Times New Roman" w:cs="Times New Roman"/>
        </w:rPr>
      </w:pPr>
    </w:p>
    <w:p w:rsidR="00587D97" w:rsidRDefault="00587D97" w:rsidP="00587D97">
      <w:pPr>
        <w:spacing w:line="234" w:lineRule="auto"/>
        <w:ind w:right="640"/>
        <w:rPr>
          <w:rFonts w:ascii="Times New Roman" w:eastAsia="Times New Roman" w:hAnsi="Times New Roman"/>
        </w:rPr>
      </w:pPr>
      <w:r>
        <w:rPr>
          <w:rFonts w:ascii="Times New Roman" w:eastAsia="Times New Roman" w:hAnsi="Times New Roman" w:cs="Times New Roman"/>
        </w:rPr>
        <w:t>Prosimy Zamawiającego dopuszczenie wyceny za najmniejsze opakowanie handlowe 144 szt. z przeliczeniem ilości z zaokrągleniem w górę do pełnych opakowań.</w:t>
      </w:r>
    </w:p>
    <w:p w:rsidR="00CB4085" w:rsidRDefault="00CB4085" w:rsidP="00CB4085">
      <w:pPr>
        <w:spacing w:line="238" w:lineRule="exact"/>
        <w:rPr>
          <w:rFonts w:ascii="Times New Roman" w:eastAsia="Times New Roman" w:hAnsi="Times New Roman" w:cs="Times New Roman"/>
          <w:sz w:val="24"/>
        </w:rPr>
      </w:pPr>
      <w:r>
        <w:rPr>
          <w:rFonts w:cs="Times New Roman"/>
        </w:rPr>
        <w:t>Odp : Zamawiający dopuszcza  .</w:t>
      </w:r>
    </w:p>
    <w:p w:rsidR="00CB4085" w:rsidRDefault="00CB4085" w:rsidP="00587D97">
      <w:pPr>
        <w:spacing w:line="234" w:lineRule="auto"/>
        <w:ind w:right="640"/>
        <w:rPr>
          <w:rFonts w:ascii="Times New Roman" w:eastAsia="Times New Roman" w:hAnsi="Times New Roman"/>
        </w:rPr>
      </w:pPr>
    </w:p>
    <w:p w:rsidR="00CB4085" w:rsidRDefault="00CB4085" w:rsidP="00587D97">
      <w:pPr>
        <w:spacing w:line="234" w:lineRule="auto"/>
        <w:ind w:right="640"/>
        <w:rPr>
          <w:rFonts w:ascii="Times New Roman" w:eastAsia="Times New Roman" w:hAnsi="Times New Roman"/>
        </w:rPr>
      </w:pPr>
    </w:p>
    <w:p w:rsidR="00CB4085" w:rsidRDefault="00CB4085" w:rsidP="00587D97">
      <w:pPr>
        <w:spacing w:line="234" w:lineRule="auto"/>
        <w:ind w:right="640"/>
        <w:rPr>
          <w:rFonts w:ascii="Times New Roman" w:eastAsia="Times New Roman" w:hAnsi="Times New Roman" w:cs="Times New Roman"/>
        </w:rPr>
      </w:pPr>
    </w:p>
    <w:p w:rsidR="00587D97" w:rsidRDefault="00587D97" w:rsidP="00587D97">
      <w:pPr>
        <w:spacing w:line="0" w:lineRule="atLeast"/>
        <w:rPr>
          <w:rFonts w:ascii="Arial" w:eastAsia="Arial" w:hAnsi="Arial" w:cs="Times New Roman"/>
        </w:rPr>
      </w:pPr>
      <w:r>
        <w:rPr>
          <w:rFonts w:ascii="Arial" w:eastAsia="Arial" w:hAnsi="Arial" w:cs="Times New Roman"/>
        </w:rPr>
        <w:t>Część 25, poz. 29</w:t>
      </w:r>
    </w:p>
    <w:p w:rsidR="00587D97" w:rsidRDefault="00587D97" w:rsidP="00587D97">
      <w:pPr>
        <w:spacing w:line="8" w:lineRule="exact"/>
        <w:rPr>
          <w:rFonts w:ascii="Times New Roman" w:eastAsia="Times New Roman" w:hAnsi="Times New Roman" w:cs="Times New Roman"/>
        </w:rPr>
      </w:pPr>
    </w:p>
    <w:p w:rsidR="00587D97" w:rsidRDefault="00E936C1" w:rsidP="00587D97">
      <w:pPr>
        <w:spacing w:line="236" w:lineRule="auto"/>
        <w:jc w:val="both"/>
        <w:rPr>
          <w:rFonts w:ascii="Times New Roman" w:eastAsia="Times New Roman" w:hAnsi="Times New Roman" w:cs="Times New Roman"/>
        </w:rPr>
      </w:pPr>
      <w:r w:rsidRPr="00E936C1">
        <w:rPr>
          <w:rFonts w:ascii="Times New Roman" w:eastAsia="Times New Roman" w:hAnsi="Times New Roman"/>
          <w:b/>
        </w:rPr>
        <w:t>139</w:t>
      </w:r>
      <w:r>
        <w:rPr>
          <w:rFonts w:ascii="Times New Roman" w:eastAsia="Times New Roman" w:hAnsi="Times New Roman"/>
        </w:rPr>
        <w:t>.</w:t>
      </w:r>
      <w:r w:rsidR="00587D97">
        <w:rPr>
          <w:rFonts w:ascii="Times New Roman" w:eastAsia="Times New Roman" w:hAnsi="Times New Roman" w:cs="Times New Roman"/>
        </w:rPr>
        <w:t>Czy zamawiający dopuści worki na wymioty wykonane folii LDPE w kolorze mlecznym, ustnik z polipropylenu, bez lateksu i PCW, ze skalą co 100 ml, skala do 1,5 l, zakończony obręczą w systemie "okręć i zamknij", z instrukcją użytkowania w postaci piktogramu umieszczoną na każdym worku ,wymiary ok. 35 cm dł. x 16,5 cm szer.?</w:t>
      </w:r>
    </w:p>
    <w:p w:rsidR="00CB4085" w:rsidRPr="00853AD1" w:rsidRDefault="00CB4085" w:rsidP="00CB4085">
      <w:pPr>
        <w:jc w:val="both"/>
      </w:pPr>
      <w:r w:rsidRPr="00853AD1">
        <w:t>Odp :Zgodnie z siwz</w:t>
      </w:r>
    </w:p>
    <w:p w:rsidR="00480FBD" w:rsidRDefault="00480FBD" w:rsidP="00480FBD">
      <w:pPr>
        <w:rPr>
          <w:rFonts w:ascii="Calibri" w:hAnsi="Calibri" w:cs="Calibri"/>
          <w:b/>
          <w:bCs/>
          <w:color w:val="000000"/>
        </w:rPr>
      </w:pPr>
      <w:r>
        <w:rPr>
          <w:rFonts w:ascii="Calibri" w:hAnsi="Calibri" w:cs="Calibri"/>
          <w:b/>
          <w:bCs/>
          <w:color w:val="000000"/>
        </w:rPr>
        <w:t>Część nr 25 pozycja 4</w:t>
      </w:r>
    </w:p>
    <w:p w:rsidR="00480FBD" w:rsidRDefault="00901951" w:rsidP="00480FBD">
      <w:pPr>
        <w:rPr>
          <w:rFonts w:ascii="Calibri" w:hAnsi="Calibri" w:cs="Calibri"/>
          <w:color w:val="000000"/>
        </w:rPr>
      </w:pPr>
      <w:r w:rsidRPr="00901951">
        <w:rPr>
          <w:rFonts w:ascii="Calibri" w:hAnsi="Calibri" w:cs="Calibri"/>
          <w:b/>
          <w:color w:val="000000"/>
        </w:rPr>
        <w:t>140</w:t>
      </w:r>
      <w:r>
        <w:rPr>
          <w:rFonts w:ascii="Calibri" w:hAnsi="Calibri" w:cs="Calibri"/>
          <w:color w:val="000000"/>
        </w:rPr>
        <w:t>.</w:t>
      </w:r>
      <w:r w:rsidR="00480FBD" w:rsidRPr="004E4630">
        <w:rPr>
          <w:rFonts w:ascii="Calibri" w:hAnsi="Calibri" w:cs="Calibri"/>
          <w:color w:val="000000"/>
        </w:rPr>
        <w:t xml:space="preserve">Czy Zamawiający </w:t>
      </w:r>
      <w:r w:rsidR="00480FBD">
        <w:rPr>
          <w:rFonts w:ascii="Calibri" w:hAnsi="Calibri" w:cs="Calibri"/>
          <w:color w:val="000000"/>
        </w:rPr>
        <w:t>dopuści opakowanie = 75 sztuk z odpowiednim przeliczeniem ilości opakowań?</w:t>
      </w:r>
    </w:p>
    <w:p w:rsidR="00480FBD" w:rsidRDefault="00480FBD" w:rsidP="00480FBD">
      <w:pPr>
        <w:spacing w:line="238" w:lineRule="exact"/>
        <w:rPr>
          <w:rFonts w:ascii="Times New Roman" w:eastAsia="Times New Roman" w:hAnsi="Times New Roman" w:cs="Times New Roman"/>
          <w:sz w:val="24"/>
        </w:rPr>
      </w:pPr>
      <w:r>
        <w:rPr>
          <w:rFonts w:cs="Times New Roman"/>
        </w:rPr>
        <w:t>Odp : Zamawiający dopuszcza  .</w:t>
      </w:r>
    </w:p>
    <w:p w:rsidR="00480FBD" w:rsidRDefault="00480FBD" w:rsidP="00480FBD">
      <w:pPr>
        <w:rPr>
          <w:rFonts w:ascii="Calibri" w:hAnsi="Calibri" w:cs="Calibri"/>
          <w:color w:val="000000"/>
        </w:rPr>
      </w:pPr>
    </w:p>
    <w:p w:rsidR="00480FBD" w:rsidRDefault="00480FBD" w:rsidP="00480FBD">
      <w:pPr>
        <w:rPr>
          <w:rFonts w:ascii="Calibri" w:hAnsi="Calibri" w:cs="Calibri"/>
          <w:b/>
          <w:bCs/>
          <w:color w:val="000000"/>
        </w:rPr>
      </w:pPr>
      <w:r>
        <w:rPr>
          <w:rFonts w:ascii="Calibri" w:hAnsi="Calibri" w:cs="Calibri"/>
          <w:b/>
          <w:bCs/>
          <w:color w:val="000000"/>
        </w:rPr>
        <w:t>Część nr 25 pozycja 29</w:t>
      </w:r>
    </w:p>
    <w:p w:rsidR="00480FBD" w:rsidRDefault="00901951" w:rsidP="00480FBD">
      <w:pPr>
        <w:rPr>
          <w:rFonts w:ascii="Calibri" w:hAnsi="Calibri" w:cs="Calibri"/>
          <w:color w:val="000000"/>
        </w:rPr>
      </w:pPr>
      <w:r w:rsidRPr="00901951">
        <w:rPr>
          <w:rFonts w:ascii="Calibri" w:hAnsi="Calibri" w:cs="Calibri"/>
          <w:b/>
          <w:color w:val="000000"/>
        </w:rPr>
        <w:t>141.</w:t>
      </w:r>
      <w:r w:rsidR="00480FBD" w:rsidRPr="004E4630">
        <w:rPr>
          <w:rFonts w:ascii="Calibri" w:hAnsi="Calibri" w:cs="Calibri"/>
          <w:color w:val="000000"/>
        </w:rPr>
        <w:t xml:space="preserve">Czy Zamawiający </w:t>
      </w:r>
      <w:r w:rsidR="00480FBD">
        <w:rPr>
          <w:rFonts w:ascii="Calibri" w:hAnsi="Calibri" w:cs="Calibri"/>
          <w:color w:val="000000"/>
        </w:rPr>
        <w:t>dopuści worek na wymiociny 1500 ml?</w:t>
      </w:r>
    </w:p>
    <w:p w:rsidR="00480FBD" w:rsidRDefault="00480FBD" w:rsidP="00480FBD">
      <w:pPr>
        <w:spacing w:line="238" w:lineRule="exact"/>
        <w:rPr>
          <w:rFonts w:ascii="Times New Roman" w:eastAsia="Times New Roman" w:hAnsi="Times New Roman" w:cs="Times New Roman"/>
          <w:sz w:val="24"/>
        </w:rPr>
      </w:pPr>
      <w:r>
        <w:rPr>
          <w:rFonts w:cs="Times New Roman"/>
        </w:rPr>
        <w:t>Odp : Zamawiający dopuszcza  , pozostałe parametry zgodne z siwz</w:t>
      </w:r>
    </w:p>
    <w:p w:rsidR="00480FBD" w:rsidRDefault="00480FBD" w:rsidP="00480FBD">
      <w:pPr>
        <w:rPr>
          <w:rFonts w:ascii="Calibri" w:hAnsi="Calibri" w:cs="Calibri"/>
          <w:b/>
          <w:bCs/>
          <w:color w:val="000000"/>
        </w:rPr>
      </w:pPr>
      <w:r>
        <w:rPr>
          <w:rFonts w:ascii="Calibri" w:hAnsi="Calibri" w:cs="Calibri"/>
          <w:b/>
          <w:bCs/>
          <w:color w:val="000000"/>
        </w:rPr>
        <w:t>Część nr 32 pozycja 1</w:t>
      </w:r>
    </w:p>
    <w:p w:rsidR="00480FBD" w:rsidRDefault="00901951" w:rsidP="00480FBD">
      <w:pPr>
        <w:rPr>
          <w:rFonts w:ascii="Calibri" w:hAnsi="Calibri" w:cs="Calibri"/>
          <w:color w:val="000000"/>
        </w:rPr>
      </w:pPr>
      <w:r w:rsidRPr="00901951">
        <w:rPr>
          <w:rFonts w:ascii="Calibri" w:hAnsi="Calibri" w:cs="Calibri"/>
          <w:b/>
        </w:rPr>
        <w:t>142.</w:t>
      </w:r>
      <w:r w:rsidR="00480FBD" w:rsidRPr="004E4630">
        <w:rPr>
          <w:rFonts w:ascii="Calibri" w:hAnsi="Calibri" w:cs="Calibri"/>
          <w:color w:val="000000"/>
        </w:rPr>
        <w:t xml:space="preserve">Czy Zamawiający </w:t>
      </w:r>
      <w:r w:rsidR="00480FBD">
        <w:rPr>
          <w:rFonts w:ascii="Calibri" w:hAnsi="Calibri" w:cs="Calibri"/>
          <w:color w:val="000000"/>
        </w:rPr>
        <w:t>odstąpi od wymogu „możliwość pracy w środowisku MRI”?</w:t>
      </w:r>
    </w:p>
    <w:p w:rsidR="00480FBD" w:rsidRDefault="00901951" w:rsidP="00480FBD">
      <w:pPr>
        <w:rPr>
          <w:rFonts w:ascii="Calibri" w:hAnsi="Calibri" w:cs="Calibri"/>
          <w:color w:val="000000"/>
        </w:rPr>
      </w:pPr>
      <w:r>
        <w:rPr>
          <w:rFonts w:cs="Times New Roman"/>
        </w:rPr>
        <w:t xml:space="preserve">Odp : Zamawiający dopuszcza  </w:t>
      </w:r>
    </w:p>
    <w:p w:rsidR="00480FBD" w:rsidRDefault="00480FBD" w:rsidP="00480FBD">
      <w:pPr>
        <w:rPr>
          <w:rFonts w:ascii="Calibri" w:hAnsi="Calibri" w:cs="Calibri"/>
          <w:b/>
          <w:bCs/>
          <w:color w:val="000000"/>
        </w:rPr>
      </w:pPr>
      <w:r>
        <w:rPr>
          <w:rFonts w:ascii="Calibri" w:hAnsi="Calibri" w:cs="Calibri"/>
          <w:b/>
          <w:bCs/>
          <w:color w:val="000000"/>
        </w:rPr>
        <w:t>Część nr 32 pozycje 3, 6</w:t>
      </w:r>
    </w:p>
    <w:p w:rsidR="00480FBD" w:rsidRDefault="00901951" w:rsidP="00480FBD">
      <w:pPr>
        <w:rPr>
          <w:rFonts w:ascii="Calibri" w:hAnsi="Calibri" w:cs="Calibri"/>
          <w:color w:val="000000"/>
        </w:rPr>
      </w:pPr>
      <w:r w:rsidRPr="00901951">
        <w:rPr>
          <w:rFonts w:ascii="Calibri" w:hAnsi="Calibri" w:cs="Calibri"/>
          <w:b/>
          <w:color w:val="000000"/>
        </w:rPr>
        <w:t>143</w:t>
      </w:r>
      <w:r>
        <w:rPr>
          <w:rFonts w:ascii="Calibri" w:hAnsi="Calibri" w:cs="Calibri"/>
          <w:color w:val="000000"/>
        </w:rPr>
        <w:t>.</w:t>
      </w:r>
      <w:r w:rsidR="00480FBD" w:rsidRPr="004E4630">
        <w:rPr>
          <w:rFonts w:ascii="Calibri" w:hAnsi="Calibri" w:cs="Calibri"/>
          <w:color w:val="000000"/>
        </w:rPr>
        <w:t xml:space="preserve">Czy Zamawiający </w:t>
      </w:r>
      <w:r w:rsidR="00480FBD">
        <w:rPr>
          <w:rFonts w:ascii="Calibri" w:hAnsi="Calibri" w:cs="Calibri"/>
          <w:color w:val="000000"/>
        </w:rPr>
        <w:t>odstąpi od wymogu, aby maska miała obrotowy łącznik?</w:t>
      </w:r>
    </w:p>
    <w:p w:rsidR="00901951" w:rsidRDefault="00901951" w:rsidP="00901951">
      <w:pPr>
        <w:rPr>
          <w:rFonts w:ascii="Calibri" w:hAnsi="Calibri" w:cs="Calibri"/>
          <w:color w:val="000000"/>
        </w:rPr>
      </w:pPr>
      <w:r>
        <w:rPr>
          <w:rFonts w:cs="Times New Roman"/>
        </w:rPr>
        <w:t xml:space="preserve">Odp : Zamawiający dopuszcza  </w:t>
      </w:r>
    </w:p>
    <w:p w:rsidR="00480FBD" w:rsidRDefault="00480FBD" w:rsidP="00480FBD">
      <w:pPr>
        <w:rPr>
          <w:rFonts w:ascii="Calibri" w:hAnsi="Calibri" w:cs="Calibri"/>
          <w:color w:val="000000"/>
        </w:rPr>
      </w:pPr>
    </w:p>
    <w:p w:rsidR="00901951" w:rsidRDefault="00901951" w:rsidP="00480FBD">
      <w:pPr>
        <w:rPr>
          <w:rFonts w:ascii="Calibri" w:hAnsi="Calibri" w:cs="Calibri"/>
          <w:color w:val="000000"/>
        </w:rPr>
      </w:pPr>
    </w:p>
    <w:p w:rsidR="00480FBD" w:rsidRDefault="00480FBD" w:rsidP="00480FBD">
      <w:pPr>
        <w:rPr>
          <w:rFonts w:ascii="Calibri" w:hAnsi="Calibri" w:cs="Calibri"/>
          <w:b/>
          <w:bCs/>
          <w:color w:val="000000"/>
        </w:rPr>
      </w:pPr>
      <w:r>
        <w:rPr>
          <w:rFonts w:ascii="Calibri" w:hAnsi="Calibri" w:cs="Calibri"/>
          <w:b/>
          <w:bCs/>
          <w:color w:val="000000"/>
        </w:rPr>
        <w:t>Część nr 32 pozycja 29</w:t>
      </w:r>
    </w:p>
    <w:p w:rsidR="00480FBD" w:rsidRDefault="00901951" w:rsidP="00480FBD">
      <w:pPr>
        <w:rPr>
          <w:rFonts w:ascii="Calibri" w:hAnsi="Calibri" w:cs="Calibri"/>
          <w:color w:val="000000"/>
        </w:rPr>
      </w:pPr>
      <w:r w:rsidRPr="00901951">
        <w:rPr>
          <w:rFonts w:ascii="Calibri" w:hAnsi="Calibri" w:cs="Calibri"/>
          <w:b/>
          <w:color w:val="000000"/>
        </w:rPr>
        <w:t>144</w:t>
      </w:r>
      <w:r>
        <w:rPr>
          <w:rFonts w:ascii="Calibri" w:hAnsi="Calibri" w:cs="Calibri"/>
          <w:color w:val="000000"/>
        </w:rPr>
        <w:t>.</w:t>
      </w:r>
      <w:r w:rsidR="00480FBD" w:rsidRPr="004E4630">
        <w:rPr>
          <w:rFonts w:ascii="Calibri" w:hAnsi="Calibri" w:cs="Calibri"/>
          <w:color w:val="000000"/>
        </w:rPr>
        <w:t xml:space="preserve">Czy Zamawiający </w:t>
      </w:r>
      <w:r w:rsidR="00480FBD">
        <w:rPr>
          <w:rFonts w:ascii="Calibri" w:hAnsi="Calibri" w:cs="Calibri"/>
          <w:color w:val="000000"/>
        </w:rPr>
        <w:t>wyłączy pozycje 1, 2, 3, 6, 9, 16, 19 z Części nr 32 i utworzy z nich oddzielny Pakiet?</w:t>
      </w:r>
    </w:p>
    <w:p w:rsidR="002347C3" w:rsidRPr="00853AD1" w:rsidRDefault="002347C3" w:rsidP="002347C3">
      <w:pPr>
        <w:jc w:val="both"/>
      </w:pPr>
      <w:r w:rsidRPr="00853AD1">
        <w:t>Odp :Zgodnie z siwz</w:t>
      </w:r>
    </w:p>
    <w:p w:rsidR="00480FBD" w:rsidRDefault="00480FBD" w:rsidP="00480FBD">
      <w:pPr>
        <w:rPr>
          <w:rFonts w:ascii="Calibri" w:hAnsi="Calibri" w:cs="Calibri"/>
          <w:color w:val="000000"/>
        </w:rPr>
      </w:pPr>
    </w:p>
    <w:p w:rsidR="00480FBD" w:rsidRDefault="00480FBD" w:rsidP="00480FBD">
      <w:pPr>
        <w:rPr>
          <w:rFonts w:ascii="Calibri" w:hAnsi="Calibri" w:cs="Calibri"/>
          <w:b/>
          <w:bCs/>
          <w:color w:val="000000"/>
        </w:rPr>
      </w:pPr>
      <w:r>
        <w:rPr>
          <w:rFonts w:ascii="Calibri" w:hAnsi="Calibri" w:cs="Calibri"/>
          <w:b/>
          <w:bCs/>
          <w:color w:val="000000"/>
        </w:rPr>
        <w:t>Część nr 33 pozycja1</w:t>
      </w:r>
    </w:p>
    <w:p w:rsidR="00480FBD" w:rsidRDefault="004618ED" w:rsidP="00480FBD">
      <w:pPr>
        <w:rPr>
          <w:rFonts w:ascii="Calibri" w:hAnsi="Calibri" w:cs="Calibri"/>
          <w:color w:val="000000"/>
        </w:rPr>
      </w:pPr>
      <w:r w:rsidRPr="004618ED">
        <w:rPr>
          <w:rFonts w:ascii="Calibri" w:hAnsi="Calibri" w:cs="Calibri"/>
          <w:b/>
          <w:color w:val="000000"/>
        </w:rPr>
        <w:t>145.</w:t>
      </w:r>
      <w:r w:rsidR="00480FBD" w:rsidRPr="004E4630">
        <w:rPr>
          <w:rFonts w:ascii="Calibri" w:hAnsi="Calibri" w:cs="Calibri"/>
          <w:color w:val="000000"/>
        </w:rPr>
        <w:t xml:space="preserve">Czy Zamawiający </w:t>
      </w:r>
      <w:r w:rsidR="00480FBD">
        <w:rPr>
          <w:rFonts w:ascii="Calibri" w:hAnsi="Calibri" w:cs="Calibri"/>
          <w:color w:val="000000"/>
        </w:rPr>
        <w:t>dopuści rękojeść radełkowaną, co zapewnia pewny chwyt?</w:t>
      </w:r>
    </w:p>
    <w:p w:rsidR="002347C3" w:rsidRDefault="002347C3" w:rsidP="002347C3">
      <w:pPr>
        <w:spacing w:line="238" w:lineRule="exact"/>
        <w:rPr>
          <w:rFonts w:ascii="Times New Roman" w:eastAsia="Times New Roman" w:hAnsi="Times New Roman" w:cs="Times New Roman"/>
          <w:sz w:val="24"/>
        </w:rPr>
      </w:pPr>
      <w:r>
        <w:rPr>
          <w:rFonts w:cs="Times New Roman"/>
        </w:rPr>
        <w:t>Odp : Zamawiający dopuszcza  , pozostałe parametry zgodne z siwz</w:t>
      </w:r>
    </w:p>
    <w:p w:rsidR="00480FBD" w:rsidRDefault="00480FBD" w:rsidP="00480FBD">
      <w:pPr>
        <w:rPr>
          <w:rFonts w:ascii="Calibri" w:hAnsi="Calibri" w:cs="Calibri"/>
          <w:color w:val="000000"/>
        </w:rPr>
      </w:pPr>
    </w:p>
    <w:p w:rsidR="00480FBD" w:rsidRDefault="00480FBD" w:rsidP="00480FBD">
      <w:pPr>
        <w:rPr>
          <w:rFonts w:ascii="Calibri" w:hAnsi="Calibri" w:cs="Calibri"/>
          <w:b/>
          <w:bCs/>
          <w:color w:val="000000"/>
        </w:rPr>
      </w:pPr>
      <w:r>
        <w:rPr>
          <w:rFonts w:ascii="Calibri" w:hAnsi="Calibri" w:cs="Calibri"/>
          <w:b/>
          <w:bCs/>
          <w:color w:val="000000"/>
        </w:rPr>
        <w:t>Część nr 33 pozycja 1</w:t>
      </w:r>
    </w:p>
    <w:p w:rsidR="00480FBD" w:rsidRDefault="004618ED" w:rsidP="00480FBD">
      <w:pPr>
        <w:rPr>
          <w:rFonts w:ascii="Calibri" w:hAnsi="Calibri" w:cs="Calibri"/>
          <w:color w:val="000000"/>
        </w:rPr>
      </w:pPr>
      <w:r w:rsidRPr="004618ED">
        <w:rPr>
          <w:rFonts w:ascii="Calibri" w:hAnsi="Calibri" w:cs="Calibri"/>
          <w:b/>
          <w:color w:val="000000"/>
        </w:rPr>
        <w:t>146.</w:t>
      </w:r>
      <w:r w:rsidR="00480FBD" w:rsidRPr="004E4630">
        <w:rPr>
          <w:rFonts w:ascii="Calibri" w:hAnsi="Calibri" w:cs="Calibri"/>
          <w:color w:val="000000"/>
        </w:rPr>
        <w:t xml:space="preserve">Czy Zamawiający </w:t>
      </w:r>
      <w:r w:rsidR="00480FBD">
        <w:rPr>
          <w:rFonts w:ascii="Calibri" w:hAnsi="Calibri" w:cs="Calibri"/>
          <w:color w:val="000000"/>
        </w:rPr>
        <w:t>dopuści rękojeść z zielonym ringiem umieszczonym pod mocowaniem łyżki z rękojeścią, co ułatwia identyfikację z ISO 7376?</w:t>
      </w:r>
    </w:p>
    <w:p w:rsidR="007974A3" w:rsidRPr="00853AD1" w:rsidRDefault="007974A3" w:rsidP="007974A3">
      <w:pPr>
        <w:jc w:val="both"/>
      </w:pPr>
      <w:r w:rsidRPr="00853AD1">
        <w:t>Odp :Zgodnie z siwz</w:t>
      </w:r>
    </w:p>
    <w:p w:rsidR="00480FBD" w:rsidRDefault="00480FBD" w:rsidP="00480FBD">
      <w:pPr>
        <w:rPr>
          <w:rFonts w:ascii="Calibri" w:hAnsi="Calibri" w:cs="Calibri"/>
          <w:color w:val="000000"/>
        </w:rPr>
      </w:pPr>
    </w:p>
    <w:p w:rsidR="00480FBD" w:rsidRDefault="00480FBD" w:rsidP="00480FBD">
      <w:pPr>
        <w:rPr>
          <w:rFonts w:ascii="Calibri" w:hAnsi="Calibri" w:cs="Calibri"/>
          <w:b/>
          <w:bCs/>
          <w:color w:val="000000"/>
        </w:rPr>
      </w:pPr>
      <w:r>
        <w:rPr>
          <w:rFonts w:ascii="Calibri" w:hAnsi="Calibri" w:cs="Calibri"/>
          <w:b/>
          <w:bCs/>
          <w:color w:val="000000"/>
        </w:rPr>
        <w:t>Część nr 33 pozycja 2</w:t>
      </w:r>
    </w:p>
    <w:p w:rsidR="00480FBD" w:rsidRDefault="004618ED" w:rsidP="00480FBD">
      <w:pPr>
        <w:rPr>
          <w:rFonts w:ascii="Calibri" w:hAnsi="Calibri" w:cs="Calibri"/>
          <w:color w:val="000000"/>
        </w:rPr>
      </w:pPr>
      <w:r w:rsidRPr="004618ED">
        <w:rPr>
          <w:rFonts w:ascii="Calibri" w:hAnsi="Calibri" w:cs="Calibri"/>
          <w:b/>
          <w:color w:val="000000"/>
        </w:rPr>
        <w:t>147</w:t>
      </w:r>
      <w:r>
        <w:rPr>
          <w:rFonts w:ascii="Calibri" w:hAnsi="Calibri" w:cs="Calibri"/>
          <w:color w:val="000000"/>
        </w:rPr>
        <w:t>.</w:t>
      </w:r>
      <w:r w:rsidR="00480FBD" w:rsidRPr="004E4630">
        <w:rPr>
          <w:rFonts w:ascii="Calibri" w:hAnsi="Calibri" w:cs="Calibri"/>
          <w:color w:val="000000"/>
        </w:rPr>
        <w:t xml:space="preserve">Czy Zamawiający </w:t>
      </w:r>
      <w:r w:rsidR="00480FBD">
        <w:rPr>
          <w:rFonts w:ascii="Calibri" w:hAnsi="Calibri" w:cs="Calibri"/>
          <w:color w:val="000000"/>
        </w:rPr>
        <w:t>dopuści oznaczenie typu i rozmiaru łyżki, numeru seryjnego, symboli CE i „nie do powtórnego użycia” na łyżce, tuż nad jej podstawą?</w:t>
      </w:r>
    </w:p>
    <w:p w:rsidR="00480FBD" w:rsidRDefault="007974A3" w:rsidP="00480FBD">
      <w:pPr>
        <w:rPr>
          <w:rFonts w:ascii="Calibri" w:hAnsi="Calibri" w:cs="Calibri"/>
          <w:color w:val="000000"/>
        </w:rPr>
      </w:pPr>
      <w:r>
        <w:rPr>
          <w:rFonts w:cs="Times New Roman"/>
        </w:rPr>
        <w:t xml:space="preserve">Odp : Zamawiający dopuszcza  </w:t>
      </w:r>
    </w:p>
    <w:p w:rsidR="00480FBD" w:rsidRDefault="00480FBD" w:rsidP="00480FBD">
      <w:pPr>
        <w:rPr>
          <w:rFonts w:ascii="Calibri" w:hAnsi="Calibri" w:cs="Calibri"/>
          <w:b/>
          <w:bCs/>
          <w:color w:val="000000"/>
        </w:rPr>
      </w:pPr>
      <w:r>
        <w:rPr>
          <w:rFonts w:ascii="Calibri" w:hAnsi="Calibri" w:cs="Calibri"/>
          <w:b/>
          <w:bCs/>
          <w:color w:val="000000"/>
        </w:rPr>
        <w:t>Część nr 43 pozycja 1</w:t>
      </w:r>
    </w:p>
    <w:p w:rsidR="00480FBD" w:rsidRDefault="004618ED" w:rsidP="00480FBD">
      <w:pPr>
        <w:rPr>
          <w:rFonts w:ascii="Calibri" w:hAnsi="Calibri" w:cs="Calibri"/>
          <w:color w:val="000000"/>
        </w:rPr>
      </w:pPr>
      <w:r w:rsidRPr="004618ED">
        <w:rPr>
          <w:rFonts w:ascii="Calibri" w:hAnsi="Calibri" w:cs="Calibri"/>
          <w:b/>
          <w:color w:val="000000"/>
        </w:rPr>
        <w:t>148.</w:t>
      </w:r>
      <w:r w:rsidR="00480FBD" w:rsidRPr="004E4630">
        <w:rPr>
          <w:rFonts w:ascii="Calibri" w:hAnsi="Calibri" w:cs="Calibri"/>
          <w:color w:val="000000"/>
        </w:rPr>
        <w:t xml:space="preserve">Czy Zamawiający </w:t>
      </w:r>
      <w:r w:rsidR="00480FBD">
        <w:rPr>
          <w:rFonts w:ascii="Calibri" w:hAnsi="Calibri" w:cs="Calibri"/>
          <w:color w:val="000000"/>
        </w:rPr>
        <w:t>dopuści elektrody o następujących parametrach:</w:t>
      </w:r>
      <w:r w:rsidR="00480FBD">
        <w:rPr>
          <w:rFonts w:ascii="Calibri" w:hAnsi="Calibri" w:cs="Calibri"/>
          <w:color w:val="000000"/>
        </w:rPr>
        <w:br/>
        <w:t xml:space="preserve">- rozmiar elektrody: 15,5cm x 10,5cm, </w:t>
      </w:r>
    </w:p>
    <w:p w:rsidR="00480FBD" w:rsidRDefault="00480FBD" w:rsidP="00480FBD">
      <w:pPr>
        <w:rPr>
          <w:rFonts w:ascii="Calibri" w:hAnsi="Calibri" w:cs="Calibri"/>
          <w:color w:val="000000"/>
        </w:rPr>
      </w:pPr>
      <w:r>
        <w:rPr>
          <w:rFonts w:ascii="Calibri" w:hAnsi="Calibri" w:cs="Calibri"/>
          <w:color w:val="000000"/>
        </w:rPr>
        <w:t xml:space="preserve">- długość kabla: 120cm, </w:t>
      </w:r>
    </w:p>
    <w:p w:rsidR="00480FBD" w:rsidRDefault="00480FBD" w:rsidP="00480FBD">
      <w:pPr>
        <w:rPr>
          <w:rFonts w:ascii="Calibri" w:hAnsi="Calibri" w:cs="Calibri"/>
          <w:color w:val="000000"/>
        </w:rPr>
      </w:pPr>
      <w:r>
        <w:rPr>
          <w:rFonts w:ascii="Calibri" w:hAnsi="Calibri" w:cs="Calibri"/>
          <w:color w:val="000000"/>
        </w:rPr>
        <w:lastRenderedPageBreak/>
        <w:t xml:space="preserve">- powierzchnia aktywna elektrody: 83cm2, </w:t>
      </w:r>
    </w:p>
    <w:p w:rsidR="00480FBD" w:rsidRDefault="00480FBD" w:rsidP="00480FBD">
      <w:pPr>
        <w:rPr>
          <w:rFonts w:ascii="Calibri" w:hAnsi="Calibri" w:cs="Calibri"/>
          <w:color w:val="000000"/>
        </w:rPr>
      </w:pPr>
      <w:r>
        <w:rPr>
          <w:rFonts w:ascii="Calibri" w:hAnsi="Calibri" w:cs="Calibri"/>
          <w:color w:val="000000"/>
        </w:rPr>
        <w:t>- maksymalna ilość wyładowań z energią 360J: 15 wyładowań?</w:t>
      </w:r>
    </w:p>
    <w:p w:rsidR="008C3045" w:rsidRPr="00853AD1" w:rsidRDefault="008C3045" w:rsidP="008C3045">
      <w:pPr>
        <w:jc w:val="both"/>
      </w:pPr>
      <w:r w:rsidRPr="00853AD1">
        <w:t>Odp :Zgodnie z siwz</w:t>
      </w:r>
    </w:p>
    <w:p w:rsidR="00715C03" w:rsidRPr="0001651F" w:rsidRDefault="00715C03" w:rsidP="00715C03">
      <w:pPr>
        <w:spacing w:before="100" w:beforeAutospacing="1" w:after="100" w:afterAutospacing="1"/>
        <w:rPr>
          <w:rFonts w:ascii="Times New Roman" w:eastAsia="Times New Roman" w:hAnsi="Times New Roman" w:cs="Times New Roman"/>
          <w:sz w:val="24"/>
          <w:szCs w:val="24"/>
        </w:rPr>
      </w:pPr>
      <w:r w:rsidRPr="0001651F">
        <w:rPr>
          <w:rFonts w:ascii="Times New Roman" w:eastAsia="Times New Roman" w:hAnsi="Times New Roman" w:cs="Times New Roman"/>
          <w:sz w:val="24"/>
          <w:szCs w:val="24"/>
        </w:rPr>
        <w:t>Pytanie nr 1 zad. 31 poz. 4:</w:t>
      </w:r>
    </w:p>
    <w:p w:rsidR="00715C03" w:rsidRDefault="00B02D49" w:rsidP="00715C03">
      <w:pPr>
        <w:spacing w:before="100" w:beforeAutospacing="1" w:after="100" w:afterAutospacing="1" w:line="240" w:lineRule="auto"/>
        <w:rPr>
          <w:rFonts w:ascii="Times New Roman" w:eastAsia="Times New Roman" w:hAnsi="Times New Roman" w:cs="Times New Roman"/>
          <w:sz w:val="24"/>
          <w:szCs w:val="24"/>
        </w:rPr>
      </w:pPr>
      <w:r w:rsidRPr="00B02D49">
        <w:rPr>
          <w:rFonts w:ascii="Times New Roman" w:eastAsia="Times New Roman" w:hAnsi="Times New Roman" w:cs="Times New Roman"/>
          <w:b/>
          <w:sz w:val="24"/>
          <w:szCs w:val="24"/>
        </w:rPr>
        <w:t>149.</w:t>
      </w:r>
      <w:r w:rsidR="00715C03" w:rsidRPr="002F0A95">
        <w:rPr>
          <w:rFonts w:ascii="Times New Roman" w:eastAsia="Times New Roman" w:hAnsi="Times New Roman" w:cs="Times New Roman"/>
          <w:sz w:val="24"/>
          <w:szCs w:val="24"/>
        </w:rPr>
        <w:t>Czy Zamawiający dopuści układ współosiowy do respiratora (typu rura w rurze 30mm), o długości 1,6m, z gałęzią rozciągliwą 0,5m i złączem 22F, z kolankiem obrotowym 22M/15F, portem Luer Lock i kapturkiem zabezpieczającym, wejście wdechowe 22F, produkt mikrobiologicznie czysty, pakowany pojedynczo, opakowanie zawiera akcesoria: tester szczelności i adapter 22M/22M?</w:t>
      </w:r>
    </w:p>
    <w:p w:rsidR="00B02D49" w:rsidRDefault="00B02D49" w:rsidP="00B02D49">
      <w:pPr>
        <w:rPr>
          <w:rFonts w:ascii="Calibri" w:hAnsi="Calibri" w:cs="Calibri"/>
          <w:color w:val="000000"/>
        </w:rPr>
      </w:pPr>
      <w:r>
        <w:rPr>
          <w:rFonts w:cs="Times New Roman"/>
        </w:rPr>
        <w:t xml:space="preserve">Odp : Zamawiający dopuszcza  </w:t>
      </w:r>
    </w:p>
    <w:p w:rsidR="00B02D49" w:rsidRDefault="00B02D49" w:rsidP="00715C03">
      <w:pPr>
        <w:spacing w:before="100" w:beforeAutospacing="1" w:after="100" w:afterAutospacing="1" w:line="240" w:lineRule="auto"/>
        <w:rPr>
          <w:rFonts w:ascii="Times New Roman" w:eastAsia="Times New Roman" w:hAnsi="Times New Roman" w:cs="Times New Roman"/>
          <w:sz w:val="24"/>
          <w:szCs w:val="24"/>
        </w:rPr>
      </w:pPr>
    </w:p>
    <w:p w:rsidR="00715C03" w:rsidRPr="002F0A95" w:rsidRDefault="00715C03" w:rsidP="00715C0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Pytanie nr 2 zad. 23, poz.1</w:t>
      </w:r>
    </w:p>
    <w:p w:rsidR="00715C03" w:rsidRDefault="00715C03" w:rsidP="00715C03">
      <w:pPr>
        <w:spacing w:after="0" w:line="240" w:lineRule="auto"/>
      </w:pPr>
      <w:bookmarkStart w:id="12" w:name="_Hlk43123526"/>
      <w:r w:rsidRPr="005916A4">
        <w:rPr>
          <w:rFonts w:ascii="Times New Roman" w:eastAsia="Times New Roman" w:hAnsi="Times New Roman" w:cs="Times New Roman"/>
          <w:b/>
          <w:sz w:val="20"/>
          <w:szCs w:val="20"/>
        </w:rPr>
        <w:t> </w:t>
      </w:r>
      <w:r w:rsidR="00B02D49" w:rsidRPr="005916A4">
        <w:rPr>
          <w:rFonts w:ascii="Times New Roman" w:eastAsia="Times New Roman" w:hAnsi="Times New Roman" w:cs="Times New Roman"/>
          <w:b/>
          <w:sz w:val="20"/>
          <w:szCs w:val="20"/>
        </w:rPr>
        <w:t>150.</w:t>
      </w:r>
      <w:r>
        <w:rPr>
          <w:rFonts w:eastAsia="Times New Roman" w:cstheme="minorHAnsi"/>
          <w:color w:val="000000" w:themeColor="text1"/>
        </w:rPr>
        <w:t>Czy Zamawiający dopuści system do odsysania w układzie zamkniętym do rurek intubacyjnych na 72 h, rozmiary 12,14,16 o dł 58cm, sterylny, z otworem głównym i 4 otworami bocznymi ,</w:t>
      </w:r>
      <w:r>
        <w:t>obrotowy mechanizm zastawki kontroli siły ssania działające jako mechanizm zamykający – przekręcane o 90 stopni w celu zabezpieczenia przed przypadkowym aktywowaniem siły ssania wraz z kodowaniem kolorami ISO oraz zatyczką na uwięzi zamykającą przyłącze drenu ssącego. zawór jednokierunkowy portu płukania wraz z przymocowaną do niego zatyczką?</w:t>
      </w:r>
    </w:p>
    <w:p w:rsidR="00B02D49" w:rsidRDefault="00B02D49" w:rsidP="00715C03">
      <w:pPr>
        <w:spacing w:after="0" w:line="240" w:lineRule="auto"/>
      </w:pPr>
    </w:p>
    <w:bookmarkEnd w:id="12"/>
    <w:p w:rsidR="00B02D49" w:rsidRDefault="00B02D49" w:rsidP="00B02D49">
      <w:pPr>
        <w:rPr>
          <w:rFonts w:ascii="Calibri" w:hAnsi="Calibri" w:cs="Calibri"/>
          <w:color w:val="000000"/>
        </w:rPr>
      </w:pPr>
      <w:r>
        <w:rPr>
          <w:rFonts w:cs="Times New Roman"/>
        </w:rPr>
        <w:t xml:space="preserve">Odp : Zamawiający dopuszcza  </w:t>
      </w:r>
    </w:p>
    <w:p w:rsidR="00715C03" w:rsidRDefault="00715C03" w:rsidP="00715C03">
      <w:pPr>
        <w:spacing w:after="0" w:line="240" w:lineRule="auto"/>
      </w:pPr>
    </w:p>
    <w:p w:rsidR="00715C03" w:rsidRDefault="00715C03" w:rsidP="00715C03">
      <w:pPr>
        <w:spacing w:after="0" w:line="240" w:lineRule="auto"/>
      </w:pPr>
      <w:r>
        <w:t>Pytanie nr 3 zad.23, poz.2</w:t>
      </w:r>
    </w:p>
    <w:p w:rsidR="00715C03" w:rsidRDefault="00715C03" w:rsidP="00715C03">
      <w:pPr>
        <w:spacing w:after="0" w:line="240" w:lineRule="auto"/>
      </w:pPr>
    </w:p>
    <w:p w:rsidR="00715C03" w:rsidRDefault="00572A79" w:rsidP="00715C03">
      <w:pPr>
        <w:spacing w:after="0" w:line="240" w:lineRule="auto"/>
      </w:pPr>
      <w:r w:rsidRPr="005916A4">
        <w:rPr>
          <w:rFonts w:ascii="Times New Roman" w:eastAsia="Times New Roman" w:hAnsi="Times New Roman" w:cs="Times New Roman"/>
          <w:b/>
          <w:sz w:val="20"/>
          <w:szCs w:val="20"/>
        </w:rPr>
        <w:t>151</w:t>
      </w:r>
      <w:r w:rsidRPr="00572A79">
        <w:rPr>
          <w:rFonts w:ascii="Times New Roman" w:eastAsia="Times New Roman" w:hAnsi="Times New Roman" w:cs="Times New Roman"/>
          <w:b/>
          <w:sz w:val="24"/>
          <w:szCs w:val="24"/>
        </w:rPr>
        <w:t>.</w:t>
      </w:r>
      <w:r w:rsidR="00715C03" w:rsidRPr="002F0A95">
        <w:rPr>
          <w:rFonts w:ascii="Times New Roman" w:eastAsia="Times New Roman" w:hAnsi="Times New Roman" w:cs="Times New Roman"/>
          <w:sz w:val="24"/>
          <w:szCs w:val="24"/>
        </w:rPr>
        <w:t> </w:t>
      </w:r>
      <w:r w:rsidR="00715C03">
        <w:rPr>
          <w:rFonts w:eastAsia="Times New Roman" w:cstheme="minorHAnsi"/>
          <w:color w:val="000000" w:themeColor="text1"/>
        </w:rPr>
        <w:t>Czy Zamawiający dopuści system do odsysania w układzie zamkniętym do rurek intubacyjnych na 72 h, rozmiary 12,14,</w:t>
      </w:r>
      <w:r w:rsidR="00715C03" w:rsidRPr="00EE2076">
        <w:rPr>
          <w:rFonts w:eastAsia="Times New Roman" w:cstheme="minorHAnsi"/>
          <w:color w:val="000000" w:themeColor="text1"/>
        </w:rPr>
        <w:t xml:space="preserve">16 </w:t>
      </w:r>
      <w:r w:rsidR="00715C03" w:rsidRPr="00EE2076">
        <w:rPr>
          <w:rFonts w:eastAsia="Times New Roman" w:cstheme="minorHAnsi"/>
        </w:rPr>
        <w:t>o dł</w:t>
      </w:r>
      <w:r w:rsidR="00715C03" w:rsidRPr="00EE2076">
        <w:rPr>
          <w:rFonts w:eastAsia="Times New Roman" w:cstheme="minorHAnsi"/>
          <w:sz w:val="20"/>
          <w:szCs w:val="20"/>
        </w:rPr>
        <w:t>36,5 cm</w:t>
      </w:r>
      <w:r w:rsidR="00715C03" w:rsidRPr="00EE2076">
        <w:rPr>
          <w:rFonts w:eastAsia="Times New Roman" w:cstheme="minorHAnsi"/>
        </w:rPr>
        <w:t>cm</w:t>
      </w:r>
      <w:r w:rsidR="00715C03">
        <w:rPr>
          <w:rFonts w:eastAsia="Times New Roman" w:cstheme="minorHAnsi"/>
          <w:color w:val="000000" w:themeColor="text1"/>
        </w:rPr>
        <w:t>, sterylny, z otworem głównym i 4 otworami bocznymi ,</w:t>
      </w:r>
      <w:r w:rsidR="00715C03">
        <w:t>obrotowy mechanizm zastawki kontroli siły ssania działające jako mechanizm zamykający – przekręcane o 90 stopni w celu zabezpieczenia przed przypadkowym aktywowaniem siły ssania wraz z kodowaniem kolorami ISO oraz zatyczką na uwięzi zamykającą przyłącze drenu ssącego. zawór jednokierunkowy portu płukania wraz z przymocowaną do niego zatyczką?</w:t>
      </w:r>
    </w:p>
    <w:p w:rsidR="00572A79" w:rsidRDefault="00572A79" w:rsidP="00D3594F">
      <w:r>
        <w:rPr>
          <w:rFonts w:cs="Times New Roman"/>
        </w:rPr>
        <w:t xml:space="preserve">Odp : Zamawiający dopuszcza  </w:t>
      </w:r>
    </w:p>
    <w:p w:rsidR="00715C03" w:rsidRDefault="00715C03" w:rsidP="00715C03">
      <w:pPr>
        <w:spacing w:after="0" w:line="240" w:lineRule="auto"/>
      </w:pPr>
    </w:p>
    <w:p w:rsidR="00C86190" w:rsidRDefault="00C86190" w:rsidP="00715C03">
      <w:pPr>
        <w:spacing w:after="0" w:line="240" w:lineRule="auto"/>
      </w:pPr>
    </w:p>
    <w:p w:rsidR="00715C03" w:rsidRDefault="00715C03" w:rsidP="00715C03">
      <w:pPr>
        <w:spacing w:after="0" w:line="240" w:lineRule="auto"/>
      </w:pPr>
      <w:r>
        <w:lastRenderedPageBreak/>
        <w:t>Pytanie nr 4 , zad 31, poz. 1</w:t>
      </w:r>
    </w:p>
    <w:p w:rsidR="00C647E2" w:rsidRDefault="005916A4" w:rsidP="00C647E2">
      <w:pPr>
        <w:spacing w:after="0" w:line="240" w:lineRule="auto"/>
        <w:rPr>
          <w:rFonts w:eastAsia="Times New Roman" w:cstheme="minorHAnsi"/>
          <w:sz w:val="20"/>
          <w:szCs w:val="20"/>
        </w:rPr>
      </w:pPr>
      <w:r w:rsidRPr="005916A4">
        <w:rPr>
          <w:rFonts w:eastAsia="Times New Roman" w:cstheme="minorHAnsi"/>
          <w:b/>
          <w:sz w:val="20"/>
          <w:szCs w:val="20"/>
        </w:rPr>
        <w:t>152</w:t>
      </w:r>
      <w:r>
        <w:rPr>
          <w:rFonts w:eastAsia="Times New Roman" w:cstheme="minorHAnsi"/>
          <w:sz w:val="20"/>
          <w:szCs w:val="20"/>
        </w:rPr>
        <w:t>.</w:t>
      </w:r>
      <w:r w:rsidR="00715C03" w:rsidRPr="00CC10C8">
        <w:rPr>
          <w:rFonts w:eastAsia="Times New Roman" w:cstheme="minorHAnsi"/>
          <w:sz w:val="20"/>
          <w:szCs w:val="20"/>
        </w:rPr>
        <w:t>Czy Zamawiający dopuści filtr elektrostatyczny bez wymiennika ciepła i wilgoci o skuteczności przeciwbakteryjnej 99,9999%,przeciwwirusowej 99,999%,medium filtacyjne hydrofobowe, przestrzeń martwa 36 ml, opór przepływu przy 30 l./min 0,8cmH2O, objętość oddechowe 150-1200ml waga 19g, filtr ze złączem prostym , sterylny z portem kapno?</w:t>
      </w:r>
    </w:p>
    <w:p w:rsidR="00572A79" w:rsidRPr="00853AD1" w:rsidRDefault="00572A79" w:rsidP="00C647E2">
      <w:pPr>
        <w:spacing w:after="0" w:line="240" w:lineRule="auto"/>
      </w:pPr>
      <w:r w:rsidRPr="00853AD1">
        <w:t>Odp :Zgodnie z siwz</w:t>
      </w:r>
    </w:p>
    <w:p w:rsidR="00572A79" w:rsidRDefault="00572A79" w:rsidP="00715C03">
      <w:pPr>
        <w:spacing w:after="0" w:line="240" w:lineRule="auto"/>
        <w:rPr>
          <w:rFonts w:eastAsia="Times New Roman" w:cstheme="minorHAnsi"/>
          <w:sz w:val="20"/>
          <w:szCs w:val="20"/>
        </w:rPr>
      </w:pPr>
    </w:p>
    <w:p w:rsidR="00715C03" w:rsidRDefault="00715C03" w:rsidP="00715C03">
      <w:pPr>
        <w:spacing w:after="0" w:line="240" w:lineRule="auto"/>
        <w:rPr>
          <w:rFonts w:eastAsia="Times New Roman" w:cstheme="minorHAnsi"/>
          <w:sz w:val="20"/>
          <w:szCs w:val="20"/>
        </w:rPr>
      </w:pPr>
    </w:p>
    <w:p w:rsidR="00715C03" w:rsidRDefault="00715C03" w:rsidP="00715C03">
      <w:pPr>
        <w:spacing w:after="0" w:line="240" w:lineRule="auto"/>
        <w:rPr>
          <w:rFonts w:eastAsia="Times New Roman" w:cstheme="minorHAnsi"/>
          <w:sz w:val="20"/>
          <w:szCs w:val="20"/>
        </w:rPr>
      </w:pPr>
      <w:r>
        <w:rPr>
          <w:rFonts w:eastAsia="Times New Roman" w:cstheme="minorHAnsi"/>
          <w:sz w:val="20"/>
          <w:szCs w:val="20"/>
        </w:rPr>
        <w:t>Pytanie nr 5, zad 31,  poz. 2</w:t>
      </w:r>
    </w:p>
    <w:p w:rsidR="00715C03" w:rsidRPr="00CC10C8" w:rsidRDefault="00715C03" w:rsidP="00715C03">
      <w:pPr>
        <w:spacing w:after="0" w:line="240" w:lineRule="auto"/>
      </w:pPr>
    </w:p>
    <w:p w:rsidR="00715C03" w:rsidRDefault="005916A4" w:rsidP="00715C03">
      <w:pPr>
        <w:spacing w:after="0" w:line="240" w:lineRule="auto"/>
        <w:rPr>
          <w:rFonts w:eastAsia="Times New Roman" w:cstheme="minorHAnsi"/>
          <w:color w:val="000000"/>
          <w:sz w:val="20"/>
          <w:szCs w:val="20"/>
        </w:rPr>
      </w:pPr>
      <w:r w:rsidRPr="005916A4">
        <w:rPr>
          <w:rFonts w:eastAsia="Times New Roman" w:cstheme="minorHAnsi"/>
          <w:b/>
          <w:color w:val="000000"/>
          <w:sz w:val="20"/>
          <w:szCs w:val="20"/>
        </w:rPr>
        <w:t>153.</w:t>
      </w:r>
      <w:r w:rsidR="00715C03">
        <w:rPr>
          <w:rFonts w:eastAsia="Times New Roman" w:cstheme="minorHAnsi"/>
          <w:color w:val="000000"/>
          <w:sz w:val="20"/>
          <w:szCs w:val="20"/>
        </w:rPr>
        <w:t xml:space="preserve">Czy Zamawiający dopuści filtr mechaniczny z celulozowym wymiennikiem ciepła i wilgoci z bardzo niską utrata wilgoci tj 6mg H2O/l przy Vt500ml . przestrzeni martwej 96ml, opór przepływu 2,5cmH20 przy 60l/min, najwyższym w swej klasie poziomie nawilżania tj 34 mg H2O/lprzy Vt500ml,wadze 49ml,sterylny z portem kapno? </w:t>
      </w:r>
    </w:p>
    <w:p w:rsidR="00572A79" w:rsidRPr="00853AD1" w:rsidRDefault="00572A79" w:rsidP="00572A79">
      <w:pPr>
        <w:jc w:val="both"/>
      </w:pPr>
      <w:r w:rsidRPr="00853AD1">
        <w:t>Odp :Zgodnie z siwz</w:t>
      </w:r>
    </w:p>
    <w:p w:rsidR="00572A79" w:rsidRDefault="00572A79" w:rsidP="00715C03">
      <w:pPr>
        <w:spacing w:after="0" w:line="240" w:lineRule="auto"/>
        <w:rPr>
          <w:rFonts w:eastAsia="Times New Roman" w:cstheme="minorHAnsi"/>
          <w:color w:val="000000"/>
          <w:sz w:val="20"/>
          <w:szCs w:val="20"/>
        </w:rPr>
      </w:pPr>
    </w:p>
    <w:p w:rsidR="00715C03" w:rsidRDefault="00715C03" w:rsidP="00715C03">
      <w:pPr>
        <w:spacing w:after="0" w:line="240" w:lineRule="auto"/>
        <w:rPr>
          <w:rFonts w:eastAsia="Times New Roman" w:cstheme="minorHAnsi"/>
          <w:color w:val="000000"/>
          <w:sz w:val="20"/>
          <w:szCs w:val="20"/>
        </w:rPr>
      </w:pPr>
    </w:p>
    <w:p w:rsidR="00715C03" w:rsidRDefault="00715C03" w:rsidP="00715C03">
      <w:pPr>
        <w:spacing w:after="0" w:line="240" w:lineRule="auto"/>
        <w:rPr>
          <w:rFonts w:eastAsia="Times New Roman" w:cstheme="minorHAnsi"/>
          <w:color w:val="000000"/>
          <w:sz w:val="20"/>
          <w:szCs w:val="20"/>
        </w:rPr>
      </w:pPr>
      <w:r>
        <w:rPr>
          <w:rFonts w:eastAsia="Times New Roman" w:cstheme="minorHAnsi"/>
          <w:color w:val="000000"/>
          <w:sz w:val="20"/>
          <w:szCs w:val="20"/>
        </w:rPr>
        <w:t>Pytanie nr 6, zad 31, poz. 3</w:t>
      </w:r>
    </w:p>
    <w:p w:rsidR="00715C03" w:rsidRPr="00277901" w:rsidRDefault="00715C03" w:rsidP="00715C03">
      <w:pPr>
        <w:spacing w:after="0" w:line="240" w:lineRule="auto"/>
        <w:rPr>
          <w:rFonts w:eastAsia="Times New Roman" w:cstheme="minorHAnsi"/>
          <w:color w:val="000000"/>
          <w:sz w:val="20"/>
          <w:szCs w:val="20"/>
        </w:rPr>
      </w:pPr>
    </w:p>
    <w:p w:rsidR="00715C03" w:rsidRDefault="005916A4" w:rsidP="00715C03">
      <w:pPr>
        <w:spacing w:after="0" w:line="240" w:lineRule="auto"/>
        <w:rPr>
          <w:rFonts w:eastAsia="Times New Roman" w:cstheme="minorHAnsi"/>
          <w:color w:val="000000"/>
          <w:sz w:val="20"/>
          <w:szCs w:val="20"/>
        </w:rPr>
      </w:pPr>
      <w:r w:rsidRPr="005916A4">
        <w:rPr>
          <w:rFonts w:eastAsia="Times New Roman" w:cstheme="minorHAnsi"/>
          <w:b/>
          <w:color w:val="000000"/>
          <w:sz w:val="20"/>
          <w:szCs w:val="20"/>
        </w:rPr>
        <w:t>154.</w:t>
      </w:r>
      <w:r w:rsidR="00715C03">
        <w:rPr>
          <w:rFonts w:eastAsia="Times New Roman" w:cstheme="minorHAnsi"/>
          <w:color w:val="000000"/>
          <w:sz w:val="20"/>
          <w:szCs w:val="20"/>
        </w:rPr>
        <w:t>Czy Zamawiający dopuści wysokiej klasy filtr elektrostatyczny z celulozowym wymiennikiem ciepła i wilgoci, o przestrzeni martwej 51ml, oporze przepływu 2,7cm H2O/l przy 60 l/min, waga 28g, o najwyższej w swej klasie poziomie nawilżania33 mg H2O/l przy VT500ml, sterylny ze złączem prostym z portem kapno?</w:t>
      </w:r>
    </w:p>
    <w:p w:rsidR="00572A79" w:rsidRDefault="00572A79" w:rsidP="00715C03">
      <w:pPr>
        <w:spacing w:after="0" w:line="240" w:lineRule="auto"/>
        <w:rPr>
          <w:rFonts w:eastAsia="Times New Roman" w:cstheme="minorHAnsi"/>
          <w:color w:val="000000"/>
          <w:sz w:val="20"/>
          <w:szCs w:val="20"/>
        </w:rPr>
      </w:pPr>
    </w:p>
    <w:p w:rsidR="00572A79" w:rsidRPr="00853AD1" w:rsidRDefault="00572A79" w:rsidP="00572A79">
      <w:pPr>
        <w:jc w:val="both"/>
      </w:pPr>
      <w:r w:rsidRPr="00853AD1">
        <w:t>Odp :Zgodnie z siwz</w:t>
      </w:r>
    </w:p>
    <w:p w:rsidR="00715C03" w:rsidRDefault="00715C03" w:rsidP="00715C03">
      <w:pPr>
        <w:spacing w:after="0" w:line="240" w:lineRule="auto"/>
        <w:rPr>
          <w:rFonts w:eastAsia="Times New Roman" w:cstheme="minorHAnsi"/>
          <w:color w:val="000000"/>
          <w:sz w:val="20"/>
          <w:szCs w:val="20"/>
        </w:rPr>
      </w:pPr>
    </w:p>
    <w:p w:rsidR="00715C03" w:rsidRDefault="00715C03" w:rsidP="00715C03">
      <w:pPr>
        <w:spacing w:after="0" w:line="240" w:lineRule="auto"/>
        <w:rPr>
          <w:rFonts w:eastAsia="Times New Roman" w:cstheme="minorHAnsi"/>
          <w:color w:val="000000"/>
          <w:sz w:val="20"/>
          <w:szCs w:val="20"/>
        </w:rPr>
      </w:pPr>
      <w:r>
        <w:rPr>
          <w:rFonts w:eastAsia="Times New Roman" w:cstheme="minorHAnsi"/>
          <w:color w:val="000000"/>
          <w:sz w:val="20"/>
          <w:szCs w:val="20"/>
        </w:rPr>
        <w:t>Pytanie nr 7, zad 31, poz. 5</w:t>
      </w:r>
    </w:p>
    <w:p w:rsidR="00715C03" w:rsidRDefault="00715C03" w:rsidP="00715C03">
      <w:pPr>
        <w:spacing w:after="0" w:line="240" w:lineRule="auto"/>
        <w:rPr>
          <w:rFonts w:eastAsia="Times New Roman" w:cstheme="minorHAnsi"/>
          <w:color w:val="000000"/>
          <w:sz w:val="20"/>
          <w:szCs w:val="20"/>
        </w:rPr>
      </w:pPr>
    </w:p>
    <w:p w:rsidR="00715C03" w:rsidRDefault="005916A4" w:rsidP="00715C03">
      <w:pPr>
        <w:spacing w:after="0" w:line="240" w:lineRule="auto"/>
        <w:rPr>
          <w:rFonts w:eastAsia="Times New Roman" w:cstheme="minorHAnsi"/>
          <w:color w:val="000000"/>
          <w:sz w:val="20"/>
          <w:szCs w:val="20"/>
        </w:rPr>
      </w:pPr>
      <w:r w:rsidRPr="005916A4">
        <w:rPr>
          <w:rFonts w:eastAsia="Times New Roman" w:cstheme="minorHAnsi"/>
          <w:b/>
          <w:color w:val="000000"/>
          <w:sz w:val="20"/>
          <w:szCs w:val="20"/>
        </w:rPr>
        <w:t>155</w:t>
      </w:r>
      <w:r>
        <w:rPr>
          <w:rFonts w:eastAsia="Times New Roman" w:cstheme="minorHAnsi"/>
          <w:color w:val="000000"/>
          <w:sz w:val="20"/>
          <w:szCs w:val="20"/>
        </w:rPr>
        <w:t>.</w:t>
      </w:r>
      <w:r w:rsidR="00715C03">
        <w:rPr>
          <w:rFonts w:eastAsia="Times New Roman" w:cstheme="minorHAnsi"/>
          <w:color w:val="000000"/>
          <w:sz w:val="20"/>
          <w:szCs w:val="20"/>
        </w:rPr>
        <w:t>Czy zamawiający dopuści układ oddechowy dwururowy do aparatu do znieczulenia o śr 22mm, rury wykonane z polietylenu rozciągliwe do 190 cm , dodatkowa rura rozciągliwa do 92 cm , worek oddechowy 2l, łącznik kątowy 90st z portem kapno, , mikrobiologicznie czysty, z zastosowaniem do wielu pacjentów przez okres do 7 dni?</w:t>
      </w:r>
    </w:p>
    <w:p w:rsidR="00C647E2" w:rsidRDefault="00C647E2" w:rsidP="00715C03">
      <w:pPr>
        <w:spacing w:after="0" w:line="240" w:lineRule="auto"/>
        <w:rPr>
          <w:rFonts w:eastAsia="Times New Roman" w:cstheme="minorHAnsi"/>
          <w:color w:val="000000"/>
          <w:sz w:val="20"/>
          <w:szCs w:val="20"/>
        </w:rPr>
      </w:pPr>
    </w:p>
    <w:p w:rsidR="00C647E2" w:rsidRDefault="00C647E2" w:rsidP="00C647E2">
      <w:pPr>
        <w:rPr>
          <w:rFonts w:ascii="Calibri" w:hAnsi="Calibri" w:cs="Calibri"/>
          <w:color w:val="000000"/>
        </w:rPr>
      </w:pPr>
      <w:r>
        <w:rPr>
          <w:rFonts w:cs="Times New Roman"/>
        </w:rPr>
        <w:t xml:space="preserve">Odp : Zamawiający dopuszcza  </w:t>
      </w:r>
    </w:p>
    <w:p w:rsidR="00715C03" w:rsidRDefault="00715C03" w:rsidP="00715C03">
      <w:pPr>
        <w:spacing w:after="0" w:line="240" w:lineRule="auto"/>
        <w:rPr>
          <w:rFonts w:eastAsia="Times New Roman" w:cstheme="minorHAnsi"/>
          <w:color w:val="000000"/>
          <w:sz w:val="20"/>
          <w:szCs w:val="20"/>
        </w:rPr>
      </w:pPr>
    </w:p>
    <w:p w:rsidR="00715C03" w:rsidRDefault="00715C03" w:rsidP="00715C03">
      <w:pPr>
        <w:spacing w:after="0" w:line="240" w:lineRule="auto"/>
        <w:rPr>
          <w:rFonts w:eastAsia="Times New Roman" w:cstheme="minorHAnsi"/>
          <w:color w:val="000000"/>
          <w:sz w:val="20"/>
          <w:szCs w:val="20"/>
        </w:rPr>
      </w:pPr>
      <w:r>
        <w:rPr>
          <w:rFonts w:eastAsia="Times New Roman" w:cstheme="minorHAnsi"/>
          <w:color w:val="000000"/>
          <w:sz w:val="20"/>
          <w:szCs w:val="20"/>
        </w:rPr>
        <w:t>Pytanie nr 8, zad 31, poz. 6</w:t>
      </w:r>
    </w:p>
    <w:p w:rsidR="00715C03" w:rsidRDefault="005916A4" w:rsidP="00715C03">
      <w:pPr>
        <w:spacing w:after="0" w:line="240" w:lineRule="auto"/>
        <w:rPr>
          <w:rFonts w:eastAsia="Times New Roman" w:cstheme="minorHAnsi"/>
          <w:color w:val="000000"/>
          <w:sz w:val="20"/>
          <w:szCs w:val="20"/>
        </w:rPr>
      </w:pPr>
      <w:r w:rsidRPr="005916A4">
        <w:rPr>
          <w:rFonts w:eastAsia="Times New Roman" w:cstheme="minorHAnsi"/>
          <w:b/>
          <w:color w:val="000000"/>
          <w:sz w:val="20"/>
          <w:szCs w:val="20"/>
        </w:rPr>
        <w:t>156</w:t>
      </w:r>
      <w:r>
        <w:rPr>
          <w:rFonts w:eastAsia="Times New Roman" w:cstheme="minorHAnsi"/>
          <w:color w:val="000000"/>
          <w:sz w:val="20"/>
          <w:szCs w:val="20"/>
        </w:rPr>
        <w:t>.</w:t>
      </w:r>
      <w:r w:rsidR="00715C03">
        <w:rPr>
          <w:rFonts w:eastAsia="Times New Roman" w:cstheme="minorHAnsi"/>
          <w:color w:val="000000"/>
          <w:sz w:val="20"/>
          <w:szCs w:val="20"/>
        </w:rPr>
        <w:t>Czy Zamawiający dopuści układ oddechowy dwururowy karbowany do respiratora dla dorosłych , o średnicy 22mm, o długości 150 cm z łącznikiem rozłączalnym , sterylny?</w:t>
      </w:r>
    </w:p>
    <w:p w:rsidR="005916A4" w:rsidRDefault="005916A4" w:rsidP="005916A4">
      <w:pPr>
        <w:rPr>
          <w:rFonts w:ascii="Calibri" w:hAnsi="Calibri" w:cs="Calibri"/>
          <w:color w:val="000000"/>
        </w:rPr>
      </w:pPr>
      <w:r>
        <w:rPr>
          <w:rFonts w:cs="Times New Roman"/>
        </w:rPr>
        <w:t xml:space="preserve">Odp : Zamawiający dopuszcza  </w:t>
      </w:r>
    </w:p>
    <w:p w:rsidR="00715C03" w:rsidRDefault="00715C03" w:rsidP="00715C03">
      <w:pPr>
        <w:spacing w:after="0" w:line="240" w:lineRule="auto"/>
        <w:rPr>
          <w:rFonts w:eastAsia="Times New Roman" w:cstheme="minorHAnsi"/>
          <w:color w:val="000000"/>
          <w:sz w:val="20"/>
          <w:szCs w:val="20"/>
        </w:rPr>
      </w:pPr>
    </w:p>
    <w:p w:rsidR="00715C03" w:rsidRDefault="00715C03" w:rsidP="00715C03">
      <w:pPr>
        <w:spacing w:after="0" w:line="240" w:lineRule="auto"/>
        <w:rPr>
          <w:rFonts w:eastAsia="Times New Roman" w:cstheme="minorHAnsi"/>
          <w:color w:val="000000"/>
          <w:sz w:val="20"/>
          <w:szCs w:val="20"/>
        </w:rPr>
      </w:pPr>
      <w:r>
        <w:rPr>
          <w:rFonts w:eastAsia="Times New Roman" w:cstheme="minorHAnsi"/>
          <w:color w:val="000000"/>
          <w:sz w:val="20"/>
          <w:szCs w:val="20"/>
        </w:rPr>
        <w:t>Pytanie nr 9, zad 31, poz. 7</w:t>
      </w:r>
    </w:p>
    <w:p w:rsidR="00715C03" w:rsidRDefault="005916A4" w:rsidP="00715C03">
      <w:pPr>
        <w:spacing w:after="0" w:line="240" w:lineRule="auto"/>
        <w:rPr>
          <w:rFonts w:eastAsia="Times New Roman" w:cstheme="minorHAnsi"/>
          <w:sz w:val="20"/>
          <w:szCs w:val="20"/>
        </w:rPr>
      </w:pPr>
      <w:r w:rsidRPr="005916A4">
        <w:rPr>
          <w:rFonts w:eastAsia="Times New Roman" w:cstheme="minorHAnsi"/>
          <w:b/>
          <w:sz w:val="20"/>
          <w:szCs w:val="20"/>
        </w:rPr>
        <w:t>157.</w:t>
      </w:r>
      <w:r w:rsidR="00715C03" w:rsidRPr="00CC10C8">
        <w:rPr>
          <w:rFonts w:eastAsia="Times New Roman" w:cstheme="minorHAnsi"/>
          <w:sz w:val="20"/>
          <w:szCs w:val="20"/>
        </w:rPr>
        <w:t xml:space="preserve">Czy Zamawiający dopuści układ oddechowy dwururowy rozciągliwy od 60-180cm do respiratora dla dorosłych , średnica rur 22mm, z odłączalną gałęzią w celu podłączenia nebulizatora , jednorazowy sterylny, z łącznikiem 90st z portem ? </w:t>
      </w:r>
    </w:p>
    <w:p w:rsidR="00D3594F" w:rsidRDefault="00D3594F" w:rsidP="00715C03">
      <w:pPr>
        <w:spacing w:after="0" w:line="240" w:lineRule="auto"/>
        <w:rPr>
          <w:rFonts w:eastAsia="Times New Roman" w:cstheme="minorHAnsi"/>
          <w:sz w:val="20"/>
          <w:szCs w:val="20"/>
        </w:rPr>
      </w:pPr>
    </w:p>
    <w:p w:rsidR="00D3594F" w:rsidRDefault="00D3594F" w:rsidP="00D3594F">
      <w:pPr>
        <w:rPr>
          <w:rFonts w:ascii="Calibri" w:hAnsi="Calibri" w:cs="Calibri"/>
          <w:color w:val="000000"/>
        </w:rPr>
      </w:pPr>
      <w:r>
        <w:rPr>
          <w:rFonts w:cs="Times New Roman"/>
        </w:rPr>
        <w:t xml:space="preserve">Odp : Zamawiający dopuszcza  </w:t>
      </w:r>
    </w:p>
    <w:p w:rsidR="00715C03" w:rsidRDefault="00715C03" w:rsidP="00715C03">
      <w:pPr>
        <w:spacing w:after="0" w:line="240" w:lineRule="auto"/>
        <w:rPr>
          <w:rFonts w:eastAsia="Times New Roman" w:cstheme="minorHAnsi"/>
          <w:sz w:val="20"/>
          <w:szCs w:val="20"/>
        </w:rPr>
      </w:pPr>
    </w:p>
    <w:p w:rsidR="005916A4" w:rsidRDefault="005916A4" w:rsidP="00715C03">
      <w:pPr>
        <w:spacing w:after="0" w:line="240" w:lineRule="auto"/>
        <w:rPr>
          <w:rFonts w:eastAsia="Times New Roman" w:cstheme="minorHAnsi"/>
          <w:sz w:val="20"/>
          <w:szCs w:val="20"/>
        </w:rPr>
      </w:pPr>
    </w:p>
    <w:p w:rsidR="005916A4" w:rsidRDefault="005916A4" w:rsidP="00715C03">
      <w:pPr>
        <w:spacing w:after="0" w:line="240" w:lineRule="auto"/>
        <w:rPr>
          <w:rFonts w:eastAsia="Times New Roman" w:cstheme="minorHAnsi"/>
          <w:sz w:val="20"/>
          <w:szCs w:val="20"/>
        </w:rPr>
      </w:pPr>
    </w:p>
    <w:p w:rsidR="00715C03" w:rsidRDefault="00715C03" w:rsidP="00715C03">
      <w:pPr>
        <w:spacing w:after="0" w:line="240" w:lineRule="auto"/>
        <w:rPr>
          <w:rFonts w:eastAsia="Times New Roman" w:cstheme="minorHAnsi"/>
          <w:sz w:val="20"/>
          <w:szCs w:val="20"/>
        </w:rPr>
      </w:pPr>
      <w:r>
        <w:rPr>
          <w:rFonts w:eastAsia="Times New Roman" w:cstheme="minorHAnsi"/>
          <w:sz w:val="20"/>
          <w:szCs w:val="20"/>
        </w:rPr>
        <w:t>Pytanie nr 10, zad 31, poz. 8</w:t>
      </w:r>
    </w:p>
    <w:p w:rsidR="00715C03" w:rsidRDefault="00715C03" w:rsidP="00715C03">
      <w:pPr>
        <w:spacing w:after="0" w:line="240" w:lineRule="auto"/>
        <w:rPr>
          <w:rFonts w:eastAsia="Times New Roman" w:cstheme="minorHAnsi"/>
          <w:sz w:val="20"/>
          <w:szCs w:val="20"/>
        </w:rPr>
      </w:pPr>
    </w:p>
    <w:p w:rsidR="00715C03" w:rsidRDefault="00043F5B" w:rsidP="00715C03">
      <w:pPr>
        <w:spacing w:after="0" w:line="240" w:lineRule="auto"/>
        <w:rPr>
          <w:rFonts w:eastAsia="Times New Roman" w:cstheme="minorHAnsi"/>
          <w:color w:val="000000"/>
          <w:sz w:val="20"/>
          <w:szCs w:val="20"/>
        </w:rPr>
      </w:pPr>
      <w:r w:rsidRPr="00043F5B">
        <w:rPr>
          <w:rFonts w:eastAsia="Times New Roman" w:cstheme="minorHAnsi"/>
          <w:b/>
          <w:color w:val="000000"/>
          <w:sz w:val="20"/>
          <w:szCs w:val="20"/>
        </w:rPr>
        <w:t>158.</w:t>
      </w:r>
      <w:r w:rsidR="00715C03">
        <w:rPr>
          <w:rFonts w:eastAsia="Times New Roman" w:cstheme="minorHAnsi"/>
          <w:color w:val="000000"/>
          <w:sz w:val="20"/>
          <w:szCs w:val="20"/>
        </w:rPr>
        <w:t>Czy Zamawiający dopuści wymiennik ciepła i wilgoci do rurek tracheostomijnych, jednomembranowy , z portem do odsysania i do tlenu, o wysokiej skuteczności nawilżania 28,5mgH2O/l przy Vt 500ml, przestrzeni martwej 16ml. Waga 8,5g, opór przepływu 1,8 cm 1,8cm H2O/l przy Vt 60 ml?</w:t>
      </w:r>
    </w:p>
    <w:p w:rsidR="00D3594F" w:rsidRDefault="00D3594F" w:rsidP="00D3594F">
      <w:pPr>
        <w:rPr>
          <w:rFonts w:ascii="Calibri" w:hAnsi="Calibri" w:cs="Calibri"/>
          <w:color w:val="000000"/>
        </w:rPr>
      </w:pPr>
      <w:r>
        <w:rPr>
          <w:rFonts w:cs="Times New Roman"/>
        </w:rPr>
        <w:t xml:space="preserve">Odp : Zamawiający dopuszcza  </w:t>
      </w:r>
    </w:p>
    <w:p w:rsidR="00D3594F" w:rsidRDefault="00D3594F" w:rsidP="00715C03">
      <w:pPr>
        <w:spacing w:after="0" w:line="240" w:lineRule="auto"/>
        <w:rPr>
          <w:rFonts w:eastAsia="Times New Roman" w:cstheme="minorHAnsi"/>
          <w:color w:val="000000"/>
          <w:sz w:val="20"/>
          <w:szCs w:val="20"/>
        </w:rPr>
      </w:pPr>
    </w:p>
    <w:p w:rsidR="00715C03" w:rsidRDefault="00715C03" w:rsidP="00715C03">
      <w:pPr>
        <w:spacing w:after="0" w:line="240" w:lineRule="auto"/>
        <w:rPr>
          <w:rFonts w:eastAsia="Times New Roman" w:cstheme="minorHAnsi"/>
          <w:color w:val="000000"/>
          <w:sz w:val="20"/>
          <w:szCs w:val="20"/>
        </w:rPr>
      </w:pPr>
    </w:p>
    <w:p w:rsidR="00715C03" w:rsidRDefault="00715C03" w:rsidP="00715C03">
      <w:pPr>
        <w:spacing w:after="0" w:line="240" w:lineRule="auto"/>
        <w:rPr>
          <w:rFonts w:eastAsia="Times New Roman" w:cstheme="minorHAnsi"/>
          <w:color w:val="000000"/>
          <w:sz w:val="20"/>
          <w:szCs w:val="20"/>
        </w:rPr>
      </w:pPr>
      <w:r>
        <w:rPr>
          <w:rFonts w:eastAsia="Times New Roman" w:cstheme="minorHAnsi"/>
          <w:color w:val="000000"/>
          <w:sz w:val="20"/>
          <w:szCs w:val="20"/>
        </w:rPr>
        <w:t>Pytanie nr 11, zad 31, poz. 9</w:t>
      </w:r>
    </w:p>
    <w:p w:rsidR="00715C03" w:rsidRDefault="00043F5B" w:rsidP="00715C03">
      <w:pPr>
        <w:spacing w:after="0" w:line="240" w:lineRule="auto"/>
        <w:rPr>
          <w:rFonts w:eastAsia="Times New Roman" w:cstheme="minorHAnsi"/>
          <w:color w:val="000000"/>
          <w:sz w:val="20"/>
          <w:szCs w:val="20"/>
        </w:rPr>
      </w:pPr>
      <w:r w:rsidRPr="00043F5B">
        <w:rPr>
          <w:rFonts w:eastAsia="Times New Roman" w:cstheme="minorHAnsi"/>
          <w:b/>
          <w:color w:val="000000"/>
          <w:sz w:val="20"/>
          <w:szCs w:val="20"/>
        </w:rPr>
        <w:t>159</w:t>
      </w:r>
      <w:r>
        <w:rPr>
          <w:rFonts w:eastAsia="Times New Roman" w:cstheme="minorHAnsi"/>
          <w:color w:val="000000"/>
          <w:sz w:val="20"/>
          <w:szCs w:val="20"/>
        </w:rPr>
        <w:t>.</w:t>
      </w:r>
      <w:r w:rsidR="00715C03">
        <w:rPr>
          <w:rFonts w:eastAsia="Times New Roman" w:cstheme="minorHAnsi"/>
          <w:color w:val="000000"/>
          <w:sz w:val="20"/>
          <w:szCs w:val="20"/>
        </w:rPr>
        <w:t>Czy Zamawiający dopuści układ oddechowy dwururowy karbowany wykonany z PCV o dł 120cm, ramię dodatkowe  o dł 120 cm, worek oddechowy bezlateksowy 1l, sterylny ?</w:t>
      </w:r>
    </w:p>
    <w:p w:rsidR="00B92D1A" w:rsidRDefault="00B92D1A" w:rsidP="00B92D1A">
      <w:pPr>
        <w:rPr>
          <w:rFonts w:ascii="Calibri" w:hAnsi="Calibri" w:cs="Calibri"/>
          <w:color w:val="000000"/>
        </w:rPr>
      </w:pPr>
      <w:r>
        <w:rPr>
          <w:rFonts w:cs="Times New Roman"/>
        </w:rPr>
        <w:t xml:space="preserve">Odp : Zamawiający dopuszcza  </w:t>
      </w:r>
    </w:p>
    <w:p w:rsidR="00715C03" w:rsidRDefault="00715C03" w:rsidP="00715C03">
      <w:pPr>
        <w:spacing w:after="0" w:line="240" w:lineRule="auto"/>
        <w:rPr>
          <w:rFonts w:eastAsia="Times New Roman" w:cstheme="minorHAnsi"/>
          <w:color w:val="000000"/>
          <w:sz w:val="20"/>
          <w:szCs w:val="20"/>
        </w:rPr>
      </w:pPr>
    </w:p>
    <w:p w:rsidR="00715C03" w:rsidRDefault="00715C03" w:rsidP="00715C03">
      <w:pPr>
        <w:spacing w:after="0" w:line="240" w:lineRule="auto"/>
        <w:rPr>
          <w:rFonts w:eastAsia="Times New Roman" w:cstheme="minorHAnsi"/>
          <w:color w:val="000000"/>
          <w:sz w:val="20"/>
          <w:szCs w:val="20"/>
        </w:rPr>
      </w:pPr>
      <w:r>
        <w:rPr>
          <w:rFonts w:eastAsia="Times New Roman" w:cstheme="minorHAnsi"/>
          <w:color w:val="000000"/>
          <w:sz w:val="20"/>
          <w:szCs w:val="20"/>
        </w:rPr>
        <w:t>Pytanie nr 12, zad 31, poz. 10</w:t>
      </w:r>
    </w:p>
    <w:p w:rsidR="00715C03" w:rsidRDefault="00043F5B" w:rsidP="00715C03">
      <w:pPr>
        <w:spacing w:after="0" w:line="240" w:lineRule="auto"/>
        <w:rPr>
          <w:rFonts w:eastAsia="Times New Roman" w:cstheme="minorHAnsi"/>
          <w:color w:val="000000"/>
          <w:sz w:val="20"/>
          <w:szCs w:val="20"/>
        </w:rPr>
      </w:pPr>
      <w:r w:rsidRPr="00043F5B">
        <w:rPr>
          <w:rFonts w:eastAsia="Times New Roman" w:cstheme="minorHAnsi"/>
          <w:b/>
          <w:color w:val="000000"/>
          <w:sz w:val="20"/>
          <w:szCs w:val="20"/>
        </w:rPr>
        <w:t>160</w:t>
      </w:r>
      <w:r>
        <w:rPr>
          <w:rFonts w:eastAsia="Times New Roman" w:cstheme="minorHAnsi"/>
          <w:color w:val="000000"/>
          <w:sz w:val="20"/>
          <w:szCs w:val="20"/>
        </w:rPr>
        <w:t>.</w:t>
      </w:r>
      <w:r w:rsidR="00715C03">
        <w:rPr>
          <w:rFonts w:eastAsia="Times New Roman" w:cstheme="minorHAnsi"/>
          <w:color w:val="000000"/>
          <w:sz w:val="20"/>
          <w:szCs w:val="20"/>
        </w:rPr>
        <w:t>Czy Zamawiający dopuści układ oddechowy dwururowy karbowany wykonany z PCV o dł 180 cm, ramię dodatkowe  o dł 60 cm, worek oddechowy bezlateksowy 2l, mikrobiologicznie czysty?</w:t>
      </w:r>
    </w:p>
    <w:p w:rsidR="00B92D1A" w:rsidRPr="00853AD1" w:rsidRDefault="00B92D1A" w:rsidP="00B92D1A">
      <w:pPr>
        <w:jc w:val="both"/>
      </w:pPr>
      <w:r w:rsidRPr="00853AD1">
        <w:t>Odp :Zgodnie z siwz</w:t>
      </w:r>
    </w:p>
    <w:p w:rsidR="00715C03" w:rsidRDefault="00715C03" w:rsidP="00715C03">
      <w:pPr>
        <w:spacing w:after="0" w:line="240" w:lineRule="auto"/>
        <w:rPr>
          <w:rFonts w:eastAsia="Times New Roman" w:cstheme="minorHAnsi"/>
          <w:color w:val="000000"/>
          <w:sz w:val="20"/>
          <w:szCs w:val="20"/>
        </w:rPr>
      </w:pPr>
    </w:p>
    <w:p w:rsidR="00715C03" w:rsidRDefault="00715C03" w:rsidP="00715C03">
      <w:pPr>
        <w:spacing w:after="0" w:line="240" w:lineRule="auto"/>
        <w:rPr>
          <w:rFonts w:eastAsia="Times New Roman" w:cstheme="minorHAnsi"/>
          <w:color w:val="000000"/>
          <w:sz w:val="20"/>
          <w:szCs w:val="20"/>
        </w:rPr>
      </w:pPr>
      <w:r>
        <w:rPr>
          <w:rFonts w:eastAsia="Times New Roman" w:cstheme="minorHAnsi"/>
          <w:color w:val="000000"/>
          <w:sz w:val="20"/>
          <w:szCs w:val="20"/>
        </w:rPr>
        <w:t>Pytanie nr 13, zad 31, poz. 11</w:t>
      </w:r>
    </w:p>
    <w:p w:rsidR="00715C03" w:rsidRDefault="00715C03" w:rsidP="00715C03">
      <w:pPr>
        <w:spacing w:after="0" w:line="240" w:lineRule="auto"/>
        <w:rPr>
          <w:rFonts w:eastAsia="Times New Roman" w:cstheme="minorHAnsi"/>
          <w:color w:val="000000"/>
          <w:sz w:val="20"/>
          <w:szCs w:val="20"/>
        </w:rPr>
      </w:pPr>
    </w:p>
    <w:p w:rsidR="00715C03" w:rsidRDefault="00B92D1A" w:rsidP="00715C03">
      <w:pPr>
        <w:spacing w:after="0" w:line="240" w:lineRule="auto"/>
        <w:rPr>
          <w:rFonts w:eastAsia="Times New Roman" w:cstheme="minorHAnsi"/>
          <w:sz w:val="20"/>
          <w:szCs w:val="20"/>
        </w:rPr>
      </w:pPr>
      <w:r w:rsidRPr="00B92D1A">
        <w:rPr>
          <w:rFonts w:eastAsia="Times New Roman" w:cstheme="minorHAnsi"/>
          <w:b/>
          <w:sz w:val="20"/>
          <w:szCs w:val="20"/>
        </w:rPr>
        <w:t>161</w:t>
      </w:r>
      <w:r>
        <w:rPr>
          <w:rFonts w:eastAsia="Times New Roman" w:cstheme="minorHAnsi"/>
          <w:sz w:val="20"/>
          <w:szCs w:val="20"/>
        </w:rPr>
        <w:t>.</w:t>
      </w:r>
      <w:r w:rsidR="00715C03">
        <w:rPr>
          <w:rFonts w:eastAsia="Times New Roman" w:cstheme="minorHAnsi"/>
          <w:sz w:val="20"/>
          <w:szCs w:val="20"/>
        </w:rPr>
        <w:t>Czy Zamawiający dopuści filtr elektrostatyczny z celulozowym wymiennikiem ciepła i wilgoci, zakres objętości oddechowej 75-300ml,  skuteczność filtracji bakterii 99,999%, wirusów 99,99% utrata wilgoci 8mg H2O/l przy Vt 250ml , nawilżanie 31mg H2O/l przy Vt250ml , waga 21 g, sterylny ze złączem prostym , z portem kapno z zatyczką opór przepływu 4,7 cmH2O/l przy 20l/min  ?</w:t>
      </w:r>
    </w:p>
    <w:p w:rsidR="00B92D1A" w:rsidRDefault="00B92D1A" w:rsidP="00715C03">
      <w:pPr>
        <w:spacing w:after="0" w:line="240" w:lineRule="auto"/>
        <w:rPr>
          <w:rFonts w:eastAsia="Times New Roman" w:cstheme="minorHAnsi"/>
          <w:sz w:val="20"/>
          <w:szCs w:val="20"/>
        </w:rPr>
      </w:pPr>
    </w:p>
    <w:p w:rsidR="00B92D1A" w:rsidRDefault="00B92D1A" w:rsidP="00B92D1A">
      <w:pPr>
        <w:rPr>
          <w:rFonts w:ascii="Calibri" w:hAnsi="Calibri" w:cs="Calibri"/>
          <w:color w:val="000000"/>
        </w:rPr>
      </w:pPr>
      <w:r>
        <w:rPr>
          <w:rFonts w:cs="Times New Roman"/>
        </w:rPr>
        <w:t xml:space="preserve">Odp : Zamawiający dopuszcza  </w:t>
      </w:r>
    </w:p>
    <w:p w:rsidR="00715C03" w:rsidRDefault="00715C03" w:rsidP="00715C03">
      <w:pPr>
        <w:spacing w:after="0" w:line="240" w:lineRule="auto"/>
        <w:rPr>
          <w:rFonts w:eastAsia="Times New Roman" w:cstheme="minorHAnsi"/>
          <w:sz w:val="20"/>
          <w:szCs w:val="20"/>
        </w:rPr>
      </w:pPr>
    </w:p>
    <w:p w:rsidR="00715C03" w:rsidRDefault="00715C03" w:rsidP="00715C03">
      <w:pPr>
        <w:spacing w:after="0" w:line="240" w:lineRule="auto"/>
        <w:rPr>
          <w:rFonts w:eastAsia="Times New Roman" w:cstheme="minorHAnsi"/>
          <w:sz w:val="20"/>
          <w:szCs w:val="20"/>
        </w:rPr>
      </w:pPr>
      <w:r>
        <w:rPr>
          <w:rFonts w:eastAsia="Times New Roman" w:cstheme="minorHAnsi"/>
          <w:sz w:val="20"/>
          <w:szCs w:val="20"/>
        </w:rPr>
        <w:t>Pytanie nr 14, zad 31, poz.12</w:t>
      </w:r>
    </w:p>
    <w:p w:rsidR="00715C03" w:rsidRPr="00277901" w:rsidRDefault="00B92D1A" w:rsidP="00715C03">
      <w:pPr>
        <w:spacing w:after="0" w:line="240" w:lineRule="auto"/>
        <w:rPr>
          <w:rFonts w:eastAsia="Times New Roman" w:cstheme="minorHAnsi"/>
          <w:sz w:val="20"/>
          <w:szCs w:val="20"/>
        </w:rPr>
      </w:pPr>
      <w:r w:rsidRPr="00B92D1A">
        <w:rPr>
          <w:rFonts w:eastAsia="Times New Roman" w:cstheme="minorHAnsi"/>
          <w:b/>
          <w:sz w:val="20"/>
          <w:szCs w:val="20"/>
        </w:rPr>
        <w:t>162.</w:t>
      </w:r>
      <w:r w:rsidR="00715C03">
        <w:rPr>
          <w:rFonts w:eastAsia="Times New Roman" w:cstheme="minorHAnsi"/>
          <w:sz w:val="20"/>
          <w:szCs w:val="20"/>
        </w:rPr>
        <w:t xml:space="preserve">Czy Zamawiający dopuści filtr elektrostatyczny bez wymiennika ciepła i wilgoci, o skuteczności przeciwbakteryjnej 99,999% przeciwwirusowej 99,99%, przestrzeń martwa 11ml, opór przepływu 2,2 cm  H2O/l  przy 15 l/min zakres objętości oddechowych 30-100 ml, waga 8g, sterylny z portem kapno, ze złączem prostym? </w:t>
      </w:r>
    </w:p>
    <w:p w:rsidR="0014668D" w:rsidRDefault="0014668D" w:rsidP="0014668D">
      <w:pPr>
        <w:rPr>
          <w:rFonts w:cs="Times New Roman"/>
        </w:rPr>
      </w:pPr>
      <w:r>
        <w:rPr>
          <w:rFonts w:cs="Times New Roman"/>
        </w:rPr>
        <w:t xml:space="preserve">Odp : Zamawiający dopuszcza  </w:t>
      </w:r>
    </w:p>
    <w:p w:rsidR="005965C4" w:rsidRDefault="005965C4" w:rsidP="0014668D">
      <w:pPr>
        <w:rPr>
          <w:rFonts w:ascii="Calibri" w:hAnsi="Calibri" w:cs="Calibri"/>
          <w:color w:val="000000"/>
        </w:rPr>
      </w:pPr>
    </w:p>
    <w:p w:rsidR="00405F49" w:rsidRDefault="00405F49" w:rsidP="00405F49">
      <w:pPr>
        <w:pStyle w:val="Default"/>
        <w:spacing w:line="288" w:lineRule="auto"/>
        <w:rPr>
          <w:rFonts w:ascii="Cambria" w:hAnsi="Cambria" w:cs="Times New Roman"/>
          <w:color w:val="auto"/>
          <w:sz w:val="22"/>
          <w:szCs w:val="22"/>
          <w:lang w:eastAsia="ar-SA"/>
        </w:rPr>
      </w:pPr>
      <w:r>
        <w:rPr>
          <w:rFonts w:ascii="Cambria" w:hAnsi="Cambria" w:cs="Times New Roman"/>
          <w:b/>
          <w:color w:val="auto"/>
          <w:sz w:val="22"/>
          <w:szCs w:val="22"/>
          <w:lang w:eastAsia="ar-SA"/>
        </w:rPr>
        <w:t xml:space="preserve">163. </w:t>
      </w:r>
      <w:r w:rsidRPr="00305860">
        <w:rPr>
          <w:rFonts w:ascii="Cambria" w:hAnsi="Cambria" w:cs="Times New Roman"/>
          <w:b/>
          <w:color w:val="auto"/>
          <w:sz w:val="22"/>
          <w:szCs w:val="22"/>
          <w:lang w:eastAsia="ar-SA"/>
        </w:rPr>
        <w:t xml:space="preserve">Część 7 Pozycja </w:t>
      </w:r>
      <w:r>
        <w:rPr>
          <w:rFonts w:ascii="Cambria" w:hAnsi="Cambria" w:cs="Times New Roman"/>
          <w:b/>
          <w:color w:val="auto"/>
          <w:sz w:val="22"/>
          <w:szCs w:val="22"/>
          <w:lang w:eastAsia="ar-SA"/>
        </w:rPr>
        <w:t>3</w:t>
      </w:r>
      <w:r w:rsidRPr="00305860">
        <w:rPr>
          <w:rFonts w:ascii="Cambria" w:hAnsi="Cambria" w:cs="Times New Roman"/>
          <w:b/>
          <w:color w:val="auto"/>
          <w:sz w:val="22"/>
          <w:szCs w:val="22"/>
          <w:lang w:eastAsia="ar-SA"/>
        </w:rPr>
        <w:t xml:space="preserve"> </w:t>
      </w:r>
      <w:r w:rsidRPr="00305860">
        <w:rPr>
          <w:rFonts w:ascii="Cambria" w:hAnsi="Cambria" w:cs="Times New Roman"/>
          <w:color w:val="auto"/>
          <w:sz w:val="22"/>
          <w:szCs w:val="22"/>
          <w:lang w:eastAsia="ar-SA"/>
        </w:rPr>
        <w:t xml:space="preserve">Czy Zamawiający dopuści </w:t>
      </w:r>
      <w:r>
        <w:rPr>
          <w:rFonts w:ascii="Cambria" w:hAnsi="Cambria" w:cs="Times New Roman"/>
          <w:color w:val="auto"/>
          <w:sz w:val="22"/>
          <w:szCs w:val="22"/>
          <w:lang w:eastAsia="ar-SA"/>
        </w:rPr>
        <w:t>powłokę na nosze wykonaną z włókniny polipropylenowej nie foliowanej, spełniającą pozostałe wymagania SIWZ?</w:t>
      </w:r>
    </w:p>
    <w:p w:rsidR="00236EFA" w:rsidRDefault="00236EFA" w:rsidP="00236EFA">
      <w:pPr>
        <w:rPr>
          <w:rFonts w:ascii="Calibri" w:hAnsi="Calibri" w:cs="Calibri"/>
          <w:color w:val="000000"/>
        </w:rPr>
      </w:pPr>
      <w:r>
        <w:rPr>
          <w:rFonts w:cs="Times New Roman"/>
        </w:rPr>
        <w:t xml:space="preserve">Odp : Zamawiający dopuszcza  </w:t>
      </w:r>
    </w:p>
    <w:p w:rsidR="00405F49" w:rsidRDefault="00405F49" w:rsidP="00405F49">
      <w:pPr>
        <w:pStyle w:val="Default"/>
        <w:spacing w:line="288" w:lineRule="auto"/>
        <w:rPr>
          <w:rFonts w:ascii="Cambria" w:hAnsi="Cambria" w:cs="Times New Roman"/>
          <w:color w:val="auto"/>
          <w:sz w:val="22"/>
          <w:szCs w:val="22"/>
          <w:lang w:eastAsia="ar-SA"/>
        </w:rPr>
      </w:pPr>
    </w:p>
    <w:p w:rsidR="00405F49" w:rsidRDefault="005965C4" w:rsidP="00405F49">
      <w:pPr>
        <w:pStyle w:val="Default"/>
        <w:spacing w:line="288" w:lineRule="auto"/>
        <w:rPr>
          <w:rFonts w:ascii="Cambria" w:hAnsi="Cambria" w:cs="Times New Roman"/>
          <w:color w:val="auto"/>
          <w:sz w:val="22"/>
          <w:szCs w:val="22"/>
          <w:lang w:eastAsia="ar-SA"/>
        </w:rPr>
      </w:pPr>
      <w:r>
        <w:rPr>
          <w:rFonts w:ascii="Cambria" w:hAnsi="Cambria" w:cs="Times New Roman"/>
          <w:b/>
          <w:color w:val="auto"/>
          <w:sz w:val="22"/>
          <w:szCs w:val="22"/>
          <w:lang w:eastAsia="ar-SA"/>
        </w:rPr>
        <w:t>164.</w:t>
      </w:r>
      <w:r w:rsidR="00405F49" w:rsidRPr="00305860">
        <w:rPr>
          <w:rFonts w:ascii="Cambria" w:hAnsi="Cambria" w:cs="Times New Roman"/>
          <w:b/>
          <w:color w:val="auto"/>
          <w:sz w:val="22"/>
          <w:szCs w:val="22"/>
          <w:lang w:eastAsia="ar-SA"/>
        </w:rPr>
        <w:t xml:space="preserve">Część </w:t>
      </w:r>
      <w:r w:rsidR="00405F49">
        <w:rPr>
          <w:rFonts w:ascii="Cambria" w:hAnsi="Cambria" w:cs="Times New Roman"/>
          <w:b/>
          <w:color w:val="auto"/>
          <w:sz w:val="22"/>
          <w:szCs w:val="22"/>
          <w:lang w:eastAsia="ar-SA"/>
        </w:rPr>
        <w:t>9</w:t>
      </w:r>
      <w:r w:rsidR="00405F49" w:rsidRPr="00305860">
        <w:rPr>
          <w:rFonts w:ascii="Cambria" w:hAnsi="Cambria" w:cs="Times New Roman"/>
          <w:b/>
          <w:color w:val="auto"/>
          <w:sz w:val="22"/>
          <w:szCs w:val="22"/>
          <w:lang w:eastAsia="ar-SA"/>
        </w:rPr>
        <w:t xml:space="preserve"> Pozycja </w:t>
      </w:r>
      <w:r w:rsidR="00405F49">
        <w:rPr>
          <w:rFonts w:ascii="Cambria" w:hAnsi="Cambria" w:cs="Times New Roman"/>
          <w:b/>
          <w:color w:val="auto"/>
          <w:sz w:val="22"/>
          <w:szCs w:val="22"/>
          <w:lang w:eastAsia="ar-SA"/>
        </w:rPr>
        <w:t>4</w:t>
      </w:r>
      <w:r w:rsidR="00405F49" w:rsidRPr="00305860">
        <w:rPr>
          <w:rFonts w:ascii="Cambria" w:hAnsi="Cambria" w:cs="Times New Roman"/>
          <w:b/>
          <w:color w:val="auto"/>
          <w:sz w:val="22"/>
          <w:szCs w:val="22"/>
          <w:lang w:eastAsia="ar-SA"/>
        </w:rPr>
        <w:t xml:space="preserve"> </w:t>
      </w:r>
      <w:r w:rsidR="00405F49" w:rsidRPr="00382EF4">
        <w:rPr>
          <w:rFonts w:ascii="Cambria" w:hAnsi="Cambria" w:cs="Times New Roman"/>
          <w:color w:val="auto"/>
          <w:sz w:val="22"/>
          <w:szCs w:val="22"/>
          <w:lang w:eastAsia="ar-SA"/>
        </w:rPr>
        <w:t>Czy Zamawiający dopuści fartuch wykonany z polietylenu, wiązany z tyłu na troki?</w:t>
      </w:r>
    </w:p>
    <w:p w:rsidR="00236EFA" w:rsidRPr="00853AD1" w:rsidRDefault="00236EFA" w:rsidP="00236EFA">
      <w:pPr>
        <w:jc w:val="both"/>
      </w:pPr>
      <w:r w:rsidRPr="00853AD1">
        <w:t>Odp :Zgodnie z siwz</w:t>
      </w:r>
    </w:p>
    <w:p w:rsidR="00236EFA" w:rsidRPr="00305860" w:rsidRDefault="00236EFA" w:rsidP="00405F49">
      <w:pPr>
        <w:pStyle w:val="Default"/>
        <w:spacing w:line="288" w:lineRule="auto"/>
        <w:rPr>
          <w:rFonts w:ascii="Cambria" w:hAnsi="Cambria" w:cs="Times New Roman"/>
          <w:color w:val="auto"/>
          <w:sz w:val="22"/>
          <w:szCs w:val="22"/>
          <w:lang w:eastAsia="ar-SA"/>
        </w:rPr>
      </w:pPr>
    </w:p>
    <w:p w:rsidR="00405F49" w:rsidRDefault="00405F49" w:rsidP="00405F49">
      <w:pPr>
        <w:pStyle w:val="Default"/>
        <w:spacing w:line="288" w:lineRule="auto"/>
        <w:rPr>
          <w:rFonts w:ascii="Times New Roman" w:hAnsi="Times New Roman" w:cs="Times New Roman"/>
          <w:color w:val="auto"/>
          <w:lang w:eastAsia="ar-SA"/>
        </w:rPr>
      </w:pPr>
    </w:p>
    <w:p w:rsidR="00405F49" w:rsidRDefault="005965C4" w:rsidP="00405F49">
      <w:pPr>
        <w:pStyle w:val="Default"/>
        <w:spacing w:line="288" w:lineRule="auto"/>
        <w:rPr>
          <w:rFonts w:ascii="Cambria" w:hAnsi="Cambria" w:cs="Times New Roman"/>
          <w:color w:val="auto"/>
          <w:sz w:val="22"/>
          <w:szCs w:val="22"/>
          <w:lang w:eastAsia="ar-SA"/>
        </w:rPr>
      </w:pPr>
      <w:r>
        <w:rPr>
          <w:rFonts w:ascii="Cambria" w:hAnsi="Cambria" w:cs="Times New Roman"/>
          <w:b/>
          <w:color w:val="auto"/>
          <w:sz w:val="22"/>
          <w:szCs w:val="22"/>
          <w:lang w:eastAsia="ar-SA"/>
        </w:rPr>
        <w:t>165.</w:t>
      </w:r>
      <w:r w:rsidR="00405F49" w:rsidRPr="00305860">
        <w:rPr>
          <w:rFonts w:ascii="Cambria" w:hAnsi="Cambria" w:cs="Times New Roman"/>
          <w:b/>
          <w:color w:val="auto"/>
          <w:sz w:val="22"/>
          <w:szCs w:val="22"/>
          <w:lang w:eastAsia="ar-SA"/>
        </w:rPr>
        <w:t xml:space="preserve">Część </w:t>
      </w:r>
      <w:r w:rsidR="00405F49">
        <w:rPr>
          <w:rFonts w:ascii="Cambria" w:hAnsi="Cambria" w:cs="Times New Roman"/>
          <w:b/>
          <w:color w:val="auto"/>
          <w:sz w:val="22"/>
          <w:szCs w:val="22"/>
          <w:lang w:eastAsia="ar-SA"/>
        </w:rPr>
        <w:t>45</w:t>
      </w:r>
      <w:r w:rsidR="00405F49" w:rsidRPr="00305860">
        <w:rPr>
          <w:rFonts w:ascii="Cambria" w:hAnsi="Cambria" w:cs="Times New Roman"/>
          <w:b/>
          <w:color w:val="auto"/>
          <w:sz w:val="22"/>
          <w:szCs w:val="22"/>
          <w:lang w:eastAsia="ar-SA"/>
        </w:rPr>
        <w:t xml:space="preserve"> Pozycja </w:t>
      </w:r>
      <w:r w:rsidR="00405F49">
        <w:rPr>
          <w:rFonts w:ascii="Cambria" w:hAnsi="Cambria" w:cs="Times New Roman"/>
          <w:b/>
          <w:color w:val="auto"/>
          <w:sz w:val="22"/>
          <w:szCs w:val="22"/>
          <w:lang w:eastAsia="ar-SA"/>
        </w:rPr>
        <w:t>1</w:t>
      </w:r>
      <w:r w:rsidR="00405F49" w:rsidRPr="00305860">
        <w:rPr>
          <w:rFonts w:ascii="Cambria" w:hAnsi="Cambria" w:cs="Times New Roman"/>
          <w:b/>
          <w:color w:val="auto"/>
          <w:sz w:val="22"/>
          <w:szCs w:val="22"/>
          <w:lang w:eastAsia="ar-SA"/>
        </w:rPr>
        <w:t xml:space="preserve"> </w:t>
      </w:r>
      <w:r w:rsidR="00405F49" w:rsidRPr="00382EF4">
        <w:rPr>
          <w:rFonts w:ascii="Cambria" w:hAnsi="Cambria" w:cs="Times New Roman"/>
          <w:color w:val="auto"/>
          <w:sz w:val="22"/>
          <w:szCs w:val="22"/>
          <w:lang w:eastAsia="ar-SA"/>
        </w:rPr>
        <w:t>Czy Zamawiający dopuści fartuch</w:t>
      </w:r>
      <w:r w:rsidR="00405F49">
        <w:rPr>
          <w:rFonts w:ascii="Cambria" w:hAnsi="Cambria" w:cs="Times New Roman"/>
          <w:color w:val="auto"/>
          <w:sz w:val="22"/>
          <w:szCs w:val="22"/>
          <w:lang w:eastAsia="ar-SA"/>
        </w:rPr>
        <w:t xml:space="preserve"> o gramaturze 20g/m2?</w:t>
      </w:r>
    </w:p>
    <w:p w:rsidR="00236EFA" w:rsidRPr="00853AD1" w:rsidRDefault="00236EFA" w:rsidP="00236EFA">
      <w:pPr>
        <w:jc w:val="both"/>
      </w:pPr>
      <w:r w:rsidRPr="00853AD1">
        <w:t>Odp :Zgodnie z siwz</w:t>
      </w:r>
    </w:p>
    <w:p w:rsidR="00236EFA" w:rsidRDefault="00236EFA" w:rsidP="00405F49">
      <w:pPr>
        <w:pStyle w:val="Default"/>
        <w:spacing w:line="288" w:lineRule="auto"/>
        <w:rPr>
          <w:rFonts w:ascii="Cambria" w:hAnsi="Cambria" w:cs="Times New Roman"/>
          <w:color w:val="auto"/>
          <w:sz w:val="22"/>
          <w:szCs w:val="22"/>
          <w:lang w:eastAsia="ar-SA"/>
        </w:rPr>
      </w:pPr>
    </w:p>
    <w:p w:rsidR="00405F49" w:rsidRDefault="00405F49" w:rsidP="00405F49">
      <w:pPr>
        <w:pStyle w:val="Default"/>
        <w:spacing w:line="288" w:lineRule="auto"/>
        <w:rPr>
          <w:rFonts w:ascii="Times New Roman" w:hAnsi="Times New Roman" w:cs="Times New Roman"/>
          <w:color w:val="auto"/>
          <w:lang w:eastAsia="ar-SA"/>
        </w:rPr>
      </w:pPr>
    </w:p>
    <w:p w:rsidR="00405F49" w:rsidRDefault="005965C4" w:rsidP="00405F49">
      <w:pPr>
        <w:pStyle w:val="Default"/>
        <w:spacing w:line="288" w:lineRule="auto"/>
        <w:rPr>
          <w:rFonts w:ascii="Cambria" w:hAnsi="Cambria" w:cs="Times New Roman"/>
          <w:color w:val="auto"/>
          <w:sz w:val="22"/>
          <w:szCs w:val="22"/>
          <w:lang w:eastAsia="ar-SA"/>
        </w:rPr>
      </w:pPr>
      <w:r>
        <w:rPr>
          <w:rFonts w:ascii="Cambria" w:hAnsi="Cambria" w:cs="Times New Roman"/>
          <w:b/>
          <w:color w:val="auto"/>
          <w:sz w:val="22"/>
          <w:szCs w:val="22"/>
          <w:lang w:eastAsia="ar-SA"/>
        </w:rPr>
        <w:t>166.</w:t>
      </w:r>
      <w:r w:rsidR="00405F49" w:rsidRPr="00305860">
        <w:rPr>
          <w:rFonts w:ascii="Cambria" w:hAnsi="Cambria" w:cs="Times New Roman"/>
          <w:b/>
          <w:color w:val="auto"/>
          <w:sz w:val="22"/>
          <w:szCs w:val="22"/>
          <w:lang w:eastAsia="ar-SA"/>
        </w:rPr>
        <w:t xml:space="preserve">Część </w:t>
      </w:r>
      <w:r w:rsidR="00405F49">
        <w:rPr>
          <w:rFonts w:ascii="Cambria" w:hAnsi="Cambria" w:cs="Times New Roman"/>
          <w:b/>
          <w:color w:val="auto"/>
          <w:sz w:val="22"/>
          <w:szCs w:val="22"/>
          <w:lang w:eastAsia="ar-SA"/>
        </w:rPr>
        <w:t>45</w:t>
      </w:r>
      <w:r w:rsidR="00405F49" w:rsidRPr="00305860">
        <w:rPr>
          <w:rFonts w:ascii="Cambria" w:hAnsi="Cambria" w:cs="Times New Roman"/>
          <w:b/>
          <w:color w:val="auto"/>
          <w:sz w:val="22"/>
          <w:szCs w:val="22"/>
          <w:lang w:eastAsia="ar-SA"/>
        </w:rPr>
        <w:t xml:space="preserve"> Pozycja </w:t>
      </w:r>
      <w:r w:rsidR="00405F49">
        <w:rPr>
          <w:rFonts w:ascii="Cambria" w:hAnsi="Cambria" w:cs="Times New Roman"/>
          <w:b/>
          <w:color w:val="auto"/>
          <w:sz w:val="22"/>
          <w:szCs w:val="22"/>
          <w:lang w:eastAsia="ar-SA"/>
        </w:rPr>
        <w:t>1</w:t>
      </w:r>
      <w:r w:rsidR="00405F49" w:rsidRPr="00305860">
        <w:rPr>
          <w:rFonts w:ascii="Cambria" w:hAnsi="Cambria" w:cs="Times New Roman"/>
          <w:b/>
          <w:color w:val="auto"/>
          <w:sz w:val="22"/>
          <w:szCs w:val="22"/>
          <w:lang w:eastAsia="ar-SA"/>
        </w:rPr>
        <w:t xml:space="preserve"> </w:t>
      </w:r>
      <w:r w:rsidR="00405F49" w:rsidRPr="00382EF4">
        <w:rPr>
          <w:rFonts w:ascii="Cambria" w:hAnsi="Cambria" w:cs="Times New Roman"/>
          <w:color w:val="auto"/>
          <w:sz w:val="22"/>
          <w:szCs w:val="22"/>
          <w:lang w:eastAsia="ar-SA"/>
        </w:rPr>
        <w:t>Czy Zamawiający dopuści fartuch</w:t>
      </w:r>
      <w:r w:rsidR="00405F49">
        <w:rPr>
          <w:rFonts w:ascii="Cambria" w:hAnsi="Cambria" w:cs="Times New Roman"/>
          <w:color w:val="auto"/>
          <w:sz w:val="22"/>
          <w:szCs w:val="22"/>
          <w:lang w:eastAsia="ar-SA"/>
        </w:rPr>
        <w:t xml:space="preserve"> w rozmiarze uniwersalnym „L”?</w:t>
      </w:r>
    </w:p>
    <w:p w:rsidR="00236EFA" w:rsidRPr="00853AD1" w:rsidRDefault="00236EFA" w:rsidP="00236EFA">
      <w:pPr>
        <w:jc w:val="both"/>
      </w:pPr>
      <w:r w:rsidRPr="00853AD1">
        <w:t>Odp :Zgodnie z siwz</w:t>
      </w:r>
    </w:p>
    <w:p w:rsidR="00236EFA" w:rsidRDefault="00236EFA" w:rsidP="00405F49">
      <w:pPr>
        <w:pStyle w:val="Default"/>
        <w:spacing w:line="288" w:lineRule="auto"/>
        <w:rPr>
          <w:rFonts w:ascii="Cambria" w:hAnsi="Cambria" w:cs="Times New Roman"/>
          <w:color w:val="auto"/>
          <w:sz w:val="22"/>
          <w:szCs w:val="22"/>
          <w:lang w:eastAsia="ar-SA"/>
        </w:rPr>
      </w:pPr>
    </w:p>
    <w:p w:rsidR="00405F49" w:rsidRDefault="00405F49" w:rsidP="00405F49">
      <w:pPr>
        <w:pStyle w:val="Default"/>
        <w:spacing w:line="288" w:lineRule="auto"/>
        <w:rPr>
          <w:rFonts w:ascii="Cambria" w:hAnsi="Cambria" w:cs="Times New Roman"/>
          <w:color w:val="auto"/>
          <w:sz w:val="22"/>
          <w:szCs w:val="22"/>
          <w:lang w:eastAsia="ar-SA"/>
        </w:rPr>
      </w:pPr>
    </w:p>
    <w:p w:rsidR="00405F49" w:rsidRDefault="00AC4186" w:rsidP="00405F49">
      <w:pPr>
        <w:pStyle w:val="Default"/>
        <w:spacing w:line="288" w:lineRule="auto"/>
        <w:rPr>
          <w:rFonts w:ascii="Cambria" w:hAnsi="Cambria" w:cs="Times New Roman"/>
          <w:color w:val="auto"/>
          <w:sz w:val="22"/>
          <w:szCs w:val="22"/>
          <w:lang w:eastAsia="ar-SA"/>
        </w:rPr>
      </w:pPr>
      <w:r>
        <w:rPr>
          <w:rFonts w:ascii="Cambria" w:hAnsi="Cambria" w:cs="Times New Roman"/>
          <w:b/>
          <w:color w:val="auto"/>
          <w:sz w:val="22"/>
          <w:szCs w:val="22"/>
          <w:lang w:eastAsia="ar-SA"/>
        </w:rPr>
        <w:t>167.</w:t>
      </w:r>
      <w:r w:rsidR="00405F49" w:rsidRPr="00305860">
        <w:rPr>
          <w:rFonts w:ascii="Cambria" w:hAnsi="Cambria" w:cs="Times New Roman"/>
          <w:b/>
          <w:color w:val="auto"/>
          <w:sz w:val="22"/>
          <w:szCs w:val="22"/>
          <w:lang w:eastAsia="ar-SA"/>
        </w:rPr>
        <w:t xml:space="preserve">Część </w:t>
      </w:r>
      <w:r w:rsidR="00405F49">
        <w:rPr>
          <w:rFonts w:ascii="Cambria" w:hAnsi="Cambria" w:cs="Times New Roman"/>
          <w:b/>
          <w:color w:val="auto"/>
          <w:sz w:val="22"/>
          <w:szCs w:val="22"/>
          <w:lang w:eastAsia="ar-SA"/>
        </w:rPr>
        <w:t>45</w:t>
      </w:r>
      <w:r w:rsidR="00405F49" w:rsidRPr="00305860">
        <w:rPr>
          <w:rFonts w:ascii="Cambria" w:hAnsi="Cambria" w:cs="Times New Roman"/>
          <w:b/>
          <w:color w:val="auto"/>
          <w:sz w:val="22"/>
          <w:szCs w:val="22"/>
          <w:lang w:eastAsia="ar-SA"/>
        </w:rPr>
        <w:t xml:space="preserve"> Pozycja </w:t>
      </w:r>
      <w:r w:rsidR="00405F49">
        <w:rPr>
          <w:rFonts w:ascii="Cambria" w:hAnsi="Cambria" w:cs="Times New Roman"/>
          <w:b/>
          <w:color w:val="auto"/>
          <w:sz w:val="22"/>
          <w:szCs w:val="22"/>
          <w:lang w:eastAsia="ar-SA"/>
        </w:rPr>
        <w:t>1</w:t>
      </w:r>
      <w:r w:rsidR="00405F49" w:rsidRPr="00305860">
        <w:rPr>
          <w:rFonts w:ascii="Cambria" w:hAnsi="Cambria" w:cs="Times New Roman"/>
          <w:b/>
          <w:color w:val="auto"/>
          <w:sz w:val="22"/>
          <w:szCs w:val="22"/>
          <w:lang w:eastAsia="ar-SA"/>
        </w:rPr>
        <w:t xml:space="preserve"> </w:t>
      </w:r>
      <w:r w:rsidR="00405F49" w:rsidRPr="00382EF4">
        <w:rPr>
          <w:rFonts w:ascii="Cambria" w:hAnsi="Cambria" w:cs="Times New Roman"/>
          <w:color w:val="auto"/>
          <w:sz w:val="22"/>
          <w:szCs w:val="22"/>
          <w:lang w:eastAsia="ar-SA"/>
        </w:rPr>
        <w:t>Czy Zamawiający dopuści fartuch</w:t>
      </w:r>
      <w:r w:rsidR="00405F49">
        <w:rPr>
          <w:rFonts w:ascii="Cambria" w:hAnsi="Cambria" w:cs="Times New Roman"/>
          <w:color w:val="auto"/>
          <w:sz w:val="22"/>
          <w:szCs w:val="22"/>
          <w:lang w:eastAsia="ar-SA"/>
        </w:rPr>
        <w:t xml:space="preserve"> w rozmiarze L i XL?</w:t>
      </w:r>
    </w:p>
    <w:p w:rsidR="00236EFA" w:rsidRPr="00853AD1" w:rsidRDefault="00236EFA" w:rsidP="00236EFA">
      <w:pPr>
        <w:jc w:val="both"/>
      </w:pPr>
      <w:r w:rsidRPr="00853AD1">
        <w:t>Odp :Zgodnie z siwz</w:t>
      </w:r>
    </w:p>
    <w:p w:rsidR="00236EFA" w:rsidRDefault="00236EFA" w:rsidP="00405F49">
      <w:pPr>
        <w:pStyle w:val="Default"/>
        <w:spacing w:line="288" w:lineRule="auto"/>
        <w:rPr>
          <w:rFonts w:ascii="Cambria" w:hAnsi="Cambria" w:cs="Times New Roman"/>
          <w:color w:val="auto"/>
          <w:sz w:val="22"/>
          <w:szCs w:val="22"/>
          <w:lang w:eastAsia="ar-SA"/>
        </w:rPr>
      </w:pPr>
    </w:p>
    <w:p w:rsidR="00405F49" w:rsidRDefault="00405F49" w:rsidP="00405F49">
      <w:pPr>
        <w:pStyle w:val="Default"/>
        <w:spacing w:line="288" w:lineRule="auto"/>
        <w:rPr>
          <w:rFonts w:ascii="Cambria" w:hAnsi="Cambria" w:cs="Times New Roman"/>
          <w:color w:val="auto"/>
          <w:sz w:val="22"/>
          <w:szCs w:val="22"/>
          <w:lang w:eastAsia="ar-SA"/>
        </w:rPr>
      </w:pPr>
    </w:p>
    <w:p w:rsidR="00405F49" w:rsidRDefault="00AC4186" w:rsidP="00405F49">
      <w:pPr>
        <w:pStyle w:val="Default"/>
        <w:spacing w:line="288" w:lineRule="auto"/>
        <w:rPr>
          <w:rFonts w:ascii="Cambria" w:hAnsi="Cambria" w:cs="Times New Roman"/>
          <w:color w:val="auto"/>
          <w:sz w:val="22"/>
          <w:szCs w:val="22"/>
          <w:lang w:eastAsia="ar-SA"/>
        </w:rPr>
      </w:pPr>
      <w:r>
        <w:rPr>
          <w:rFonts w:ascii="Cambria" w:hAnsi="Cambria" w:cs="Times New Roman"/>
          <w:b/>
          <w:color w:val="auto"/>
          <w:sz w:val="22"/>
          <w:szCs w:val="22"/>
          <w:lang w:eastAsia="ar-SA"/>
        </w:rPr>
        <w:t>168.</w:t>
      </w:r>
      <w:r w:rsidR="00405F49" w:rsidRPr="00305860">
        <w:rPr>
          <w:rFonts w:ascii="Cambria" w:hAnsi="Cambria" w:cs="Times New Roman"/>
          <w:b/>
          <w:color w:val="auto"/>
          <w:sz w:val="22"/>
          <w:szCs w:val="22"/>
          <w:lang w:eastAsia="ar-SA"/>
        </w:rPr>
        <w:t xml:space="preserve">Część </w:t>
      </w:r>
      <w:r w:rsidR="00405F49">
        <w:rPr>
          <w:rFonts w:ascii="Cambria" w:hAnsi="Cambria" w:cs="Times New Roman"/>
          <w:b/>
          <w:color w:val="auto"/>
          <w:sz w:val="22"/>
          <w:szCs w:val="22"/>
          <w:lang w:eastAsia="ar-SA"/>
        </w:rPr>
        <w:t xml:space="preserve">46 </w:t>
      </w:r>
      <w:r w:rsidR="00405F49" w:rsidRPr="00305860">
        <w:rPr>
          <w:rFonts w:ascii="Cambria" w:hAnsi="Cambria" w:cs="Times New Roman"/>
          <w:b/>
          <w:color w:val="auto"/>
          <w:sz w:val="22"/>
          <w:szCs w:val="22"/>
          <w:lang w:eastAsia="ar-SA"/>
        </w:rPr>
        <w:t xml:space="preserve">Pozycja </w:t>
      </w:r>
      <w:r w:rsidR="00405F49">
        <w:rPr>
          <w:rFonts w:ascii="Cambria" w:hAnsi="Cambria" w:cs="Times New Roman"/>
          <w:b/>
          <w:color w:val="auto"/>
          <w:sz w:val="22"/>
          <w:szCs w:val="22"/>
          <w:lang w:eastAsia="ar-SA"/>
        </w:rPr>
        <w:t xml:space="preserve">1-2 </w:t>
      </w:r>
      <w:r w:rsidR="00405F49" w:rsidRPr="00305860">
        <w:rPr>
          <w:rFonts w:ascii="Cambria" w:hAnsi="Cambria" w:cs="Times New Roman"/>
          <w:b/>
          <w:color w:val="auto"/>
          <w:sz w:val="22"/>
          <w:szCs w:val="22"/>
          <w:lang w:eastAsia="ar-SA"/>
        </w:rPr>
        <w:t xml:space="preserve"> </w:t>
      </w:r>
      <w:r w:rsidR="00405F49" w:rsidRPr="00382EF4">
        <w:rPr>
          <w:rFonts w:ascii="Cambria" w:hAnsi="Cambria" w:cs="Times New Roman"/>
          <w:color w:val="auto"/>
          <w:sz w:val="22"/>
          <w:szCs w:val="22"/>
          <w:lang w:eastAsia="ar-SA"/>
        </w:rPr>
        <w:t>Czy Zamawiający dopuści</w:t>
      </w:r>
      <w:r w:rsidR="00405F49">
        <w:rPr>
          <w:rFonts w:ascii="Cambria" w:hAnsi="Cambria" w:cs="Times New Roman"/>
          <w:color w:val="auto"/>
          <w:sz w:val="22"/>
          <w:szCs w:val="22"/>
          <w:lang w:eastAsia="ar-SA"/>
        </w:rPr>
        <w:t xml:space="preserve"> maski z gumkami zakładanymi na uszy?</w:t>
      </w:r>
    </w:p>
    <w:p w:rsidR="00236EFA" w:rsidRPr="00853AD1" w:rsidRDefault="00236EFA" w:rsidP="00236EFA">
      <w:pPr>
        <w:jc w:val="both"/>
      </w:pPr>
      <w:r w:rsidRPr="00853AD1">
        <w:t>Odp :Zgodnie z siwz</w:t>
      </w:r>
    </w:p>
    <w:p w:rsidR="00236EFA" w:rsidRDefault="00236EFA" w:rsidP="00405F49">
      <w:pPr>
        <w:pStyle w:val="Default"/>
        <w:spacing w:line="288" w:lineRule="auto"/>
        <w:rPr>
          <w:rFonts w:ascii="Cambria" w:hAnsi="Cambria" w:cs="Times New Roman"/>
          <w:color w:val="auto"/>
          <w:sz w:val="22"/>
          <w:szCs w:val="22"/>
          <w:lang w:eastAsia="ar-SA"/>
        </w:rPr>
      </w:pPr>
    </w:p>
    <w:p w:rsidR="0001651F" w:rsidRPr="00F62EEB" w:rsidRDefault="0001651F" w:rsidP="0001651F">
      <w:pPr>
        <w:jc w:val="both"/>
        <w:rPr>
          <w:rFonts w:ascii="Times New Roman" w:eastAsiaTheme="minorHAnsi" w:hAnsi="Times New Roman"/>
          <w:b/>
          <w:bCs/>
          <w:szCs w:val="20"/>
        </w:rPr>
      </w:pPr>
      <w:r w:rsidRPr="00F62EEB">
        <w:rPr>
          <w:rFonts w:ascii="Times New Roman" w:eastAsiaTheme="minorHAnsi" w:hAnsi="Times New Roman"/>
          <w:b/>
          <w:bCs/>
          <w:szCs w:val="20"/>
        </w:rPr>
        <w:t>Część 3, poz. 1</w:t>
      </w:r>
    </w:p>
    <w:p w:rsidR="0001651F" w:rsidRDefault="0001651F" w:rsidP="0001651F">
      <w:pPr>
        <w:jc w:val="both"/>
        <w:rPr>
          <w:rFonts w:ascii="Times New Roman" w:eastAsiaTheme="minorHAnsi" w:hAnsi="Times New Roman"/>
          <w:bCs/>
          <w:szCs w:val="20"/>
        </w:rPr>
      </w:pPr>
      <w:r w:rsidRPr="0001651F">
        <w:rPr>
          <w:rFonts w:ascii="Times New Roman" w:eastAsiaTheme="minorHAnsi" w:hAnsi="Times New Roman"/>
          <w:b/>
          <w:bCs/>
          <w:szCs w:val="20"/>
        </w:rPr>
        <w:t>169.</w:t>
      </w:r>
      <w:r w:rsidRPr="00F62EEB">
        <w:rPr>
          <w:rFonts w:ascii="Times New Roman" w:eastAsiaTheme="minorHAnsi" w:hAnsi="Times New Roman"/>
          <w:bCs/>
          <w:szCs w:val="20"/>
        </w:rPr>
        <w:t>Prosimy Zamawiającego o dopuszczenie sterylnego, jednorazowego fartucha chirurgicznego wykonanego z materiału typu SMMMS. Odporność na przenikanie cieczy min. 120 cmH2O. Długość min. 150 cm dla rozmiaru XLL. Pozostałość zgodnie z SIWZ.</w:t>
      </w:r>
    </w:p>
    <w:p w:rsidR="0001651F" w:rsidRDefault="0001651F" w:rsidP="0001651F">
      <w:pPr>
        <w:rPr>
          <w:rFonts w:ascii="Calibri" w:hAnsi="Calibri" w:cs="Calibri"/>
          <w:color w:val="000000"/>
        </w:rPr>
      </w:pPr>
      <w:r>
        <w:rPr>
          <w:rFonts w:cs="Times New Roman"/>
        </w:rPr>
        <w:lastRenderedPageBreak/>
        <w:t xml:space="preserve">Odp : Zamawiający dopuszcza  </w:t>
      </w:r>
    </w:p>
    <w:p w:rsidR="0001651F" w:rsidRPr="00F62EEB" w:rsidRDefault="0001651F" w:rsidP="0001651F">
      <w:pPr>
        <w:jc w:val="both"/>
        <w:rPr>
          <w:rFonts w:ascii="Times New Roman" w:eastAsiaTheme="minorHAnsi" w:hAnsi="Times New Roman"/>
          <w:bCs/>
          <w:szCs w:val="20"/>
        </w:rPr>
      </w:pPr>
    </w:p>
    <w:p w:rsidR="0001651F" w:rsidRPr="00F62EEB" w:rsidRDefault="0001651F" w:rsidP="0001651F">
      <w:pPr>
        <w:jc w:val="both"/>
        <w:rPr>
          <w:rFonts w:ascii="Times New Roman" w:eastAsiaTheme="minorHAnsi" w:hAnsi="Times New Roman"/>
          <w:b/>
          <w:bCs/>
          <w:szCs w:val="20"/>
        </w:rPr>
      </w:pPr>
      <w:r w:rsidRPr="00F62EEB">
        <w:rPr>
          <w:rFonts w:ascii="Times New Roman" w:eastAsiaTheme="minorHAnsi" w:hAnsi="Times New Roman"/>
          <w:b/>
          <w:bCs/>
          <w:szCs w:val="20"/>
        </w:rPr>
        <w:t>Część 3, poz. 2</w:t>
      </w:r>
    </w:p>
    <w:p w:rsidR="0001651F" w:rsidRDefault="0001651F" w:rsidP="0001651F">
      <w:pPr>
        <w:jc w:val="both"/>
        <w:rPr>
          <w:rFonts w:ascii="Times New Roman" w:eastAsiaTheme="minorHAnsi" w:hAnsi="Times New Roman"/>
          <w:bCs/>
          <w:szCs w:val="20"/>
        </w:rPr>
      </w:pPr>
      <w:r w:rsidRPr="0001651F">
        <w:rPr>
          <w:rFonts w:ascii="Times New Roman" w:eastAsiaTheme="minorHAnsi" w:hAnsi="Times New Roman"/>
          <w:b/>
          <w:bCs/>
          <w:szCs w:val="20"/>
        </w:rPr>
        <w:t>170.</w:t>
      </w:r>
      <w:r w:rsidRPr="00F62EEB">
        <w:rPr>
          <w:rFonts w:ascii="Times New Roman" w:eastAsiaTheme="minorHAnsi" w:hAnsi="Times New Roman"/>
          <w:bCs/>
          <w:szCs w:val="20"/>
        </w:rPr>
        <w:t>Prosimy Zamawiającego o dopuszczenie sterylnego, jednorazowego fartucha chirurgicznego wykonanego z materiału typu SMMMS. Odporność na przenikanie cieczy min. 120 cmH2O. Długość min. 140 cm dla rozmiaru XL. Pozostałość zgodnie z SIWZ.</w:t>
      </w:r>
    </w:p>
    <w:p w:rsidR="0001651F" w:rsidRPr="00853AD1" w:rsidRDefault="0001651F" w:rsidP="0001651F">
      <w:pPr>
        <w:jc w:val="both"/>
      </w:pPr>
      <w:r w:rsidRPr="00853AD1">
        <w:t>Odp :Zgodnie z siwz</w:t>
      </w:r>
    </w:p>
    <w:p w:rsidR="0001651F" w:rsidRPr="00F62EEB" w:rsidRDefault="0001651F" w:rsidP="0001651F">
      <w:pPr>
        <w:jc w:val="both"/>
        <w:rPr>
          <w:rFonts w:ascii="Times New Roman" w:eastAsiaTheme="minorHAnsi" w:hAnsi="Times New Roman"/>
          <w:bCs/>
          <w:szCs w:val="20"/>
        </w:rPr>
      </w:pPr>
    </w:p>
    <w:p w:rsidR="0001651F" w:rsidRPr="00F62EEB" w:rsidRDefault="0001651F" w:rsidP="0001651F">
      <w:pPr>
        <w:jc w:val="both"/>
        <w:rPr>
          <w:rFonts w:ascii="Times New Roman" w:eastAsiaTheme="minorHAnsi" w:hAnsi="Times New Roman"/>
          <w:b/>
          <w:bCs/>
          <w:szCs w:val="20"/>
        </w:rPr>
      </w:pPr>
      <w:r w:rsidRPr="00F62EEB">
        <w:rPr>
          <w:rFonts w:ascii="Times New Roman" w:eastAsiaTheme="minorHAnsi" w:hAnsi="Times New Roman"/>
          <w:b/>
          <w:bCs/>
          <w:szCs w:val="20"/>
        </w:rPr>
        <w:t>Część 3, poz. 2</w:t>
      </w:r>
    </w:p>
    <w:p w:rsidR="0001651F" w:rsidRDefault="0001651F" w:rsidP="0001651F">
      <w:pPr>
        <w:jc w:val="both"/>
        <w:rPr>
          <w:rFonts w:ascii="Times New Roman" w:eastAsiaTheme="minorHAnsi" w:hAnsi="Times New Roman"/>
          <w:bCs/>
          <w:szCs w:val="20"/>
        </w:rPr>
      </w:pPr>
      <w:r w:rsidRPr="0001651F">
        <w:rPr>
          <w:rFonts w:ascii="Times New Roman" w:eastAsiaTheme="minorHAnsi" w:hAnsi="Times New Roman"/>
          <w:b/>
          <w:bCs/>
          <w:szCs w:val="20"/>
        </w:rPr>
        <w:t>171.</w:t>
      </w:r>
      <w:r w:rsidRPr="00F62EEB">
        <w:rPr>
          <w:rFonts w:ascii="Times New Roman" w:eastAsiaTheme="minorHAnsi" w:hAnsi="Times New Roman"/>
          <w:bCs/>
          <w:szCs w:val="20"/>
        </w:rPr>
        <w:t>Prosimy Zamawiającego o dopuszczenie sterylnego, jednorazowego fartucha chirurgicznego wykonanego z materiału typu SMMMS. Odporność na przenikanie cieczy min. 120 cmH2O. Długość min. 120 cm dla rozmiaru L. Pozostałość zgodnie z SIWZ.</w:t>
      </w:r>
    </w:p>
    <w:p w:rsidR="00E1138C" w:rsidRPr="00853AD1" w:rsidRDefault="00E1138C" w:rsidP="00E1138C">
      <w:pPr>
        <w:jc w:val="both"/>
      </w:pPr>
      <w:r w:rsidRPr="00853AD1">
        <w:t>Odp :Zgodnie z siwz</w:t>
      </w:r>
    </w:p>
    <w:p w:rsidR="00E1138C" w:rsidRPr="00F62EEB" w:rsidRDefault="00E1138C" w:rsidP="0001651F">
      <w:pPr>
        <w:jc w:val="both"/>
        <w:rPr>
          <w:rFonts w:ascii="Times New Roman" w:eastAsiaTheme="minorHAnsi" w:hAnsi="Times New Roman"/>
          <w:bCs/>
          <w:szCs w:val="20"/>
        </w:rPr>
      </w:pPr>
    </w:p>
    <w:p w:rsidR="0001651F" w:rsidRPr="00F62EEB" w:rsidRDefault="0001651F" w:rsidP="0001651F">
      <w:pPr>
        <w:rPr>
          <w:rFonts w:ascii="Times New Roman" w:hAnsi="Times New Roman"/>
          <w:b/>
          <w:szCs w:val="20"/>
        </w:rPr>
      </w:pPr>
      <w:r w:rsidRPr="00F62EEB">
        <w:rPr>
          <w:rFonts w:ascii="Times New Roman" w:hAnsi="Times New Roman"/>
          <w:b/>
          <w:szCs w:val="20"/>
        </w:rPr>
        <w:t>Pakiet 5, poz. 1</w:t>
      </w:r>
    </w:p>
    <w:p w:rsidR="0001651F" w:rsidRPr="00F62EEB" w:rsidRDefault="001E0605" w:rsidP="0001651F">
      <w:pPr>
        <w:jc w:val="both"/>
        <w:rPr>
          <w:rFonts w:ascii="Times New Roman" w:hAnsi="Times New Roman"/>
          <w:szCs w:val="20"/>
        </w:rPr>
      </w:pPr>
      <w:r w:rsidRPr="001E0605">
        <w:rPr>
          <w:rFonts w:ascii="Times New Roman" w:hAnsi="Times New Roman"/>
          <w:b/>
          <w:szCs w:val="20"/>
        </w:rPr>
        <w:t>172</w:t>
      </w:r>
      <w:r>
        <w:rPr>
          <w:rFonts w:ascii="Times New Roman" w:hAnsi="Times New Roman"/>
          <w:szCs w:val="20"/>
        </w:rPr>
        <w:t>.</w:t>
      </w:r>
      <w:r w:rsidR="0001651F" w:rsidRPr="00F62EEB">
        <w:rPr>
          <w:rFonts w:ascii="Times New Roman" w:hAnsi="Times New Roman"/>
          <w:szCs w:val="20"/>
        </w:rPr>
        <w:t>Prosimy Zamawiającego o dopuszczenie zestawu uniwersalny do zabiegów chirurgicznych.</w:t>
      </w:r>
    </w:p>
    <w:p w:rsidR="0001651F" w:rsidRPr="00F62EEB" w:rsidRDefault="0001651F" w:rsidP="0001651F">
      <w:pPr>
        <w:jc w:val="both"/>
        <w:rPr>
          <w:rFonts w:ascii="Times New Roman" w:hAnsi="Times New Roman"/>
          <w:szCs w:val="20"/>
        </w:rPr>
      </w:pPr>
      <w:r w:rsidRPr="00F62EEB">
        <w:rPr>
          <w:rFonts w:ascii="Times New Roman" w:hAnsi="Times New Roman"/>
          <w:szCs w:val="20"/>
        </w:rPr>
        <w:t>Skład zestawu:</w:t>
      </w:r>
    </w:p>
    <w:p w:rsidR="0001651F" w:rsidRPr="00F62EEB" w:rsidRDefault="0001651F" w:rsidP="0001651F">
      <w:pPr>
        <w:pStyle w:val="Nagwek"/>
        <w:jc w:val="both"/>
        <w:rPr>
          <w:szCs w:val="20"/>
        </w:rPr>
      </w:pPr>
      <w:r w:rsidRPr="00F62EEB">
        <w:rPr>
          <w:szCs w:val="20"/>
        </w:rPr>
        <w:t>- 1 x serweta na stolik narzędziowy 140x190 cm z  folii PE 50µ ze wzmocnieniem  (owiniecie zestawu)</w:t>
      </w:r>
    </w:p>
    <w:p w:rsidR="0001651F" w:rsidRPr="00F62EEB" w:rsidRDefault="0001651F" w:rsidP="0001651F">
      <w:pPr>
        <w:pStyle w:val="Nagwek"/>
        <w:jc w:val="both"/>
        <w:rPr>
          <w:szCs w:val="20"/>
        </w:rPr>
      </w:pPr>
      <w:r w:rsidRPr="00F62EEB">
        <w:rPr>
          <w:szCs w:val="20"/>
        </w:rPr>
        <w:t>- 1 x serweta na stolik Mayo 80x142 cm ze wzmocnieniem,składana rewersowo</w:t>
      </w:r>
    </w:p>
    <w:p w:rsidR="0001651F" w:rsidRPr="00F62EEB" w:rsidRDefault="0001651F" w:rsidP="0001651F">
      <w:pPr>
        <w:pStyle w:val="Nagwek"/>
        <w:jc w:val="both"/>
        <w:rPr>
          <w:szCs w:val="20"/>
        </w:rPr>
      </w:pPr>
      <w:r w:rsidRPr="00F62EEB">
        <w:rPr>
          <w:szCs w:val="20"/>
        </w:rPr>
        <w:t>- 2 x serwety boczne 75x90 cm, przylepna na  dłuższeym boku</w:t>
      </w:r>
    </w:p>
    <w:p w:rsidR="0001651F" w:rsidRPr="00F62EEB" w:rsidRDefault="0001651F" w:rsidP="0001651F">
      <w:pPr>
        <w:pStyle w:val="Nagwek"/>
        <w:jc w:val="both"/>
        <w:rPr>
          <w:szCs w:val="20"/>
        </w:rPr>
      </w:pPr>
      <w:r w:rsidRPr="00F62EEB">
        <w:rPr>
          <w:szCs w:val="20"/>
        </w:rPr>
        <w:t>- 1 x  serweta dolna 175x175 cm, przylepna</w:t>
      </w:r>
    </w:p>
    <w:p w:rsidR="0001651F" w:rsidRPr="00F62EEB" w:rsidRDefault="0001651F" w:rsidP="0001651F">
      <w:pPr>
        <w:pStyle w:val="Nagwek"/>
        <w:jc w:val="both"/>
        <w:rPr>
          <w:szCs w:val="20"/>
        </w:rPr>
      </w:pPr>
      <w:r w:rsidRPr="00F62EEB">
        <w:rPr>
          <w:szCs w:val="20"/>
        </w:rPr>
        <w:t>- 1 x  serwetę górna 150x240 cm, przylepna ( taśma lepna dł. ok 80 cm)</w:t>
      </w:r>
    </w:p>
    <w:p w:rsidR="0001651F" w:rsidRPr="00F62EEB" w:rsidRDefault="0001651F" w:rsidP="0001651F">
      <w:pPr>
        <w:pStyle w:val="Nagwek"/>
        <w:jc w:val="both"/>
        <w:rPr>
          <w:szCs w:val="20"/>
        </w:rPr>
      </w:pPr>
      <w:r w:rsidRPr="00F62EEB">
        <w:rPr>
          <w:szCs w:val="20"/>
        </w:rPr>
        <w:t>- 1 x taśma lepna 9x50 cm</w:t>
      </w:r>
    </w:p>
    <w:p w:rsidR="0001651F" w:rsidRPr="00F62EEB" w:rsidRDefault="0001651F" w:rsidP="0001651F">
      <w:pPr>
        <w:pStyle w:val="Nagwek"/>
        <w:jc w:val="both"/>
        <w:rPr>
          <w:szCs w:val="20"/>
        </w:rPr>
      </w:pPr>
      <w:r w:rsidRPr="00F62EEB">
        <w:rPr>
          <w:szCs w:val="20"/>
        </w:rPr>
        <w:t xml:space="preserve">- 4 x ręcznik chłonny z mikrosiecią zabezpieczająca przed rozrywaniem 20x30 +/-2cm </w:t>
      </w:r>
    </w:p>
    <w:p w:rsidR="0001651F" w:rsidRPr="00F62EEB" w:rsidRDefault="0001651F" w:rsidP="0001651F">
      <w:pPr>
        <w:jc w:val="both"/>
        <w:rPr>
          <w:rFonts w:ascii="Times New Roman" w:hAnsi="Times New Roman"/>
          <w:szCs w:val="20"/>
        </w:rPr>
      </w:pPr>
      <w:r w:rsidRPr="00F62EEB">
        <w:rPr>
          <w:rFonts w:ascii="Times New Roman" w:hAnsi="Times New Roman"/>
          <w:szCs w:val="20"/>
        </w:rPr>
        <w:t>Tolerancja rozmiarów +/-2 cm</w:t>
      </w:r>
    </w:p>
    <w:p w:rsidR="0001651F" w:rsidRPr="00F62EEB" w:rsidRDefault="0001651F" w:rsidP="0001651F">
      <w:pPr>
        <w:rPr>
          <w:rFonts w:ascii="Times New Roman" w:hAnsi="Times New Roman"/>
          <w:szCs w:val="20"/>
        </w:rPr>
      </w:pPr>
      <w:r w:rsidRPr="00F62EEB">
        <w:rPr>
          <w:rFonts w:ascii="Times New Roman" w:hAnsi="Times New Roman"/>
          <w:szCs w:val="20"/>
        </w:rPr>
        <w:lastRenderedPageBreak/>
        <w:t>Serwety okrywające pacjenta wykonane z chłonnego na całej powierzchni  laminatu 2-warstwowego o gramaturze max.58g/m</w:t>
      </w:r>
      <w:r w:rsidRPr="00F62EEB">
        <w:rPr>
          <w:rFonts w:ascii="Times New Roman" w:hAnsi="Times New Roman"/>
          <w:szCs w:val="20"/>
          <w:vertAlign w:val="superscript"/>
        </w:rPr>
        <w:t>2</w:t>
      </w:r>
      <w:r w:rsidRPr="00F62EEB">
        <w:rPr>
          <w:rFonts w:ascii="Times New Roman" w:hAnsi="Times New Roman"/>
          <w:szCs w:val="20"/>
        </w:rPr>
        <w:t>, dobrze układającego się na pacjencie, odpornego na przenikanie płynów &gt; 175 cm H</w:t>
      </w:r>
      <w:r w:rsidRPr="00F62EEB">
        <w:rPr>
          <w:rFonts w:ascii="Times New Roman" w:hAnsi="Times New Roman"/>
          <w:szCs w:val="20"/>
          <w:vertAlign w:val="subscript"/>
        </w:rPr>
        <w:t>2</w:t>
      </w:r>
      <w:r w:rsidRPr="00F62EEB">
        <w:rPr>
          <w:rFonts w:ascii="Times New Roman" w:hAnsi="Times New Roman"/>
          <w:szCs w:val="20"/>
        </w:rPr>
        <w:t>O) odpornego  na rozerwanie na mokro/sucho (min. 145 kPa), niepylącego  (współczynnik pylenia ≤ 1,7 log</w:t>
      </w:r>
      <w:r w:rsidRPr="00F62EEB">
        <w:rPr>
          <w:rFonts w:ascii="Times New Roman" w:hAnsi="Times New Roman"/>
          <w:szCs w:val="20"/>
          <w:vertAlign w:val="subscript"/>
        </w:rPr>
        <w:t>10</w:t>
      </w:r>
    </w:p>
    <w:p w:rsidR="003249C4" w:rsidRDefault="003249C4" w:rsidP="003249C4">
      <w:pPr>
        <w:rPr>
          <w:rFonts w:ascii="Calibri" w:hAnsi="Calibri" w:cs="Calibri"/>
          <w:color w:val="000000"/>
        </w:rPr>
      </w:pPr>
      <w:r>
        <w:rPr>
          <w:rFonts w:cs="Times New Roman"/>
        </w:rPr>
        <w:t xml:space="preserve">Odp : Zamawiający dopuszcza  </w:t>
      </w:r>
    </w:p>
    <w:p w:rsidR="0001651F" w:rsidRPr="00F62EEB" w:rsidRDefault="0001651F" w:rsidP="0001651F">
      <w:pPr>
        <w:jc w:val="both"/>
        <w:rPr>
          <w:rFonts w:ascii="Times New Roman" w:hAnsi="Times New Roman"/>
          <w:szCs w:val="20"/>
        </w:rPr>
      </w:pPr>
    </w:p>
    <w:p w:rsidR="0001651F" w:rsidRPr="00F62EEB" w:rsidRDefault="0001651F" w:rsidP="0001651F">
      <w:pPr>
        <w:jc w:val="both"/>
        <w:rPr>
          <w:rFonts w:ascii="Times New Roman" w:hAnsi="Times New Roman"/>
          <w:b/>
          <w:szCs w:val="20"/>
        </w:rPr>
      </w:pPr>
      <w:r w:rsidRPr="00F62EEB">
        <w:rPr>
          <w:rFonts w:ascii="Times New Roman" w:hAnsi="Times New Roman"/>
          <w:b/>
          <w:szCs w:val="20"/>
        </w:rPr>
        <w:t>Pakiet 5, pozycja 2</w:t>
      </w:r>
    </w:p>
    <w:p w:rsidR="0001651F" w:rsidRPr="00F62EEB" w:rsidRDefault="001E0605" w:rsidP="0001651F">
      <w:pPr>
        <w:jc w:val="both"/>
        <w:rPr>
          <w:rFonts w:ascii="Times New Roman" w:hAnsi="Times New Roman"/>
          <w:szCs w:val="20"/>
        </w:rPr>
      </w:pPr>
      <w:r w:rsidRPr="001E0605">
        <w:rPr>
          <w:rFonts w:ascii="Times New Roman" w:hAnsi="Times New Roman"/>
          <w:b/>
          <w:szCs w:val="20"/>
        </w:rPr>
        <w:t>173</w:t>
      </w:r>
      <w:r>
        <w:rPr>
          <w:rFonts w:ascii="Times New Roman" w:hAnsi="Times New Roman"/>
          <w:szCs w:val="20"/>
        </w:rPr>
        <w:t>.</w:t>
      </w:r>
      <w:r w:rsidR="0001651F" w:rsidRPr="00F62EEB">
        <w:rPr>
          <w:rFonts w:ascii="Times New Roman" w:hAnsi="Times New Roman"/>
          <w:szCs w:val="20"/>
        </w:rPr>
        <w:t xml:space="preserve"> Prosimy Zamawiającego o dopuszczenie zestawu do cięcia cesarskiego. Skład zestawu:</w:t>
      </w:r>
    </w:p>
    <w:p w:rsidR="0001651F" w:rsidRPr="00F62EEB" w:rsidRDefault="0001651F" w:rsidP="0001651F">
      <w:pPr>
        <w:jc w:val="both"/>
        <w:rPr>
          <w:rFonts w:ascii="Times New Roman" w:hAnsi="Times New Roman"/>
          <w:szCs w:val="20"/>
        </w:rPr>
      </w:pPr>
      <w:r w:rsidRPr="00F62EEB">
        <w:rPr>
          <w:rFonts w:ascii="Times New Roman" w:hAnsi="Times New Roman"/>
          <w:szCs w:val="20"/>
        </w:rPr>
        <w:t>-1 x serweta na stolik narzędziowy 140x190 cm z folii PE 50µ ze wzmocnieniem  z polipropylenu</w:t>
      </w:r>
    </w:p>
    <w:p w:rsidR="0001651F" w:rsidRPr="00F62EEB" w:rsidRDefault="0001651F" w:rsidP="0001651F">
      <w:pPr>
        <w:jc w:val="both"/>
        <w:rPr>
          <w:rFonts w:ascii="Times New Roman" w:hAnsi="Times New Roman"/>
          <w:szCs w:val="20"/>
        </w:rPr>
      </w:pPr>
      <w:r w:rsidRPr="00F62EEB">
        <w:rPr>
          <w:rFonts w:ascii="Times New Roman" w:hAnsi="Times New Roman"/>
          <w:szCs w:val="20"/>
        </w:rPr>
        <w:t>-1 x  serweta na stolik Mayo 80x142 cm ze wzmocnieniem</w:t>
      </w:r>
    </w:p>
    <w:p w:rsidR="0001651F" w:rsidRPr="00F62EEB" w:rsidRDefault="0001651F" w:rsidP="0001651F">
      <w:pPr>
        <w:jc w:val="both"/>
        <w:rPr>
          <w:rFonts w:ascii="Times New Roman" w:hAnsi="Times New Roman"/>
          <w:szCs w:val="20"/>
        </w:rPr>
      </w:pPr>
      <w:r w:rsidRPr="00F62EEB">
        <w:rPr>
          <w:rFonts w:ascii="Times New Roman" w:hAnsi="Times New Roman"/>
          <w:szCs w:val="20"/>
        </w:rPr>
        <w:t>-1 x kocyk dla noworodka 100x105 cm z włókniny Spunlace</w:t>
      </w:r>
    </w:p>
    <w:p w:rsidR="0001651F" w:rsidRPr="00F62EEB" w:rsidRDefault="0001651F" w:rsidP="0001651F">
      <w:pPr>
        <w:jc w:val="both"/>
        <w:rPr>
          <w:rFonts w:ascii="Times New Roman" w:hAnsi="Times New Roman"/>
          <w:szCs w:val="20"/>
        </w:rPr>
      </w:pPr>
      <w:r w:rsidRPr="00F62EEB">
        <w:rPr>
          <w:rFonts w:ascii="Times New Roman" w:hAnsi="Times New Roman"/>
          <w:szCs w:val="20"/>
        </w:rPr>
        <w:t xml:space="preserve">-2 x ręcznik chłonny celulozowy z mikrosiecią zapobiegającą rozrywaniu 20x30 cm </w:t>
      </w:r>
    </w:p>
    <w:p w:rsidR="0001651F" w:rsidRPr="00F62EEB" w:rsidRDefault="0001651F" w:rsidP="0001651F">
      <w:pPr>
        <w:rPr>
          <w:rFonts w:ascii="Times New Roman" w:hAnsi="Times New Roman"/>
          <w:szCs w:val="20"/>
        </w:rPr>
      </w:pPr>
      <w:r w:rsidRPr="00F62EEB">
        <w:rPr>
          <w:rFonts w:ascii="Times New Roman" w:hAnsi="Times New Roman"/>
          <w:szCs w:val="20"/>
        </w:rPr>
        <w:t>-1 x serweta do cięcia cesarskiego 196x249x300 cm kształt T, z otworem 30x36cm wypełniony folią chirurgiczną wokół brzegów otworu, z torbą na płyny 270</w:t>
      </w:r>
      <w:r w:rsidRPr="00F62EEB">
        <w:rPr>
          <w:rFonts w:ascii="Cambria Math" w:hAnsi="Cambria Math" w:cs="Cambria Math"/>
          <w:szCs w:val="20"/>
        </w:rPr>
        <w:t>⁰</w:t>
      </w:r>
      <w:r w:rsidRPr="00F62EEB">
        <w:rPr>
          <w:rFonts w:ascii="Times New Roman" w:hAnsi="Times New Roman"/>
          <w:szCs w:val="20"/>
        </w:rPr>
        <w:t xml:space="preserve"> min. 65x110 cm z kształtką do formowania  oraz z 2 portami do ssaka, wzmocnienie chłonne wokół otworu 50x65+/- 3cm, zintegrowane 4 podwójne organizatory przewodów  oraz dodatkowe wzmocnienie chłonne na kończynach pacjentki 40x60 +/-3cm. Serweta w części okrywającej pacjentkę  z laminatu z warstwą komfortu (trilaminat o gramaturze max.66g/m</w:t>
      </w:r>
      <w:r w:rsidRPr="00F62EEB">
        <w:rPr>
          <w:rFonts w:ascii="Times New Roman" w:hAnsi="Times New Roman"/>
          <w:szCs w:val="20"/>
          <w:vertAlign w:val="superscript"/>
        </w:rPr>
        <w:t>2</w:t>
      </w:r>
      <w:r w:rsidRPr="00F62EEB">
        <w:rPr>
          <w:rFonts w:ascii="Times New Roman" w:hAnsi="Times New Roman"/>
          <w:szCs w:val="20"/>
        </w:rPr>
        <w:t>), pozbawiona  włókien celulozy i wiskozy (współczynnik pylenia≤1,9 log</w:t>
      </w:r>
      <w:r w:rsidRPr="00F62EEB">
        <w:rPr>
          <w:rFonts w:ascii="Times New Roman" w:hAnsi="Times New Roman"/>
          <w:szCs w:val="20"/>
          <w:vertAlign w:val="subscript"/>
        </w:rPr>
        <w:t>10</w:t>
      </w:r>
      <w:r w:rsidRPr="00F62EEB">
        <w:rPr>
          <w:rFonts w:ascii="Times New Roman" w:hAnsi="Times New Roman"/>
          <w:szCs w:val="20"/>
        </w:rPr>
        <w:t>),o odporności na penetracje płynów &gt; 200cm H</w:t>
      </w:r>
      <w:r w:rsidRPr="00F62EEB">
        <w:rPr>
          <w:rFonts w:ascii="Times New Roman" w:hAnsi="Times New Roman"/>
          <w:szCs w:val="20"/>
          <w:vertAlign w:val="subscript"/>
        </w:rPr>
        <w:t>2</w:t>
      </w:r>
      <w:r w:rsidRPr="00F62EEB">
        <w:rPr>
          <w:rFonts w:ascii="Times New Roman" w:hAnsi="Times New Roman"/>
          <w:szCs w:val="20"/>
        </w:rPr>
        <w:t>O.</w:t>
      </w:r>
    </w:p>
    <w:p w:rsidR="001E0605" w:rsidRPr="00853AD1" w:rsidRDefault="001E0605" w:rsidP="001E0605">
      <w:pPr>
        <w:jc w:val="both"/>
      </w:pPr>
      <w:r w:rsidRPr="00853AD1">
        <w:t>Odp :Zgodnie z siwz</w:t>
      </w:r>
    </w:p>
    <w:p w:rsidR="0001651F" w:rsidRPr="00F62EEB" w:rsidRDefault="0001651F" w:rsidP="0001651F">
      <w:pPr>
        <w:rPr>
          <w:rFonts w:ascii="Times New Roman" w:hAnsi="Times New Roman"/>
          <w:szCs w:val="20"/>
        </w:rPr>
      </w:pPr>
    </w:p>
    <w:p w:rsidR="0001651F" w:rsidRPr="00F62EEB" w:rsidRDefault="0001651F" w:rsidP="0001651F">
      <w:pPr>
        <w:rPr>
          <w:rFonts w:ascii="Times New Roman" w:hAnsi="Times New Roman"/>
          <w:b/>
          <w:szCs w:val="20"/>
        </w:rPr>
      </w:pPr>
      <w:r w:rsidRPr="00F62EEB">
        <w:rPr>
          <w:rFonts w:ascii="Times New Roman" w:hAnsi="Times New Roman"/>
          <w:b/>
          <w:szCs w:val="20"/>
        </w:rPr>
        <w:t>Pakiet 5, poz. 3</w:t>
      </w:r>
    </w:p>
    <w:p w:rsidR="0001651F" w:rsidRPr="00F62EEB" w:rsidRDefault="008C3040" w:rsidP="0001651F">
      <w:pPr>
        <w:rPr>
          <w:rFonts w:ascii="Times New Roman" w:hAnsi="Times New Roman"/>
          <w:szCs w:val="20"/>
        </w:rPr>
      </w:pPr>
      <w:r w:rsidRPr="008C3040">
        <w:rPr>
          <w:rFonts w:ascii="Times New Roman" w:hAnsi="Times New Roman"/>
          <w:b/>
          <w:szCs w:val="20"/>
        </w:rPr>
        <w:t>174.</w:t>
      </w:r>
      <w:r w:rsidR="0001651F" w:rsidRPr="00F62EEB">
        <w:rPr>
          <w:rFonts w:ascii="Times New Roman" w:hAnsi="Times New Roman"/>
          <w:szCs w:val="20"/>
        </w:rPr>
        <w:t>Prosimy Zamawiającego o dopuszczenie serwety na stolik MAYO o rozmiarze 80 x 142 cm, pozostałość zgodnie z SIWZ.</w:t>
      </w:r>
    </w:p>
    <w:p w:rsidR="008C3040" w:rsidRDefault="008C3040" w:rsidP="008C3040">
      <w:pPr>
        <w:rPr>
          <w:rFonts w:ascii="Calibri" w:hAnsi="Calibri" w:cs="Calibri"/>
          <w:color w:val="000000"/>
        </w:rPr>
      </w:pPr>
      <w:r>
        <w:rPr>
          <w:rFonts w:cs="Times New Roman"/>
        </w:rPr>
        <w:t xml:space="preserve">Odp : Zamawiający dopuszcza  </w:t>
      </w:r>
    </w:p>
    <w:p w:rsidR="0001651F" w:rsidRPr="00F62EEB" w:rsidRDefault="0001651F" w:rsidP="0001651F">
      <w:pPr>
        <w:rPr>
          <w:rFonts w:ascii="Times New Roman" w:hAnsi="Times New Roman"/>
          <w:szCs w:val="20"/>
        </w:rPr>
      </w:pPr>
    </w:p>
    <w:p w:rsidR="0001651F" w:rsidRPr="00F62EEB" w:rsidRDefault="0001651F" w:rsidP="0001651F">
      <w:pPr>
        <w:rPr>
          <w:rFonts w:ascii="Times New Roman" w:hAnsi="Times New Roman"/>
          <w:b/>
          <w:szCs w:val="20"/>
        </w:rPr>
      </w:pPr>
      <w:r w:rsidRPr="00F62EEB">
        <w:rPr>
          <w:rFonts w:ascii="Times New Roman" w:hAnsi="Times New Roman"/>
          <w:b/>
          <w:szCs w:val="20"/>
        </w:rPr>
        <w:t>Pakiet 5, poz. 4, 5,6,7,16</w:t>
      </w:r>
    </w:p>
    <w:p w:rsidR="0001651F" w:rsidRPr="00F62EEB" w:rsidRDefault="00323A46" w:rsidP="0001651F">
      <w:pPr>
        <w:rPr>
          <w:rFonts w:ascii="Times New Roman" w:hAnsi="Times New Roman"/>
          <w:szCs w:val="20"/>
        </w:rPr>
      </w:pPr>
      <w:r w:rsidRPr="00323A46">
        <w:rPr>
          <w:rFonts w:ascii="Times New Roman" w:hAnsi="Times New Roman"/>
          <w:b/>
          <w:szCs w:val="20"/>
        </w:rPr>
        <w:lastRenderedPageBreak/>
        <w:t>175</w:t>
      </w:r>
      <w:r>
        <w:rPr>
          <w:rFonts w:ascii="Times New Roman" w:hAnsi="Times New Roman"/>
          <w:szCs w:val="20"/>
        </w:rPr>
        <w:t>.</w:t>
      </w:r>
      <w:r w:rsidR="0001651F" w:rsidRPr="00F62EEB">
        <w:rPr>
          <w:rFonts w:ascii="Times New Roman" w:hAnsi="Times New Roman"/>
          <w:szCs w:val="20"/>
        </w:rPr>
        <w:t xml:space="preserve">Prosimy Zamawiającego o wydzielenie w/w pozycji z pakietu 5, co </w:t>
      </w:r>
      <w:r w:rsidR="0001651F" w:rsidRPr="00F62EEB">
        <w:rPr>
          <w:rFonts w:ascii="Times New Roman" w:eastAsiaTheme="minorHAnsi" w:hAnsi="Times New Roman"/>
          <w:bCs/>
          <w:szCs w:val="20"/>
        </w:rPr>
        <w:t>umożliwi złożenie konkurencyjnej oferty.</w:t>
      </w:r>
    </w:p>
    <w:p w:rsidR="005D2361" w:rsidRPr="00853AD1" w:rsidRDefault="005D2361" w:rsidP="005D2361">
      <w:pPr>
        <w:jc w:val="both"/>
      </w:pPr>
      <w:r w:rsidRPr="00853AD1">
        <w:t>Odp :Zgodnie z siwz</w:t>
      </w:r>
    </w:p>
    <w:p w:rsidR="0001651F" w:rsidRDefault="0001651F" w:rsidP="0001651F">
      <w:pPr>
        <w:rPr>
          <w:rStyle w:val="FontStyle24"/>
          <w:rFonts w:ascii="Times New Roman" w:hAnsi="Times New Roman" w:cs="Times New Roman"/>
          <w:szCs w:val="20"/>
        </w:rPr>
      </w:pPr>
    </w:p>
    <w:p w:rsidR="005D2361" w:rsidRPr="00F62EEB" w:rsidRDefault="005D2361" w:rsidP="0001651F">
      <w:pPr>
        <w:rPr>
          <w:rStyle w:val="FontStyle24"/>
          <w:rFonts w:ascii="Times New Roman" w:hAnsi="Times New Roman" w:cs="Times New Roman"/>
          <w:szCs w:val="20"/>
        </w:rPr>
      </w:pPr>
    </w:p>
    <w:p w:rsidR="0001651F" w:rsidRPr="00F62EEB" w:rsidRDefault="0001651F" w:rsidP="0001651F">
      <w:pPr>
        <w:pStyle w:val="Tekstpodstawowy3"/>
        <w:spacing w:after="0" w:line="240" w:lineRule="auto"/>
        <w:jc w:val="both"/>
        <w:rPr>
          <w:rFonts w:ascii="Times New Roman" w:hAnsi="Times New Roman"/>
          <w:b/>
          <w:sz w:val="22"/>
          <w:szCs w:val="20"/>
        </w:rPr>
      </w:pPr>
      <w:r w:rsidRPr="00F62EEB">
        <w:rPr>
          <w:rFonts w:ascii="Times New Roman" w:hAnsi="Times New Roman"/>
          <w:b/>
          <w:sz w:val="22"/>
          <w:szCs w:val="20"/>
        </w:rPr>
        <w:t xml:space="preserve">Pakiet 5, pozycja 8 </w:t>
      </w:r>
    </w:p>
    <w:p w:rsidR="0001651F" w:rsidRPr="00F62EEB" w:rsidRDefault="0001651F" w:rsidP="0001651F">
      <w:pPr>
        <w:pStyle w:val="Tekstpodstawowy3"/>
        <w:spacing w:after="0" w:line="240" w:lineRule="auto"/>
        <w:jc w:val="both"/>
        <w:rPr>
          <w:rFonts w:ascii="Times New Roman" w:hAnsi="Times New Roman"/>
          <w:sz w:val="22"/>
          <w:szCs w:val="20"/>
        </w:rPr>
      </w:pPr>
    </w:p>
    <w:p w:rsidR="0001651F" w:rsidRPr="00F62EEB" w:rsidRDefault="005D2361" w:rsidP="0001651F">
      <w:pPr>
        <w:pStyle w:val="Tekstpodstawowy3"/>
        <w:spacing w:after="0" w:line="240" w:lineRule="auto"/>
        <w:jc w:val="both"/>
        <w:rPr>
          <w:rFonts w:ascii="Times New Roman" w:hAnsi="Times New Roman"/>
          <w:sz w:val="22"/>
          <w:szCs w:val="20"/>
        </w:rPr>
      </w:pPr>
      <w:r w:rsidRPr="005D2361">
        <w:rPr>
          <w:rFonts w:ascii="Times New Roman" w:hAnsi="Times New Roman"/>
          <w:b/>
          <w:sz w:val="22"/>
          <w:szCs w:val="20"/>
        </w:rPr>
        <w:t>176.</w:t>
      </w:r>
      <w:r w:rsidR="0001651F" w:rsidRPr="00F62EEB">
        <w:rPr>
          <w:rFonts w:ascii="Times New Roman" w:hAnsi="Times New Roman"/>
          <w:sz w:val="22"/>
          <w:szCs w:val="20"/>
        </w:rPr>
        <w:t>Prosimy Zamawiającego o dopuszczenie sterylnego zestaw do artroskopii. Skład zestawu:</w:t>
      </w:r>
    </w:p>
    <w:p w:rsidR="0001651F" w:rsidRPr="00F62EEB" w:rsidRDefault="0001651F" w:rsidP="0001651F">
      <w:pPr>
        <w:pStyle w:val="Style14"/>
        <w:spacing w:line="240" w:lineRule="auto"/>
        <w:ind w:firstLine="0"/>
        <w:jc w:val="both"/>
        <w:rPr>
          <w:rStyle w:val="FontStyle24"/>
          <w:rFonts w:ascii="Times New Roman" w:hAnsi="Times New Roman"/>
          <w:sz w:val="22"/>
          <w:szCs w:val="20"/>
          <w:lang w:eastAsia="en-US"/>
        </w:rPr>
      </w:pPr>
      <w:r w:rsidRPr="00F62EEB">
        <w:rPr>
          <w:rFonts w:ascii="Times New Roman" w:hAnsi="Times New Roman"/>
          <w:sz w:val="22"/>
          <w:szCs w:val="20"/>
        </w:rPr>
        <w:t>2</w:t>
      </w:r>
      <w:r w:rsidRPr="00F62EEB">
        <w:rPr>
          <w:rStyle w:val="FontStyle24"/>
          <w:rFonts w:ascii="Times New Roman" w:hAnsi="Times New Roman"/>
          <w:sz w:val="22"/>
          <w:szCs w:val="20"/>
          <w:lang w:val="de-DE" w:eastAsia="en-US"/>
        </w:rPr>
        <w:t xml:space="preserve"> x</w:t>
      </w:r>
      <w:r w:rsidRPr="00F62EEB">
        <w:rPr>
          <w:rStyle w:val="FontStyle24"/>
          <w:rFonts w:ascii="Times New Roman" w:hAnsi="Times New Roman"/>
          <w:sz w:val="22"/>
          <w:szCs w:val="20"/>
          <w:lang w:eastAsia="en-US"/>
        </w:rPr>
        <w:t xml:space="preserve"> serweta</w:t>
      </w:r>
      <w:r w:rsidRPr="00F62EEB">
        <w:rPr>
          <w:rFonts w:ascii="Times New Roman" w:hAnsi="Times New Roman"/>
          <w:sz w:val="22"/>
          <w:szCs w:val="20"/>
        </w:rPr>
        <w:t xml:space="preserve"> na stolik narzędziowy </w:t>
      </w:r>
      <w:r w:rsidRPr="00F62EEB">
        <w:rPr>
          <w:rStyle w:val="FontStyle24"/>
          <w:rFonts w:ascii="Times New Roman" w:hAnsi="Times New Roman"/>
          <w:sz w:val="22"/>
          <w:szCs w:val="20"/>
          <w:lang w:val="de-DE" w:eastAsia="en-US"/>
        </w:rPr>
        <w:t>152x190</w:t>
      </w:r>
      <w:r w:rsidRPr="00F62EEB">
        <w:rPr>
          <w:rStyle w:val="FontStyle24"/>
          <w:rFonts w:ascii="Times New Roman" w:hAnsi="Times New Roman"/>
          <w:sz w:val="22"/>
          <w:szCs w:val="20"/>
          <w:lang w:eastAsia="en-US"/>
        </w:rPr>
        <w:t xml:space="preserve"> cm </w:t>
      </w:r>
    </w:p>
    <w:p w:rsidR="0001651F" w:rsidRPr="00F62EEB" w:rsidRDefault="0001651F" w:rsidP="0001651F">
      <w:pPr>
        <w:pStyle w:val="Style14"/>
        <w:spacing w:line="240" w:lineRule="auto"/>
        <w:ind w:firstLine="0"/>
        <w:jc w:val="both"/>
        <w:rPr>
          <w:rStyle w:val="FontStyle24"/>
          <w:rFonts w:ascii="Times New Roman" w:hAnsi="Times New Roman"/>
          <w:sz w:val="22"/>
          <w:szCs w:val="20"/>
          <w:lang w:eastAsia="en-US"/>
        </w:rPr>
      </w:pPr>
      <w:r w:rsidRPr="00F62EEB">
        <w:rPr>
          <w:rStyle w:val="FontStyle24"/>
          <w:rFonts w:ascii="Times New Roman" w:hAnsi="Times New Roman"/>
          <w:sz w:val="22"/>
          <w:szCs w:val="20"/>
          <w:lang w:val="de-DE" w:eastAsia="en-US"/>
        </w:rPr>
        <w:t>1</w:t>
      </w:r>
      <w:r w:rsidRPr="00F62EEB">
        <w:rPr>
          <w:rStyle w:val="FontStyle24"/>
          <w:rFonts w:ascii="Times New Roman" w:hAnsi="Times New Roman"/>
          <w:sz w:val="22"/>
          <w:szCs w:val="20"/>
          <w:lang w:eastAsia="en-US"/>
        </w:rPr>
        <w:t xml:space="preserve"> x osłona </w:t>
      </w:r>
      <w:r w:rsidRPr="00F62EEB">
        <w:rPr>
          <w:rFonts w:ascii="Times New Roman" w:hAnsi="Times New Roman"/>
          <w:sz w:val="22"/>
          <w:szCs w:val="20"/>
        </w:rPr>
        <w:t> na stolik Mayo 80x</w:t>
      </w:r>
      <w:r w:rsidRPr="00F62EEB">
        <w:rPr>
          <w:rStyle w:val="FontStyle24"/>
          <w:rFonts w:ascii="Times New Roman" w:hAnsi="Times New Roman"/>
          <w:sz w:val="22"/>
          <w:szCs w:val="20"/>
          <w:lang w:val="de-DE" w:eastAsia="en-US"/>
        </w:rPr>
        <w:t>142</w:t>
      </w:r>
      <w:r w:rsidRPr="00F62EEB">
        <w:rPr>
          <w:rStyle w:val="FontStyle24"/>
          <w:rFonts w:ascii="Times New Roman" w:hAnsi="Times New Roman"/>
          <w:sz w:val="22"/>
          <w:szCs w:val="20"/>
          <w:lang w:eastAsia="en-US"/>
        </w:rPr>
        <w:t xml:space="preserve"> cm </w:t>
      </w:r>
    </w:p>
    <w:p w:rsidR="0001651F" w:rsidRPr="00F62EEB" w:rsidRDefault="0001651F" w:rsidP="0001651F">
      <w:pPr>
        <w:pStyle w:val="Style14"/>
        <w:spacing w:line="240" w:lineRule="auto"/>
        <w:ind w:firstLine="0"/>
        <w:jc w:val="both"/>
        <w:rPr>
          <w:rStyle w:val="FontStyle24"/>
          <w:rFonts w:ascii="Times New Roman" w:hAnsi="Times New Roman"/>
          <w:sz w:val="22"/>
          <w:szCs w:val="20"/>
          <w:lang w:eastAsia="en-US"/>
        </w:rPr>
      </w:pPr>
      <w:r w:rsidRPr="00F62EEB">
        <w:rPr>
          <w:rStyle w:val="FontStyle21"/>
          <w:rFonts w:ascii="Times New Roman" w:hAnsi="Times New Roman"/>
          <w:sz w:val="22"/>
          <w:szCs w:val="20"/>
          <w:lang w:val="de-DE" w:eastAsia="en-US"/>
        </w:rPr>
        <w:t>1</w:t>
      </w:r>
      <w:r w:rsidRPr="00F62EEB">
        <w:rPr>
          <w:rStyle w:val="FontStyle24"/>
          <w:rFonts w:ascii="Times New Roman" w:hAnsi="Times New Roman"/>
          <w:sz w:val="22"/>
          <w:szCs w:val="20"/>
          <w:lang w:val="de-DE" w:eastAsia="en-US"/>
        </w:rPr>
        <w:t xml:space="preserve"> x osłona na kończynę 36,5x72 cm </w:t>
      </w:r>
    </w:p>
    <w:p w:rsidR="0001651F" w:rsidRPr="00F62EEB" w:rsidRDefault="0001651F" w:rsidP="0001651F">
      <w:pPr>
        <w:pStyle w:val="Style14"/>
        <w:spacing w:line="240" w:lineRule="auto"/>
        <w:ind w:firstLine="0"/>
        <w:jc w:val="both"/>
        <w:rPr>
          <w:rStyle w:val="FontStyle24"/>
          <w:rFonts w:ascii="Times New Roman" w:hAnsi="Times New Roman"/>
          <w:sz w:val="22"/>
          <w:szCs w:val="20"/>
          <w:lang w:eastAsia="en-US"/>
        </w:rPr>
      </w:pPr>
      <w:r w:rsidRPr="00F62EEB">
        <w:rPr>
          <w:rStyle w:val="FontStyle24"/>
          <w:rFonts w:ascii="Times New Roman" w:hAnsi="Times New Roman"/>
          <w:sz w:val="22"/>
          <w:szCs w:val="20"/>
          <w:lang w:val="de-DE" w:eastAsia="en-US"/>
        </w:rPr>
        <w:t>2 x</w:t>
      </w:r>
      <w:r w:rsidRPr="00F62EEB">
        <w:rPr>
          <w:rStyle w:val="FontStyle24"/>
          <w:rFonts w:ascii="Times New Roman" w:hAnsi="Times New Roman"/>
          <w:sz w:val="22"/>
          <w:szCs w:val="20"/>
          <w:lang w:eastAsia="en-US"/>
        </w:rPr>
        <w:t xml:space="preserve"> taśma przylepna 9</w:t>
      </w:r>
      <w:r w:rsidRPr="00F62EEB">
        <w:rPr>
          <w:rStyle w:val="FontStyle24"/>
          <w:rFonts w:ascii="Times New Roman" w:hAnsi="Times New Roman"/>
          <w:sz w:val="22"/>
          <w:szCs w:val="20"/>
          <w:lang w:val="de-DE" w:eastAsia="en-US"/>
        </w:rPr>
        <w:t>x50</w:t>
      </w:r>
      <w:r w:rsidRPr="00F62EEB">
        <w:rPr>
          <w:rStyle w:val="FontStyle24"/>
          <w:rFonts w:ascii="Times New Roman" w:hAnsi="Times New Roman"/>
          <w:sz w:val="22"/>
          <w:szCs w:val="20"/>
          <w:lang w:eastAsia="en-US"/>
        </w:rPr>
        <w:t xml:space="preserve"> cm,</w:t>
      </w:r>
    </w:p>
    <w:p w:rsidR="0001651F" w:rsidRPr="00F62EEB" w:rsidRDefault="0001651F" w:rsidP="0001651F">
      <w:pPr>
        <w:pStyle w:val="Style15"/>
        <w:spacing w:line="240" w:lineRule="auto"/>
        <w:jc w:val="both"/>
        <w:rPr>
          <w:rStyle w:val="FontStyle24"/>
          <w:rFonts w:ascii="Times New Roman" w:hAnsi="Times New Roman"/>
          <w:sz w:val="22"/>
          <w:szCs w:val="20"/>
          <w:lang w:val="de-DE" w:eastAsia="en-US"/>
        </w:rPr>
      </w:pPr>
      <w:r w:rsidRPr="00F62EEB">
        <w:rPr>
          <w:rStyle w:val="FontStyle24"/>
          <w:rFonts w:ascii="Times New Roman" w:hAnsi="Times New Roman"/>
          <w:sz w:val="22"/>
          <w:szCs w:val="20"/>
          <w:lang w:val="de-DE" w:eastAsia="en-US"/>
        </w:rPr>
        <w:t>2 x ręcznikchłonny 30x20 cm, z mikrosieciązabezpieczającąprzedrozrywaniem</w:t>
      </w:r>
    </w:p>
    <w:p w:rsidR="0001651F" w:rsidRPr="00F62EEB" w:rsidRDefault="0001651F" w:rsidP="0001651F">
      <w:pPr>
        <w:pStyle w:val="Style14"/>
        <w:spacing w:line="240" w:lineRule="auto"/>
        <w:ind w:firstLine="0"/>
        <w:jc w:val="both"/>
        <w:rPr>
          <w:rStyle w:val="FontStyle24"/>
          <w:rFonts w:ascii="Times New Roman" w:hAnsi="Times New Roman"/>
          <w:sz w:val="22"/>
          <w:szCs w:val="20"/>
          <w:lang w:val="de-DE" w:eastAsia="en-US"/>
        </w:rPr>
      </w:pPr>
      <w:r w:rsidRPr="00F62EEB">
        <w:rPr>
          <w:rStyle w:val="FontStyle24"/>
          <w:rFonts w:ascii="Times New Roman" w:hAnsi="Times New Roman"/>
          <w:sz w:val="22"/>
          <w:szCs w:val="20"/>
          <w:lang w:val="de-DE" w:eastAsia="en-US"/>
        </w:rPr>
        <w:t xml:space="preserve">1 x osłona na kameręvideo 13x240 cm składanateleskopowo, z nacietąkońcówka, z kartonikiem i z taśmąsamoprzylepnąułatwiającymaplikację, </w:t>
      </w:r>
    </w:p>
    <w:p w:rsidR="0001651F" w:rsidRPr="00F62EEB" w:rsidRDefault="0001651F" w:rsidP="0001651F">
      <w:pPr>
        <w:rPr>
          <w:rFonts w:ascii="Times New Roman" w:hAnsi="Times New Roman"/>
          <w:szCs w:val="20"/>
        </w:rPr>
      </w:pPr>
      <w:r w:rsidRPr="00F62EEB">
        <w:rPr>
          <w:rStyle w:val="FontStyle24"/>
          <w:rFonts w:ascii="Times New Roman" w:hAnsi="Times New Roman" w:cs="Times New Roman"/>
          <w:szCs w:val="20"/>
        </w:rPr>
        <w:t xml:space="preserve">1 x serweta do artroskopii 221/290x322 cm w kształcie litery T, z obłożeniem ramion stołu, z podwójnym, samouszczelniającym się otworemØ 5 cm, ze zintegrowaną torbą na płyny z portem do ssaka z zatyczką, z pionowymi i poziomymi kształtkami usztywniającymi umożliwiającymi uformowanie i utrzymanie kształtu worka </w:t>
      </w:r>
      <w:r w:rsidRPr="00F62EEB">
        <w:rPr>
          <w:rFonts w:ascii="Times New Roman" w:hAnsi="Times New Roman"/>
          <w:szCs w:val="20"/>
        </w:rPr>
        <w:t>oraz z zabezpieczeniem na końcach usztywnień torby, 2</w:t>
      </w:r>
      <w:r w:rsidRPr="00F62EEB">
        <w:rPr>
          <w:rStyle w:val="FontStyle24"/>
          <w:rFonts w:ascii="Times New Roman" w:hAnsi="Times New Roman" w:cs="Times New Roman"/>
          <w:szCs w:val="20"/>
        </w:rPr>
        <w:t xml:space="preserve"> zintegrowane organizatory przewodów</w:t>
      </w:r>
      <w:r w:rsidRPr="00F62EEB">
        <w:rPr>
          <w:rFonts w:ascii="Times New Roman" w:hAnsi="Times New Roman"/>
          <w:szCs w:val="20"/>
        </w:rPr>
        <w:t xml:space="preserve"> typu rzep</w:t>
      </w:r>
      <w:r w:rsidRPr="00F62EEB">
        <w:rPr>
          <w:rStyle w:val="FontStyle24"/>
          <w:rFonts w:ascii="Times New Roman" w:hAnsi="Times New Roman" w:cs="Times New Roman"/>
          <w:szCs w:val="20"/>
        </w:rPr>
        <w:t>. Serweta wykonana z  chłonnego  bilaminatu o niskiej gramaturze  max.58g/m</w:t>
      </w:r>
      <w:r w:rsidRPr="00F62EEB">
        <w:rPr>
          <w:rStyle w:val="FontStyle24"/>
          <w:rFonts w:ascii="Times New Roman" w:hAnsi="Times New Roman" w:cs="Times New Roman"/>
          <w:szCs w:val="20"/>
          <w:vertAlign w:val="superscript"/>
        </w:rPr>
        <w:t>2</w:t>
      </w:r>
      <w:r w:rsidRPr="00F62EEB">
        <w:rPr>
          <w:rStyle w:val="FontStyle24"/>
          <w:rFonts w:ascii="Times New Roman" w:hAnsi="Times New Roman" w:cs="Times New Roman"/>
          <w:szCs w:val="20"/>
        </w:rPr>
        <w:t xml:space="preserve"> , o niskim współczynniku pylenia≤1,7 log</w:t>
      </w:r>
      <w:r w:rsidRPr="00F62EEB">
        <w:rPr>
          <w:rStyle w:val="FontStyle24"/>
          <w:rFonts w:ascii="Times New Roman" w:hAnsi="Times New Roman" w:cs="Times New Roman"/>
          <w:szCs w:val="20"/>
          <w:vertAlign w:val="subscript"/>
        </w:rPr>
        <w:t>10</w:t>
      </w:r>
      <w:r w:rsidRPr="00F62EEB">
        <w:rPr>
          <w:rStyle w:val="FontStyle24"/>
          <w:rFonts w:ascii="Times New Roman" w:hAnsi="Times New Roman" w:cs="Times New Roman"/>
          <w:szCs w:val="20"/>
        </w:rPr>
        <w:t xml:space="preserve"> i wysokiej odporności przenikanie płynów &gt; 175 cmH</w:t>
      </w:r>
      <w:r w:rsidRPr="00F62EEB">
        <w:rPr>
          <w:rStyle w:val="FontStyle24"/>
          <w:rFonts w:ascii="Times New Roman" w:hAnsi="Times New Roman" w:cs="Times New Roman"/>
          <w:szCs w:val="20"/>
          <w:vertAlign w:val="subscript"/>
        </w:rPr>
        <w:t>2</w:t>
      </w:r>
      <w:r w:rsidRPr="00F62EEB">
        <w:rPr>
          <w:rStyle w:val="FontStyle24"/>
          <w:rFonts w:ascii="Times New Roman" w:hAnsi="Times New Roman" w:cs="Times New Roman"/>
          <w:szCs w:val="20"/>
        </w:rPr>
        <w:t>O i pojemność absorbcji &gt;145 ml/m</w:t>
      </w:r>
    </w:p>
    <w:p w:rsidR="005D2361" w:rsidRDefault="005D2361" w:rsidP="005D2361">
      <w:pPr>
        <w:rPr>
          <w:rFonts w:ascii="Calibri" w:hAnsi="Calibri" w:cs="Calibri"/>
          <w:color w:val="000000"/>
        </w:rPr>
      </w:pPr>
      <w:r>
        <w:rPr>
          <w:rFonts w:cs="Times New Roman"/>
        </w:rPr>
        <w:t xml:space="preserve">Odp : Zamawiający dopuszcza  </w:t>
      </w:r>
    </w:p>
    <w:p w:rsidR="0001651F" w:rsidRPr="00F62EEB" w:rsidRDefault="0001651F" w:rsidP="0001651F">
      <w:pPr>
        <w:rPr>
          <w:rFonts w:ascii="Times New Roman" w:hAnsi="Times New Roman"/>
          <w:szCs w:val="20"/>
        </w:rPr>
      </w:pPr>
    </w:p>
    <w:p w:rsidR="0001651F" w:rsidRPr="00F62EEB" w:rsidRDefault="0001651F" w:rsidP="0001651F">
      <w:pPr>
        <w:jc w:val="both"/>
        <w:rPr>
          <w:rFonts w:ascii="Times New Roman" w:hAnsi="Times New Roman"/>
          <w:b/>
          <w:szCs w:val="20"/>
        </w:rPr>
      </w:pPr>
      <w:r w:rsidRPr="00F62EEB">
        <w:rPr>
          <w:rFonts w:ascii="Times New Roman" w:hAnsi="Times New Roman"/>
          <w:b/>
          <w:szCs w:val="20"/>
        </w:rPr>
        <w:t>Pakiet 5, pozycja 9</w:t>
      </w:r>
    </w:p>
    <w:p w:rsidR="0001651F" w:rsidRPr="00F62EEB" w:rsidRDefault="005C14FE" w:rsidP="0001651F">
      <w:pPr>
        <w:jc w:val="both"/>
        <w:rPr>
          <w:rFonts w:ascii="Times New Roman" w:hAnsi="Times New Roman"/>
          <w:szCs w:val="20"/>
        </w:rPr>
      </w:pPr>
      <w:r w:rsidRPr="005C14FE">
        <w:rPr>
          <w:rFonts w:ascii="Times New Roman" w:hAnsi="Times New Roman"/>
          <w:b/>
          <w:szCs w:val="20"/>
        </w:rPr>
        <w:t>177.</w:t>
      </w:r>
      <w:r w:rsidR="0001651F" w:rsidRPr="00F62EEB">
        <w:rPr>
          <w:rFonts w:ascii="Times New Roman" w:hAnsi="Times New Roman"/>
          <w:szCs w:val="20"/>
        </w:rPr>
        <w:t xml:space="preserve"> Prosimy Zamawiającego o dopuszczenie zestaw uniwersalny wzmocniony z serwetą U. Skład zestawu:</w:t>
      </w:r>
    </w:p>
    <w:p w:rsidR="0001651F" w:rsidRPr="00F62EEB" w:rsidRDefault="0001651F" w:rsidP="0001651F">
      <w:pPr>
        <w:jc w:val="both"/>
        <w:rPr>
          <w:rFonts w:ascii="Times New Roman" w:hAnsi="Times New Roman"/>
          <w:szCs w:val="20"/>
        </w:rPr>
      </w:pPr>
      <w:r w:rsidRPr="00F62EEB">
        <w:rPr>
          <w:rFonts w:ascii="Times New Roman" w:hAnsi="Times New Roman"/>
          <w:szCs w:val="20"/>
        </w:rPr>
        <w:t>1 x serweta na stolik narzędziowy 140x190 cm z folii PE 50 µ ze wzmocnieniem chłonnym w części centralnej  (owinięcie zestawu)</w:t>
      </w:r>
    </w:p>
    <w:p w:rsidR="0001651F" w:rsidRPr="00F62EEB" w:rsidRDefault="0001651F" w:rsidP="0001651F">
      <w:pPr>
        <w:jc w:val="both"/>
        <w:rPr>
          <w:rFonts w:ascii="Times New Roman" w:hAnsi="Times New Roman"/>
          <w:szCs w:val="20"/>
        </w:rPr>
      </w:pPr>
      <w:r w:rsidRPr="00F62EEB">
        <w:rPr>
          <w:rFonts w:ascii="Times New Roman" w:hAnsi="Times New Roman"/>
          <w:szCs w:val="20"/>
        </w:rPr>
        <w:t>1 x serweta na stolik Mayo 80x142 cm ze wzmocnieniem 55x88cm składana rewersowo</w:t>
      </w:r>
    </w:p>
    <w:p w:rsidR="0001651F" w:rsidRPr="00F62EEB" w:rsidRDefault="0001651F" w:rsidP="0001651F">
      <w:pPr>
        <w:jc w:val="both"/>
        <w:rPr>
          <w:rFonts w:ascii="Times New Roman" w:hAnsi="Times New Roman"/>
          <w:szCs w:val="20"/>
        </w:rPr>
      </w:pPr>
      <w:r w:rsidRPr="00F62EEB">
        <w:rPr>
          <w:rFonts w:ascii="Times New Roman" w:hAnsi="Times New Roman"/>
          <w:szCs w:val="20"/>
        </w:rPr>
        <w:t>1 x serweta górna 183x254 cm ze wzmocnieniem 39x67 cm przylepna</w:t>
      </w:r>
    </w:p>
    <w:p w:rsidR="0001651F" w:rsidRPr="00F62EEB" w:rsidRDefault="0001651F" w:rsidP="0001651F">
      <w:pPr>
        <w:jc w:val="both"/>
        <w:rPr>
          <w:rFonts w:ascii="Times New Roman" w:hAnsi="Times New Roman"/>
          <w:szCs w:val="20"/>
        </w:rPr>
      </w:pPr>
      <w:r w:rsidRPr="00F62EEB">
        <w:rPr>
          <w:rFonts w:ascii="Times New Roman" w:hAnsi="Times New Roman"/>
          <w:szCs w:val="20"/>
        </w:rPr>
        <w:t>1 x serweta dolna 254x196cmz przylepnym wycięciem U 15x102 cm  (trzystopniowy sposób aplikacji) ze wzmocnieniem 77x109cm z dwoma podwójnymi uchwytami na przewody</w:t>
      </w:r>
    </w:p>
    <w:p w:rsidR="0001651F" w:rsidRPr="00F62EEB" w:rsidRDefault="0001651F" w:rsidP="0001651F">
      <w:pPr>
        <w:rPr>
          <w:rFonts w:ascii="Times New Roman" w:hAnsi="Times New Roman"/>
          <w:szCs w:val="20"/>
        </w:rPr>
      </w:pPr>
      <w:r w:rsidRPr="00F62EEB">
        <w:rPr>
          <w:rFonts w:ascii="Times New Roman" w:hAnsi="Times New Roman"/>
          <w:szCs w:val="20"/>
        </w:rPr>
        <w:lastRenderedPageBreak/>
        <w:t>Serwety okrywające pacjenta wykonane z chłonnego na całej powierzchni laminatu trójwarstwowego o gramaturze max. 66g/m</w:t>
      </w:r>
      <w:r w:rsidRPr="00F62EEB">
        <w:rPr>
          <w:rFonts w:ascii="Times New Roman" w:hAnsi="Times New Roman"/>
          <w:szCs w:val="20"/>
          <w:vertAlign w:val="superscript"/>
        </w:rPr>
        <w:t xml:space="preserve">2 </w:t>
      </w:r>
      <w:r w:rsidRPr="00F62EEB">
        <w:rPr>
          <w:rFonts w:ascii="Times New Roman" w:hAnsi="Times New Roman"/>
          <w:szCs w:val="20"/>
        </w:rPr>
        <w:t>pozbawionego pylących i łatwopalnych włókien wiskozy i celulozy o niskim współczynniku pylenia ≤ 1,9log</w:t>
      </w:r>
      <w:r w:rsidRPr="00F62EEB">
        <w:rPr>
          <w:rFonts w:ascii="Times New Roman" w:hAnsi="Times New Roman"/>
          <w:szCs w:val="20"/>
          <w:vertAlign w:val="subscript"/>
        </w:rPr>
        <w:t>10</w:t>
      </w:r>
      <w:r w:rsidRPr="00F62EEB">
        <w:rPr>
          <w:rFonts w:ascii="Times New Roman" w:hAnsi="Times New Roman"/>
          <w:szCs w:val="20"/>
        </w:rPr>
        <w:t xml:space="preserve"> o wysokiej odporności na penetracje płynów &gt; 200cmH</w:t>
      </w:r>
      <w:r w:rsidRPr="00F62EEB">
        <w:rPr>
          <w:rFonts w:ascii="Times New Roman" w:hAnsi="Times New Roman"/>
          <w:szCs w:val="20"/>
          <w:vertAlign w:val="subscript"/>
        </w:rPr>
        <w:t>2</w:t>
      </w:r>
      <w:r w:rsidRPr="00F62EEB">
        <w:rPr>
          <w:rFonts w:ascii="Times New Roman" w:hAnsi="Times New Roman"/>
          <w:szCs w:val="20"/>
        </w:rPr>
        <w:t>O.Zdolność absorbcji 223 ml/m</w:t>
      </w:r>
      <w:r w:rsidRPr="00F62EEB">
        <w:rPr>
          <w:rFonts w:ascii="Times New Roman" w:hAnsi="Times New Roman"/>
          <w:szCs w:val="20"/>
          <w:vertAlign w:val="superscript"/>
        </w:rPr>
        <w:t>2</w:t>
      </w:r>
      <w:r w:rsidRPr="00F62EEB">
        <w:rPr>
          <w:rFonts w:ascii="Times New Roman" w:hAnsi="Times New Roman"/>
          <w:szCs w:val="20"/>
        </w:rPr>
        <w:t xml:space="preserve"> . W obszarze krytycznym wzmocnienie chłonne bez celulozy i wiskozy o wysokiej odporności na rozrywanie &gt; 570 kPa</w:t>
      </w:r>
    </w:p>
    <w:p w:rsidR="005C14FE" w:rsidRDefault="005C14FE" w:rsidP="005C14FE">
      <w:pPr>
        <w:rPr>
          <w:rFonts w:ascii="Calibri" w:hAnsi="Calibri" w:cs="Calibri"/>
          <w:color w:val="000000"/>
        </w:rPr>
      </w:pPr>
      <w:r>
        <w:rPr>
          <w:rFonts w:cs="Times New Roman"/>
        </w:rPr>
        <w:t xml:space="preserve">Odp : Zamawiający dopuszcza  </w:t>
      </w:r>
    </w:p>
    <w:p w:rsidR="0001651F" w:rsidRPr="00F62EEB" w:rsidRDefault="0001651F" w:rsidP="0001651F">
      <w:pPr>
        <w:rPr>
          <w:rFonts w:ascii="Times New Roman" w:hAnsi="Times New Roman"/>
          <w:szCs w:val="20"/>
        </w:rPr>
      </w:pPr>
    </w:p>
    <w:p w:rsidR="0001651F" w:rsidRPr="00F62EEB" w:rsidRDefault="0001651F" w:rsidP="0001651F">
      <w:pPr>
        <w:pStyle w:val="Style14"/>
        <w:spacing w:line="240" w:lineRule="auto"/>
        <w:ind w:firstLine="0"/>
        <w:rPr>
          <w:rFonts w:ascii="Times New Roman" w:hAnsi="Times New Roman"/>
          <w:b/>
          <w:sz w:val="22"/>
          <w:szCs w:val="20"/>
        </w:rPr>
      </w:pPr>
      <w:r w:rsidRPr="00F62EEB">
        <w:rPr>
          <w:rFonts w:ascii="Times New Roman" w:hAnsi="Times New Roman"/>
          <w:b/>
          <w:sz w:val="22"/>
          <w:szCs w:val="20"/>
        </w:rPr>
        <w:t>Pakiet 5, pozycja 10</w:t>
      </w:r>
    </w:p>
    <w:p w:rsidR="0001651F" w:rsidRPr="00F62EEB" w:rsidRDefault="0001651F" w:rsidP="0001651F">
      <w:pPr>
        <w:pStyle w:val="Style14"/>
        <w:spacing w:line="240" w:lineRule="auto"/>
        <w:ind w:firstLine="0"/>
        <w:rPr>
          <w:rFonts w:ascii="Times New Roman" w:hAnsi="Times New Roman"/>
          <w:sz w:val="22"/>
          <w:szCs w:val="20"/>
        </w:rPr>
      </w:pPr>
    </w:p>
    <w:p w:rsidR="0001651F" w:rsidRPr="00F62EEB" w:rsidRDefault="00320AB6" w:rsidP="0001651F">
      <w:pPr>
        <w:pStyle w:val="Style14"/>
        <w:spacing w:line="240" w:lineRule="auto"/>
        <w:ind w:firstLine="0"/>
        <w:rPr>
          <w:rStyle w:val="FontStyle22"/>
          <w:rFonts w:ascii="Times New Roman" w:hAnsi="Times New Roman" w:cs="Times New Roman"/>
          <w:i w:val="0"/>
          <w:iCs w:val="0"/>
          <w:color w:val="auto"/>
          <w:sz w:val="22"/>
          <w:szCs w:val="20"/>
          <w:lang w:eastAsia="en-US"/>
        </w:rPr>
      </w:pPr>
      <w:r w:rsidRPr="00320AB6">
        <w:rPr>
          <w:rFonts w:ascii="Times New Roman" w:hAnsi="Times New Roman"/>
          <w:b/>
          <w:sz w:val="22"/>
          <w:szCs w:val="20"/>
        </w:rPr>
        <w:t>178.</w:t>
      </w:r>
      <w:r w:rsidR="0001651F" w:rsidRPr="00F62EEB">
        <w:rPr>
          <w:rFonts w:ascii="Times New Roman" w:hAnsi="Times New Roman"/>
          <w:sz w:val="22"/>
          <w:szCs w:val="20"/>
        </w:rPr>
        <w:t xml:space="preserve"> Prosimy Zamawiającego o dopuszczenie zestawu </w:t>
      </w:r>
      <w:r w:rsidR="0001651F" w:rsidRPr="00F62EEB">
        <w:rPr>
          <w:rStyle w:val="FontStyle22"/>
          <w:rFonts w:ascii="Times New Roman" w:hAnsi="Times New Roman" w:cs="Times New Roman"/>
          <w:color w:val="auto"/>
          <w:sz w:val="22"/>
          <w:szCs w:val="20"/>
          <w:lang w:eastAsia="en-US"/>
        </w:rPr>
        <w:t>do operacji biodra. Skład zestawu:</w:t>
      </w:r>
    </w:p>
    <w:p w:rsidR="0001651F" w:rsidRPr="00F62EEB" w:rsidRDefault="0001651F" w:rsidP="0001651F">
      <w:pPr>
        <w:pStyle w:val="Style14"/>
        <w:spacing w:line="240" w:lineRule="auto"/>
        <w:ind w:firstLine="0"/>
        <w:jc w:val="both"/>
        <w:rPr>
          <w:rFonts w:ascii="Times New Roman" w:hAnsi="Times New Roman"/>
          <w:sz w:val="22"/>
          <w:szCs w:val="20"/>
        </w:rPr>
      </w:pPr>
      <w:r w:rsidRPr="00F62EEB">
        <w:rPr>
          <w:rStyle w:val="FontStyle24"/>
          <w:rFonts w:ascii="Times New Roman" w:hAnsi="Times New Roman"/>
          <w:sz w:val="22"/>
          <w:szCs w:val="20"/>
          <w:lang w:val="de-DE" w:eastAsia="en-US"/>
        </w:rPr>
        <w:t xml:space="preserve">1 </w:t>
      </w:r>
      <w:r w:rsidRPr="00F62EEB">
        <w:rPr>
          <w:rFonts w:ascii="Times New Roman" w:hAnsi="Times New Roman"/>
          <w:sz w:val="22"/>
          <w:szCs w:val="20"/>
        </w:rPr>
        <w:t xml:space="preserve">x serweta na stolik narzędziowy min. </w:t>
      </w:r>
      <w:r w:rsidRPr="00F62EEB">
        <w:rPr>
          <w:rStyle w:val="FontStyle24"/>
          <w:rFonts w:ascii="Times New Roman" w:hAnsi="Times New Roman"/>
          <w:sz w:val="22"/>
          <w:szCs w:val="20"/>
          <w:lang w:val="de-DE" w:eastAsia="en-US"/>
        </w:rPr>
        <w:t>140x190</w:t>
      </w:r>
      <w:r w:rsidRPr="00F62EEB">
        <w:rPr>
          <w:rStyle w:val="FontStyle24"/>
          <w:rFonts w:ascii="Times New Roman" w:hAnsi="Times New Roman"/>
          <w:sz w:val="22"/>
          <w:szCs w:val="20"/>
          <w:lang w:eastAsia="en-US"/>
        </w:rPr>
        <w:t xml:space="preserve"> cm</w:t>
      </w:r>
      <w:r w:rsidRPr="00F62EEB">
        <w:rPr>
          <w:rFonts w:ascii="Times New Roman" w:hAnsi="Times New Roman"/>
          <w:sz w:val="22"/>
          <w:szCs w:val="20"/>
        </w:rPr>
        <w:t xml:space="preserve"> z foli PE 50 µ ze wzmocnieniem </w:t>
      </w:r>
    </w:p>
    <w:p w:rsidR="0001651F" w:rsidRPr="00F62EEB" w:rsidRDefault="0001651F" w:rsidP="0001651F">
      <w:pPr>
        <w:pStyle w:val="Style14"/>
        <w:spacing w:line="240" w:lineRule="auto"/>
        <w:ind w:firstLine="0"/>
        <w:jc w:val="both"/>
        <w:rPr>
          <w:rStyle w:val="FontStyle24"/>
          <w:rFonts w:ascii="Times New Roman" w:hAnsi="Times New Roman"/>
          <w:sz w:val="22"/>
          <w:szCs w:val="20"/>
          <w:lang w:eastAsia="en-US"/>
        </w:rPr>
      </w:pPr>
      <w:r w:rsidRPr="00F62EEB">
        <w:rPr>
          <w:rStyle w:val="FontStyle24"/>
          <w:rFonts w:ascii="Times New Roman" w:hAnsi="Times New Roman"/>
          <w:sz w:val="22"/>
          <w:szCs w:val="20"/>
          <w:lang w:val="de-DE" w:eastAsia="en-US"/>
        </w:rPr>
        <w:t xml:space="preserve">1 </w:t>
      </w:r>
      <w:r w:rsidRPr="00F62EEB">
        <w:rPr>
          <w:rFonts w:ascii="Times New Roman" w:hAnsi="Times New Roman"/>
          <w:sz w:val="22"/>
          <w:szCs w:val="20"/>
        </w:rPr>
        <w:t>x serweta na stolik Mayo</w:t>
      </w:r>
      <w:r w:rsidRPr="00F62EEB">
        <w:rPr>
          <w:rStyle w:val="FontStyle24"/>
          <w:rFonts w:ascii="Times New Roman" w:hAnsi="Times New Roman"/>
          <w:sz w:val="22"/>
          <w:szCs w:val="20"/>
          <w:lang w:eastAsia="en-US"/>
        </w:rPr>
        <w:t>,</w:t>
      </w:r>
      <w:r w:rsidRPr="00F62EEB">
        <w:rPr>
          <w:rStyle w:val="FontStyle24"/>
          <w:rFonts w:ascii="Times New Roman" w:hAnsi="Times New Roman"/>
          <w:sz w:val="22"/>
          <w:szCs w:val="20"/>
          <w:lang w:val="de-DE" w:eastAsia="en-US"/>
        </w:rPr>
        <w:t xml:space="preserve"> 80x145</w:t>
      </w:r>
      <w:r w:rsidRPr="00F62EEB">
        <w:rPr>
          <w:rStyle w:val="FontStyle24"/>
          <w:rFonts w:ascii="Times New Roman" w:hAnsi="Times New Roman"/>
          <w:sz w:val="22"/>
          <w:szCs w:val="20"/>
          <w:lang w:eastAsia="en-US"/>
        </w:rPr>
        <w:t xml:space="preserve"> cmze wzmocnieniem chłonnym 75x100cm +/-1cm </w:t>
      </w:r>
    </w:p>
    <w:p w:rsidR="0001651F" w:rsidRPr="00F62EEB" w:rsidRDefault="0001651F" w:rsidP="0001651F">
      <w:pPr>
        <w:pStyle w:val="Style6"/>
        <w:jc w:val="both"/>
        <w:rPr>
          <w:rStyle w:val="FontStyle24"/>
          <w:rFonts w:ascii="Times New Roman" w:hAnsi="Times New Roman"/>
          <w:sz w:val="22"/>
          <w:szCs w:val="20"/>
          <w:lang w:eastAsia="en-US"/>
        </w:rPr>
      </w:pPr>
      <w:r w:rsidRPr="00F62EEB">
        <w:rPr>
          <w:rStyle w:val="FontStyle21"/>
          <w:rFonts w:ascii="Times New Roman" w:hAnsi="Times New Roman"/>
          <w:sz w:val="22"/>
          <w:szCs w:val="20"/>
          <w:lang w:eastAsia="en-US"/>
        </w:rPr>
        <w:t> </w:t>
      </w:r>
      <w:r w:rsidRPr="00F62EEB">
        <w:rPr>
          <w:rStyle w:val="FontStyle24"/>
          <w:rFonts w:ascii="Times New Roman" w:hAnsi="Times New Roman"/>
          <w:sz w:val="22"/>
          <w:szCs w:val="20"/>
          <w:lang w:val="de-DE" w:eastAsia="en-US"/>
        </w:rPr>
        <w:t xml:space="preserve">5 </w:t>
      </w:r>
      <w:r w:rsidRPr="00F62EEB">
        <w:rPr>
          <w:rStyle w:val="FontStyle24"/>
          <w:rFonts w:ascii="Times New Roman" w:hAnsi="Times New Roman"/>
          <w:sz w:val="22"/>
          <w:szCs w:val="20"/>
          <w:lang w:eastAsia="en-US"/>
        </w:rPr>
        <w:t>x taśma przylepna, przeźroczysta 8</w:t>
      </w:r>
      <w:r w:rsidRPr="00F62EEB">
        <w:rPr>
          <w:rStyle w:val="FontStyle24"/>
          <w:rFonts w:ascii="Times New Roman" w:hAnsi="Times New Roman"/>
          <w:sz w:val="22"/>
          <w:szCs w:val="20"/>
          <w:lang w:val="de-DE" w:eastAsia="en-US"/>
        </w:rPr>
        <w:t>x40</w:t>
      </w:r>
      <w:r w:rsidRPr="00F62EEB">
        <w:rPr>
          <w:rStyle w:val="FontStyle24"/>
          <w:rFonts w:ascii="Times New Roman" w:hAnsi="Times New Roman"/>
          <w:sz w:val="22"/>
          <w:szCs w:val="20"/>
          <w:lang w:eastAsia="en-US"/>
        </w:rPr>
        <w:t xml:space="preserve"> cm</w:t>
      </w:r>
    </w:p>
    <w:p w:rsidR="0001651F" w:rsidRPr="00F62EEB" w:rsidRDefault="0001651F" w:rsidP="0001651F">
      <w:pPr>
        <w:pStyle w:val="Style6"/>
        <w:jc w:val="both"/>
        <w:rPr>
          <w:rStyle w:val="FontStyle24"/>
          <w:rFonts w:ascii="Times New Roman" w:hAnsi="Times New Roman"/>
          <w:sz w:val="22"/>
          <w:szCs w:val="20"/>
          <w:lang w:eastAsia="en-US"/>
        </w:rPr>
      </w:pPr>
      <w:r w:rsidRPr="00F62EEB">
        <w:rPr>
          <w:rStyle w:val="FontStyle24"/>
          <w:rFonts w:ascii="Times New Roman" w:hAnsi="Times New Roman"/>
          <w:sz w:val="22"/>
          <w:szCs w:val="20"/>
          <w:lang w:val="de-DE" w:eastAsia="en-US"/>
        </w:rPr>
        <w:t>1 x osłona na kończynę</w:t>
      </w:r>
      <w:r w:rsidRPr="00F62EEB">
        <w:rPr>
          <w:rStyle w:val="FontStyle24"/>
          <w:rFonts w:ascii="Times New Roman" w:hAnsi="Times New Roman"/>
          <w:sz w:val="22"/>
          <w:szCs w:val="20"/>
          <w:lang w:eastAsia="en-US"/>
        </w:rPr>
        <w:t>35</w:t>
      </w:r>
      <w:r w:rsidRPr="00F62EEB">
        <w:rPr>
          <w:rStyle w:val="FontStyle24"/>
          <w:rFonts w:ascii="Times New Roman" w:hAnsi="Times New Roman"/>
          <w:sz w:val="22"/>
          <w:szCs w:val="20"/>
          <w:lang w:val="de-DE" w:eastAsia="en-US"/>
        </w:rPr>
        <w:t>x120</w:t>
      </w:r>
      <w:r w:rsidRPr="00F62EEB">
        <w:rPr>
          <w:rStyle w:val="FontStyle24"/>
          <w:rFonts w:ascii="Times New Roman" w:hAnsi="Times New Roman"/>
          <w:sz w:val="22"/>
          <w:szCs w:val="20"/>
          <w:lang w:eastAsia="en-US"/>
        </w:rPr>
        <w:t>cm 2-warstwowa, z warstwą chłonną od wewnętrznej strony</w:t>
      </w:r>
    </w:p>
    <w:p w:rsidR="0001651F" w:rsidRPr="00F62EEB" w:rsidRDefault="0001651F" w:rsidP="0001651F">
      <w:pPr>
        <w:jc w:val="both"/>
        <w:rPr>
          <w:rStyle w:val="FontStyle24"/>
          <w:rFonts w:ascii="Times New Roman" w:hAnsi="Times New Roman" w:cs="Times New Roman"/>
          <w:szCs w:val="20"/>
        </w:rPr>
      </w:pPr>
      <w:r w:rsidRPr="00F62EEB">
        <w:rPr>
          <w:rStyle w:val="FontStyle21"/>
          <w:rFonts w:ascii="Times New Roman" w:hAnsi="Times New Roman" w:cs="Times New Roman"/>
          <w:szCs w:val="20"/>
        </w:rPr>
        <w:t xml:space="preserve">1 x  </w:t>
      </w:r>
      <w:r w:rsidRPr="00F62EEB">
        <w:rPr>
          <w:rStyle w:val="FontStyle24"/>
          <w:rFonts w:ascii="Times New Roman" w:hAnsi="Times New Roman" w:cs="Times New Roman"/>
          <w:szCs w:val="20"/>
        </w:rPr>
        <w:t>serweta  190x190 cm długość przylepca 85 cm</w:t>
      </w:r>
    </w:p>
    <w:p w:rsidR="0001651F" w:rsidRPr="00F62EEB" w:rsidRDefault="0001651F" w:rsidP="0001651F">
      <w:pPr>
        <w:jc w:val="both"/>
        <w:rPr>
          <w:rStyle w:val="FontStyle24"/>
          <w:rFonts w:ascii="Times New Roman" w:hAnsi="Times New Roman" w:cs="Times New Roman"/>
          <w:szCs w:val="20"/>
        </w:rPr>
      </w:pPr>
      <w:r w:rsidRPr="00F62EEB">
        <w:rPr>
          <w:rStyle w:val="FontStyle24"/>
          <w:rFonts w:ascii="Times New Roman" w:hAnsi="Times New Roman" w:cs="Times New Roman"/>
          <w:szCs w:val="20"/>
        </w:rPr>
        <w:t>1 x serweta górna 300x220 +/-2cm  długość przylepca 130 cm</w:t>
      </w:r>
    </w:p>
    <w:p w:rsidR="0001651F" w:rsidRPr="00F62EEB" w:rsidRDefault="0001651F" w:rsidP="0001651F">
      <w:pPr>
        <w:rPr>
          <w:rStyle w:val="FontStyle24"/>
          <w:rFonts w:ascii="Times New Roman" w:hAnsi="Times New Roman" w:cs="Times New Roman"/>
          <w:szCs w:val="20"/>
        </w:rPr>
      </w:pPr>
      <w:r w:rsidRPr="00F62EEB">
        <w:rPr>
          <w:rStyle w:val="FontStyle24"/>
          <w:rFonts w:ascii="Times New Roman" w:hAnsi="Times New Roman" w:cs="Times New Roman"/>
          <w:szCs w:val="20"/>
          <w:lang w:val="de-DE"/>
        </w:rPr>
        <w:t xml:space="preserve">1 </w:t>
      </w:r>
      <w:r w:rsidRPr="00F62EEB">
        <w:rPr>
          <w:rStyle w:val="FontStyle24"/>
          <w:rFonts w:ascii="Times New Roman" w:hAnsi="Times New Roman" w:cs="Times New Roman"/>
          <w:szCs w:val="20"/>
        </w:rPr>
        <w:t xml:space="preserve">x serweta do operacji biodra </w:t>
      </w:r>
      <w:r w:rsidRPr="00F62EEB">
        <w:rPr>
          <w:rStyle w:val="FontStyle24"/>
          <w:rFonts w:ascii="Times New Roman" w:hAnsi="Times New Roman" w:cs="Times New Roman"/>
          <w:szCs w:val="20"/>
          <w:lang w:val="de-DE"/>
        </w:rPr>
        <w:t xml:space="preserve">230x305+/-2 </w:t>
      </w:r>
      <w:r w:rsidRPr="00F62EEB">
        <w:rPr>
          <w:rStyle w:val="FontStyle24"/>
          <w:rFonts w:ascii="Times New Roman" w:hAnsi="Times New Roman" w:cs="Times New Roman"/>
          <w:szCs w:val="20"/>
        </w:rPr>
        <w:t>cm ze wzmocnieniem chłonnym 70x100 +/- 2cm cm , z  wycięciem U 15x117 cm zaopatrzonym w taśmy lepne, które umożliwiają trójstopniową aplikacje  na pacjencie i  obejmują precyzyjnie zaokrąglenia wycięcia U .  Serwety okrywające pacjenta wykonane z  chłonnego na całej powierzchni  bilaminatu o  gramaturze  max. 58g/m</w:t>
      </w:r>
      <w:r w:rsidRPr="00F62EEB">
        <w:rPr>
          <w:rStyle w:val="FontStyle24"/>
          <w:rFonts w:ascii="Times New Roman" w:hAnsi="Times New Roman" w:cs="Times New Roman"/>
          <w:szCs w:val="20"/>
          <w:vertAlign w:val="superscript"/>
        </w:rPr>
        <w:t>2</w:t>
      </w:r>
      <w:r w:rsidRPr="00F62EEB">
        <w:rPr>
          <w:rStyle w:val="FontStyle24"/>
          <w:rFonts w:ascii="Times New Roman" w:hAnsi="Times New Roman" w:cs="Times New Roman"/>
          <w:szCs w:val="20"/>
        </w:rPr>
        <w:t xml:space="preserve"> , niskim  współczynniku pylenia≤1,7 log</w:t>
      </w:r>
      <w:r w:rsidRPr="00F62EEB">
        <w:rPr>
          <w:rStyle w:val="FontStyle24"/>
          <w:rFonts w:ascii="Times New Roman" w:hAnsi="Times New Roman" w:cs="Times New Roman"/>
          <w:szCs w:val="20"/>
          <w:vertAlign w:val="subscript"/>
        </w:rPr>
        <w:t>10</w:t>
      </w:r>
      <w:r w:rsidRPr="00F62EEB">
        <w:rPr>
          <w:rStyle w:val="FontStyle24"/>
          <w:rFonts w:ascii="Times New Roman" w:hAnsi="Times New Roman" w:cs="Times New Roman"/>
          <w:szCs w:val="20"/>
        </w:rPr>
        <w:t>, wysokiej odporności przenikanie płynów &gt; 175 cm H</w:t>
      </w:r>
      <w:r w:rsidRPr="00F62EEB">
        <w:rPr>
          <w:rStyle w:val="FontStyle24"/>
          <w:rFonts w:ascii="Times New Roman" w:hAnsi="Times New Roman" w:cs="Times New Roman"/>
          <w:szCs w:val="20"/>
          <w:vertAlign w:val="subscript"/>
        </w:rPr>
        <w:t>2</w:t>
      </w:r>
      <w:r w:rsidRPr="00F62EEB">
        <w:rPr>
          <w:rStyle w:val="FontStyle24"/>
          <w:rFonts w:ascii="Times New Roman" w:hAnsi="Times New Roman" w:cs="Times New Roman"/>
          <w:szCs w:val="20"/>
        </w:rPr>
        <w:t>O. Obszar wzmocnienia bez wiskozy i celulozy o łącznej gramaturze &gt;121g/m² i  wysokiej absorbcji &gt; 700ml/m².</w:t>
      </w:r>
    </w:p>
    <w:p w:rsidR="00320AB6" w:rsidRDefault="00320AB6" w:rsidP="00320AB6">
      <w:pPr>
        <w:rPr>
          <w:rFonts w:ascii="Calibri" w:hAnsi="Calibri" w:cs="Calibri"/>
          <w:color w:val="000000"/>
        </w:rPr>
      </w:pPr>
      <w:r>
        <w:rPr>
          <w:rFonts w:cs="Times New Roman"/>
        </w:rPr>
        <w:t xml:space="preserve">Odp : Zamawiający dopuszcza  </w:t>
      </w:r>
    </w:p>
    <w:p w:rsidR="0001651F" w:rsidRPr="00F62EEB" w:rsidRDefault="0001651F" w:rsidP="0001651F">
      <w:pPr>
        <w:jc w:val="both"/>
        <w:rPr>
          <w:rFonts w:ascii="Times New Roman" w:hAnsi="Times New Roman"/>
          <w:szCs w:val="20"/>
        </w:rPr>
      </w:pPr>
    </w:p>
    <w:p w:rsidR="0001651F" w:rsidRPr="00F62EEB" w:rsidRDefault="0001651F" w:rsidP="0001651F">
      <w:pPr>
        <w:rPr>
          <w:rFonts w:ascii="Times New Roman" w:hAnsi="Times New Roman"/>
          <w:b/>
          <w:szCs w:val="20"/>
        </w:rPr>
      </w:pPr>
      <w:r w:rsidRPr="00F62EEB">
        <w:rPr>
          <w:rFonts w:ascii="Times New Roman" w:hAnsi="Times New Roman"/>
          <w:b/>
          <w:szCs w:val="20"/>
        </w:rPr>
        <w:t xml:space="preserve">Pakiet 5, pozycja 11. </w:t>
      </w:r>
    </w:p>
    <w:p w:rsidR="0001651F" w:rsidRPr="00F62EEB" w:rsidRDefault="006D54A1" w:rsidP="0001651F">
      <w:pPr>
        <w:rPr>
          <w:rFonts w:ascii="Times New Roman" w:hAnsi="Times New Roman"/>
          <w:szCs w:val="20"/>
        </w:rPr>
      </w:pPr>
      <w:r w:rsidRPr="006D54A1">
        <w:rPr>
          <w:rFonts w:ascii="Times New Roman" w:hAnsi="Times New Roman"/>
          <w:b/>
          <w:szCs w:val="20"/>
        </w:rPr>
        <w:t>179.</w:t>
      </w:r>
      <w:r w:rsidR="0001651F" w:rsidRPr="00F62EEB">
        <w:rPr>
          <w:rFonts w:ascii="Times New Roman" w:hAnsi="Times New Roman"/>
          <w:szCs w:val="20"/>
        </w:rPr>
        <w:t xml:space="preserve">Prosimy Zamawiającego o dopuszczenie </w:t>
      </w:r>
      <w:r w:rsidR="0001651F">
        <w:rPr>
          <w:rFonts w:ascii="Times New Roman" w:hAnsi="Times New Roman"/>
          <w:szCs w:val="20"/>
        </w:rPr>
        <w:t>o</w:t>
      </w:r>
      <w:r w:rsidR="0001651F" w:rsidRPr="00963B0F">
        <w:rPr>
          <w:rFonts w:ascii="Times New Roman" w:hAnsi="Times New Roman"/>
          <w:szCs w:val="20"/>
        </w:rPr>
        <w:t>słon</w:t>
      </w:r>
      <w:r w:rsidR="0001651F">
        <w:rPr>
          <w:rFonts w:ascii="Times New Roman" w:hAnsi="Times New Roman"/>
          <w:szCs w:val="20"/>
        </w:rPr>
        <w:t>y</w:t>
      </w:r>
      <w:r w:rsidR="0001651F" w:rsidRPr="00963B0F">
        <w:rPr>
          <w:rFonts w:ascii="Times New Roman" w:hAnsi="Times New Roman"/>
          <w:szCs w:val="20"/>
        </w:rPr>
        <w:t xml:space="preserve"> na kamerę video z naciętą końcówką 13x240cm z t</w:t>
      </w:r>
      <w:r w:rsidR="0001651F">
        <w:rPr>
          <w:rFonts w:ascii="Times New Roman" w:hAnsi="Times New Roman"/>
          <w:szCs w:val="20"/>
        </w:rPr>
        <w:t xml:space="preserve">ekturową podkładką do aplikacji </w:t>
      </w:r>
      <w:r w:rsidR="0001651F" w:rsidRPr="00963B0F">
        <w:rPr>
          <w:rFonts w:ascii="Times New Roman" w:hAnsi="Times New Roman"/>
          <w:szCs w:val="20"/>
        </w:rPr>
        <w:t>i rozciągliwą taśmą lepną, złożona teleskopowo</w:t>
      </w:r>
    </w:p>
    <w:p w:rsidR="009E1D3D" w:rsidRDefault="009E1D3D" w:rsidP="009E1D3D">
      <w:pPr>
        <w:rPr>
          <w:rFonts w:ascii="Calibri" w:hAnsi="Calibri" w:cs="Calibri"/>
          <w:color w:val="000000"/>
        </w:rPr>
      </w:pPr>
      <w:r>
        <w:rPr>
          <w:rFonts w:cs="Times New Roman"/>
        </w:rPr>
        <w:t xml:space="preserve">Odp : Zamawiający dopuszcza  </w:t>
      </w:r>
    </w:p>
    <w:p w:rsidR="0001651F" w:rsidRPr="00F62EEB" w:rsidRDefault="0001651F" w:rsidP="0001651F">
      <w:pPr>
        <w:rPr>
          <w:rFonts w:ascii="Times New Roman" w:hAnsi="Times New Roman"/>
          <w:szCs w:val="20"/>
        </w:rPr>
      </w:pPr>
    </w:p>
    <w:p w:rsidR="0001651F" w:rsidRPr="00963B0F" w:rsidRDefault="0001651F" w:rsidP="0001651F">
      <w:pPr>
        <w:rPr>
          <w:rFonts w:ascii="Times New Roman" w:hAnsi="Times New Roman"/>
          <w:b/>
          <w:szCs w:val="20"/>
        </w:rPr>
      </w:pPr>
      <w:r w:rsidRPr="00963B0F">
        <w:rPr>
          <w:rFonts w:ascii="Times New Roman" w:hAnsi="Times New Roman"/>
          <w:b/>
          <w:szCs w:val="20"/>
        </w:rPr>
        <w:t xml:space="preserve">Pakiet 5, pozycja 12. </w:t>
      </w:r>
    </w:p>
    <w:p w:rsidR="0001651F" w:rsidRPr="00F62EEB" w:rsidRDefault="00384D56" w:rsidP="0001651F">
      <w:pPr>
        <w:rPr>
          <w:rFonts w:ascii="Times New Roman" w:hAnsi="Times New Roman"/>
          <w:szCs w:val="20"/>
        </w:rPr>
      </w:pPr>
      <w:r w:rsidRPr="00384D56">
        <w:rPr>
          <w:rFonts w:ascii="Times New Roman" w:hAnsi="Times New Roman"/>
          <w:b/>
          <w:szCs w:val="20"/>
        </w:rPr>
        <w:lastRenderedPageBreak/>
        <w:t>180</w:t>
      </w:r>
      <w:r>
        <w:rPr>
          <w:rFonts w:ascii="Times New Roman" w:hAnsi="Times New Roman"/>
          <w:szCs w:val="20"/>
        </w:rPr>
        <w:t>.</w:t>
      </w:r>
      <w:r w:rsidR="0001651F" w:rsidRPr="00F62EEB">
        <w:rPr>
          <w:rFonts w:ascii="Times New Roman" w:hAnsi="Times New Roman"/>
          <w:szCs w:val="20"/>
        </w:rPr>
        <w:t>Prosimy Zamawiającego o dopuszczenie serwety na stoli instrumentariuszki w rozmiarze 140 x</w:t>
      </w:r>
      <w:r w:rsidR="0001651F">
        <w:rPr>
          <w:rFonts w:ascii="Times New Roman" w:hAnsi="Times New Roman"/>
          <w:szCs w:val="20"/>
        </w:rPr>
        <w:t xml:space="preserve"> 1</w:t>
      </w:r>
      <w:r w:rsidR="0001651F" w:rsidRPr="00F62EEB">
        <w:rPr>
          <w:rFonts w:ascii="Times New Roman" w:hAnsi="Times New Roman"/>
          <w:szCs w:val="20"/>
        </w:rPr>
        <w:t>90 cm.</w:t>
      </w:r>
    </w:p>
    <w:p w:rsidR="00384D56" w:rsidRDefault="0001651F" w:rsidP="00384D56">
      <w:pPr>
        <w:rPr>
          <w:rFonts w:ascii="Calibri" w:hAnsi="Calibri" w:cs="Calibri"/>
          <w:color w:val="000000"/>
        </w:rPr>
      </w:pPr>
      <w:r w:rsidRPr="00F62EEB">
        <w:rPr>
          <w:rFonts w:ascii="Times New Roman" w:hAnsi="Times New Roman"/>
          <w:szCs w:val="20"/>
        </w:rPr>
        <w:t> </w:t>
      </w:r>
      <w:r w:rsidR="00384D56">
        <w:rPr>
          <w:rFonts w:cs="Times New Roman"/>
        </w:rPr>
        <w:t xml:space="preserve">Odp : Zamawiający dopuszcza  </w:t>
      </w:r>
    </w:p>
    <w:p w:rsidR="0001651F" w:rsidRDefault="0001651F" w:rsidP="0001651F">
      <w:pPr>
        <w:rPr>
          <w:rFonts w:ascii="Times New Roman" w:hAnsi="Times New Roman"/>
          <w:szCs w:val="20"/>
        </w:rPr>
      </w:pPr>
    </w:p>
    <w:p w:rsidR="00BB03D7" w:rsidRPr="00F62EEB" w:rsidRDefault="00BB03D7" w:rsidP="0001651F">
      <w:pPr>
        <w:rPr>
          <w:rFonts w:ascii="Times New Roman" w:hAnsi="Times New Roman"/>
          <w:szCs w:val="20"/>
        </w:rPr>
      </w:pPr>
    </w:p>
    <w:p w:rsidR="0001651F" w:rsidRPr="00963B0F" w:rsidRDefault="0001651F" w:rsidP="0001651F">
      <w:pPr>
        <w:rPr>
          <w:rFonts w:ascii="Times New Roman" w:hAnsi="Times New Roman"/>
          <w:b/>
          <w:szCs w:val="20"/>
        </w:rPr>
      </w:pPr>
      <w:r w:rsidRPr="00963B0F">
        <w:rPr>
          <w:rFonts w:ascii="Times New Roman" w:hAnsi="Times New Roman"/>
          <w:b/>
          <w:szCs w:val="20"/>
        </w:rPr>
        <w:t>Pakiet 5, pozycja 14</w:t>
      </w:r>
    </w:p>
    <w:p w:rsidR="0001651F" w:rsidRPr="00F62EEB" w:rsidRDefault="00BB03D7" w:rsidP="0001651F">
      <w:pPr>
        <w:rPr>
          <w:rFonts w:ascii="Times New Roman" w:hAnsi="Times New Roman"/>
          <w:szCs w:val="20"/>
        </w:rPr>
      </w:pPr>
      <w:r w:rsidRPr="00BB03D7">
        <w:rPr>
          <w:rFonts w:ascii="Times New Roman" w:hAnsi="Times New Roman"/>
          <w:b/>
          <w:szCs w:val="20"/>
        </w:rPr>
        <w:t>181</w:t>
      </w:r>
      <w:r>
        <w:rPr>
          <w:rFonts w:ascii="Times New Roman" w:hAnsi="Times New Roman"/>
          <w:szCs w:val="20"/>
        </w:rPr>
        <w:t>.</w:t>
      </w:r>
      <w:r w:rsidR="0001651F" w:rsidRPr="00F62EEB">
        <w:rPr>
          <w:rFonts w:ascii="Times New Roman" w:hAnsi="Times New Roman"/>
          <w:szCs w:val="20"/>
        </w:rPr>
        <w:t>Prosimy Zamawiaj</w:t>
      </w:r>
      <w:r w:rsidR="0001651F">
        <w:rPr>
          <w:rFonts w:ascii="Times New Roman" w:hAnsi="Times New Roman"/>
          <w:szCs w:val="20"/>
        </w:rPr>
        <w:t>ą</w:t>
      </w:r>
      <w:r w:rsidR="0001651F" w:rsidRPr="00F62EEB">
        <w:rPr>
          <w:rFonts w:ascii="Times New Roman" w:hAnsi="Times New Roman"/>
          <w:szCs w:val="20"/>
        </w:rPr>
        <w:t xml:space="preserve">cego o dopuszczenie serwety przylepnej </w:t>
      </w:r>
      <w:r w:rsidR="0001651F">
        <w:rPr>
          <w:rFonts w:ascii="Times New Roman" w:hAnsi="Times New Roman"/>
          <w:szCs w:val="20"/>
        </w:rPr>
        <w:t>o</w:t>
      </w:r>
      <w:r w:rsidR="0001651F" w:rsidRPr="00F62EEB">
        <w:rPr>
          <w:rFonts w:ascii="Times New Roman" w:hAnsi="Times New Roman"/>
          <w:szCs w:val="20"/>
        </w:rPr>
        <w:t xml:space="preserve"> rozmiarze 75x98 cm</w:t>
      </w:r>
    </w:p>
    <w:p w:rsidR="0001651F" w:rsidRPr="00F62EEB" w:rsidRDefault="00BB03D7" w:rsidP="0001651F">
      <w:pPr>
        <w:rPr>
          <w:rFonts w:ascii="Times New Roman" w:hAnsi="Times New Roman"/>
          <w:szCs w:val="20"/>
        </w:rPr>
      </w:pPr>
      <w:r>
        <w:rPr>
          <w:rFonts w:cs="Times New Roman"/>
        </w:rPr>
        <w:t xml:space="preserve">Odp : Zamawiający dopuszcza  </w:t>
      </w:r>
    </w:p>
    <w:p w:rsidR="0001651F" w:rsidRPr="00963B0F" w:rsidRDefault="0001651F" w:rsidP="0001651F">
      <w:pPr>
        <w:rPr>
          <w:rFonts w:ascii="Times New Roman" w:hAnsi="Times New Roman"/>
          <w:b/>
          <w:szCs w:val="20"/>
        </w:rPr>
      </w:pPr>
      <w:r w:rsidRPr="00963B0F">
        <w:rPr>
          <w:rFonts w:ascii="Times New Roman" w:hAnsi="Times New Roman"/>
          <w:b/>
          <w:szCs w:val="20"/>
        </w:rPr>
        <w:t xml:space="preserve">Pakiet 5, pozycja 15 </w:t>
      </w:r>
    </w:p>
    <w:p w:rsidR="0001651F" w:rsidRDefault="0018676D" w:rsidP="0001651F">
      <w:pPr>
        <w:rPr>
          <w:rFonts w:ascii="Times New Roman" w:hAnsi="Times New Roman"/>
          <w:szCs w:val="20"/>
        </w:rPr>
      </w:pPr>
      <w:r w:rsidRPr="0018676D">
        <w:rPr>
          <w:rFonts w:ascii="Times New Roman" w:hAnsi="Times New Roman"/>
          <w:b/>
          <w:szCs w:val="20"/>
        </w:rPr>
        <w:t>182.</w:t>
      </w:r>
      <w:r w:rsidR="0001651F" w:rsidRPr="00F62EEB">
        <w:rPr>
          <w:rFonts w:ascii="Times New Roman" w:hAnsi="Times New Roman"/>
          <w:szCs w:val="20"/>
        </w:rPr>
        <w:t xml:space="preserve">Prosimy Zamawiającego o dopuszczenie serwety </w:t>
      </w:r>
      <w:r w:rsidR="0001651F">
        <w:rPr>
          <w:rFonts w:ascii="Times New Roman" w:hAnsi="Times New Roman"/>
          <w:szCs w:val="20"/>
        </w:rPr>
        <w:t>o</w:t>
      </w:r>
      <w:r w:rsidR="0001651F" w:rsidRPr="00F62EEB">
        <w:rPr>
          <w:rFonts w:ascii="Times New Roman" w:hAnsi="Times New Roman"/>
          <w:szCs w:val="20"/>
        </w:rPr>
        <w:t xml:space="preserve"> rozmiarze 45x50 cm.</w:t>
      </w:r>
    </w:p>
    <w:p w:rsidR="0018676D" w:rsidRPr="00F62EEB" w:rsidRDefault="0018676D" w:rsidP="0018676D">
      <w:pPr>
        <w:rPr>
          <w:rFonts w:ascii="Times New Roman" w:hAnsi="Times New Roman"/>
          <w:szCs w:val="20"/>
        </w:rPr>
      </w:pPr>
      <w:r>
        <w:rPr>
          <w:rFonts w:cs="Times New Roman"/>
        </w:rPr>
        <w:t xml:space="preserve">Odp : Zamawiający dopuszcza  </w:t>
      </w:r>
    </w:p>
    <w:p w:rsidR="0018676D" w:rsidRPr="00F62EEB" w:rsidRDefault="0018676D" w:rsidP="0001651F">
      <w:pPr>
        <w:rPr>
          <w:rFonts w:ascii="Times New Roman" w:hAnsi="Times New Roman"/>
          <w:szCs w:val="20"/>
        </w:rPr>
      </w:pPr>
    </w:p>
    <w:p w:rsidR="0001651F" w:rsidRPr="00F62EEB" w:rsidRDefault="0001651F" w:rsidP="0001651F">
      <w:pPr>
        <w:jc w:val="both"/>
        <w:rPr>
          <w:rFonts w:ascii="Times New Roman" w:eastAsiaTheme="minorHAnsi" w:hAnsi="Times New Roman"/>
          <w:b/>
          <w:bCs/>
          <w:szCs w:val="20"/>
        </w:rPr>
      </w:pPr>
      <w:r w:rsidRPr="00F62EEB">
        <w:rPr>
          <w:rFonts w:ascii="Times New Roman" w:eastAsiaTheme="minorHAnsi" w:hAnsi="Times New Roman"/>
          <w:b/>
          <w:bCs/>
          <w:szCs w:val="20"/>
        </w:rPr>
        <w:t>Część 7, poz. 1-2</w:t>
      </w:r>
    </w:p>
    <w:p w:rsidR="0001651F" w:rsidRDefault="005042AC" w:rsidP="0001651F">
      <w:pPr>
        <w:jc w:val="both"/>
        <w:rPr>
          <w:rFonts w:ascii="Times New Roman" w:eastAsiaTheme="minorHAnsi" w:hAnsi="Times New Roman"/>
          <w:bCs/>
          <w:szCs w:val="20"/>
        </w:rPr>
      </w:pPr>
      <w:r w:rsidRPr="005042AC">
        <w:rPr>
          <w:rFonts w:ascii="Times New Roman" w:eastAsiaTheme="minorHAnsi" w:hAnsi="Times New Roman"/>
          <w:b/>
          <w:bCs/>
          <w:szCs w:val="20"/>
        </w:rPr>
        <w:t>183</w:t>
      </w:r>
      <w:r>
        <w:rPr>
          <w:rFonts w:ascii="Times New Roman" w:eastAsiaTheme="minorHAnsi" w:hAnsi="Times New Roman"/>
          <w:bCs/>
          <w:szCs w:val="20"/>
        </w:rPr>
        <w:t>.</w:t>
      </w:r>
      <w:r w:rsidR="0001651F" w:rsidRPr="00F62EEB">
        <w:rPr>
          <w:rFonts w:ascii="Times New Roman" w:eastAsiaTheme="minorHAnsi" w:hAnsi="Times New Roman"/>
          <w:bCs/>
          <w:szCs w:val="20"/>
        </w:rPr>
        <w:t>Prosimy Zamawiającego o wydzielenie pozycji 1,2 z pakietu 7, co umożliwi złożenie konkurencyjnej oferty.</w:t>
      </w:r>
    </w:p>
    <w:p w:rsidR="00E57C8D" w:rsidRPr="00853AD1" w:rsidRDefault="00E57C8D" w:rsidP="00E57C8D">
      <w:pPr>
        <w:jc w:val="both"/>
      </w:pPr>
      <w:r w:rsidRPr="00853AD1">
        <w:t>Odp :Zgodnie z siwz</w:t>
      </w:r>
    </w:p>
    <w:p w:rsidR="00E57C8D" w:rsidRPr="00F62EEB" w:rsidRDefault="00E57C8D" w:rsidP="0001651F">
      <w:pPr>
        <w:jc w:val="both"/>
        <w:rPr>
          <w:rFonts w:ascii="Times New Roman" w:eastAsiaTheme="minorHAnsi" w:hAnsi="Times New Roman"/>
          <w:bCs/>
          <w:szCs w:val="20"/>
        </w:rPr>
      </w:pPr>
    </w:p>
    <w:p w:rsidR="0001651F" w:rsidRPr="00F62EEB" w:rsidRDefault="0001651F" w:rsidP="0001651F">
      <w:pPr>
        <w:jc w:val="both"/>
        <w:rPr>
          <w:rFonts w:ascii="Times New Roman" w:eastAsiaTheme="minorHAnsi" w:hAnsi="Times New Roman"/>
          <w:b/>
          <w:bCs/>
          <w:szCs w:val="20"/>
        </w:rPr>
      </w:pPr>
      <w:r w:rsidRPr="00F62EEB">
        <w:rPr>
          <w:rFonts w:ascii="Times New Roman" w:eastAsiaTheme="minorHAnsi" w:hAnsi="Times New Roman"/>
          <w:b/>
          <w:bCs/>
          <w:szCs w:val="20"/>
        </w:rPr>
        <w:t>Część 9, poz. 1</w:t>
      </w:r>
    </w:p>
    <w:p w:rsidR="0001651F" w:rsidRPr="00F62EEB" w:rsidRDefault="005042AC" w:rsidP="0001651F">
      <w:pPr>
        <w:jc w:val="both"/>
        <w:rPr>
          <w:rFonts w:ascii="Times New Roman" w:eastAsiaTheme="minorHAnsi" w:hAnsi="Times New Roman"/>
          <w:bCs/>
          <w:szCs w:val="20"/>
        </w:rPr>
      </w:pPr>
      <w:r w:rsidRPr="005042AC">
        <w:rPr>
          <w:rFonts w:ascii="Times New Roman" w:eastAsiaTheme="minorHAnsi" w:hAnsi="Times New Roman"/>
          <w:b/>
          <w:bCs/>
          <w:szCs w:val="20"/>
        </w:rPr>
        <w:t>184.</w:t>
      </w:r>
      <w:r w:rsidR="0001651F" w:rsidRPr="00F62EEB">
        <w:rPr>
          <w:rFonts w:ascii="Times New Roman" w:eastAsiaTheme="minorHAnsi" w:hAnsi="Times New Roman"/>
          <w:bCs/>
          <w:szCs w:val="20"/>
        </w:rPr>
        <w:t>Prosimy Zamawiającego o wydzielenie poz</w:t>
      </w:r>
      <w:r w:rsidR="00E57C8D">
        <w:rPr>
          <w:rFonts w:ascii="Times New Roman" w:eastAsiaTheme="minorHAnsi" w:hAnsi="Times New Roman"/>
          <w:bCs/>
          <w:szCs w:val="20"/>
        </w:rPr>
        <w:t>ycji 1</w:t>
      </w:r>
      <w:r w:rsidR="0001651F" w:rsidRPr="00F62EEB">
        <w:rPr>
          <w:rFonts w:ascii="Times New Roman" w:eastAsiaTheme="minorHAnsi" w:hAnsi="Times New Roman"/>
          <w:bCs/>
          <w:szCs w:val="20"/>
        </w:rPr>
        <w:t xml:space="preserve"> z pakietu 9, co umożliwi złożenie konkurencyjnej oferty.</w:t>
      </w:r>
    </w:p>
    <w:p w:rsidR="00295829" w:rsidRPr="00853AD1" w:rsidRDefault="00295829" w:rsidP="00295829">
      <w:pPr>
        <w:jc w:val="both"/>
      </w:pPr>
      <w:r w:rsidRPr="00853AD1">
        <w:t>Odp :Zgodnie z siwz</w:t>
      </w:r>
    </w:p>
    <w:p w:rsidR="0001651F" w:rsidRPr="00F62EEB" w:rsidRDefault="0001651F" w:rsidP="0001651F">
      <w:pPr>
        <w:jc w:val="both"/>
        <w:rPr>
          <w:rFonts w:ascii="Times New Roman" w:eastAsiaTheme="minorHAnsi" w:hAnsi="Times New Roman"/>
          <w:bCs/>
          <w:szCs w:val="20"/>
        </w:rPr>
      </w:pPr>
    </w:p>
    <w:p w:rsidR="0001651F" w:rsidRPr="00F62EEB" w:rsidRDefault="0001651F" w:rsidP="0001651F">
      <w:pPr>
        <w:tabs>
          <w:tab w:val="left" w:pos="3870"/>
        </w:tabs>
        <w:rPr>
          <w:rFonts w:ascii="Times New Roman" w:eastAsia="Times New Roman" w:hAnsi="Times New Roman"/>
          <w:b/>
          <w:szCs w:val="20"/>
        </w:rPr>
      </w:pPr>
      <w:r w:rsidRPr="00F62EEB">
        <w:rPr>
          <w:rFonts w:ascii="Times New Roman" w:eastAsia="Times New Roman" w:hAnsi="Times New Roman"/>
          <w:b/>
          <w:szCs w:val="20"/>
        </w:rPr>
        <w:t>Pakiet 29 poz. 1</w:t>
      </w:r>
    </w:p>
    <w:p w:rsidR="0001651F" w:rsidRPr="00C86190" w:rsidRDefault="005042AC" w:rsidP="0001651F">
      <w:pPr>
        <w:tabs>
          <w:tab w:val="left" w:pos="3870"/>
        </w:tabs>
        <w:rPr>
          <w:rFonts w:ascii="Times New Roman" w:eastAsia="Times New Roman" w:hAnsi="Times New Roman"/>
          <w:szCs w:val="20"/>
        </w:rPr>
      </w:pPr>
      <w:r w:rsidRPr="00C86190">
        <w:rPr>
          <w:rFonts w:ascii="Times New Roman" w:eastAsia="Times New Roman" w:hAnsi="Times New Roman"/>
          <w:b/>
          <w:szCs w:val="20"/>
        </w:rPr>
        <w:lastRenderedPageBreak/>
        <w:t>185</w:t>
      </w:r>
      <w:r w:rsidRPr="00C86190">
        <w:rPr>
          <w:rFonts w:ascii="Times New Roman" w:eastAsia="Times New Roman" w:hAnsi="Times New Roman"/>
          <w:szCs w:val="20"/>
        </w:rPr>
        <w:t>.</w:t>
      </w:r>
      <w:r w:rsidR="0001651F" w:rsidRPr="00C86190">
        <w:rPr>
          <w:rFonts w:ascii="Times New Roman" w:eastAsia="Times New Roman" w:hAnsi="Times New Roman"/>
          <w:szCs w:val="20"/>
        </w:rPr>
        <w:t>Prosimy Zamawiającego o wyłączenie z pakietu w/w pozycji i utworzenia z niej osobnego pakietu, w celu przygotowania najkorzystniejszej oferty.</w:t>
      </w:r>
    </w:p>
    <w:p w:rsidR="00295829" w:rsidRPr="00C86190" w:rsidRDefault="00295829" w:rsidP="0001651F">
      <w:pPr>
        <w:tabs>
          <w:tab w:val="left" w:pos="3870"/>
        </w:tabs>
        <w:rPr>
          <w:rFonts w:ascii="Times New Roman" w:hAnsi="Times New Roman"/>
          <w:szCs w:val="20"/>
        </w:rPr>
      </w:pPr>
      <w:r w:rsidRPr="00C86190">
        <w:t>Odp :</w:t>
      </w:r>
      <w:r w:rsidRPr="00C86190">
        <w:rPr>
          <w:rFonts w:cs="Times New Roman"/>
        </w:rPr>
        <w:t xml:space="preserve"> Zamawiający wyraża  zgodę , zmiana w modyfikacji .</w:t>
      </w:r>
    </w:p>
    <w:p w:rsidR="0001651F" w:rsidRPr="00F62EEB" w:rsidRDefault="0001651F" w:rsidP="0001651F">
      <w:pPr>
        <w:tabs>
          <w:tab w:val="left" w:pos="3870"/>
        </w:tabs>
        <w:rPr>
          <w:rFonts w:ascii="Times New Roman" w:eastAsia="Times New Roman" w:hAnsi="Times New Roman"/>
          <w:b/>
          <w:szCs w:val="20"/>
        </w:rPr>
      </w:pPr>
      <w:r w:rsidRPr="00F62EEB">
        <w:rPr>
          <w:rFonts w:ascii="Times New Roman" w:eastAsia="Times New Roman" w:hAnsi="Times New Roman"/>
          <w:b/>
          <w:szCs w:val="20"/>
        </w:rPr>
        <w:t>Pakiet 31 poz. 6</w:t>
      </w:r>
    </w:p>
    <w:p w:rsidR="0001651F" w:rsidRPr="00F62EEB" w:rsidRDefault="005042AC" w:rsidP="0001651F">
      <w:pPr>
        <w:tabs>
          <w:tab w:val="left" w:pos="3870"/>
        </w:tabs>
        <w:rPr>
          <w:rFonts w:ascii="Times New Roman" w:eastAsia="Times New Roman" w:hAnsi="Times New Roman"/>
          <w:szCs w:val="20"/>
        </w:rPr>
      </w:pPr>
      <w:r w:rsidRPr="005042AC">
        <w:rPr>
          <w:rFonts w:ascii="Times New Roman" w:eastAsia="Times New Roman" w:hAnsi="Times New Roman"/>
          <w:b/>
          <w:szCs w:val="20"/>
        </w:rPr>
        <w:t>186.</w:t>
      </w:r>
      <w:r w:rsidR="0001651F" w:rsidRPr="00F62EEB">
        <w:rPr>
          <w:rFonts w:ascii="Times New Roman" w:eastAsia="Times New Roman" w:hAnsi="Times New Roman"/>
          <w:szCs w:val="20"/>
        </w:rPr>
        <w:t>Prosimy Zamawiającego o dopuszczenie układu oddechowego dwururowego karbowanego do respiratora dla dorosłych, średnica rur 22mm, rury długości 1,6m z odłączalną gałęzią w celu podłączenia nebulizatora. Jednorazowy.</w:t>
      </w:r>
    </w:p>
    <w:p w:rsidR="00234977" w:rsidRPr="00F62EEB" w:rsidRDefault="00234977" w:rsidP="00234977">
      <w:pPr>
        <w:rPr>
          <w:rFonts w:ascii="Times New Roman" w:hAnsi="Times New Roman"/>
          <w:szCs w:val="20"/>
        </w:rPr>
      </w:pPr>
      <w:r>
        <w:rPr>
          <w:rFonts w:cs="Times New Roman"/>
        </w:rPr>
        <w:t xml:space="preserve">Odp : Zamawiający dopuszcza  </w:t>
      </w:r>
    </w:p>
    <w:p w:rsidR="0001651F" w:rsidRPr="00F62EEB" w:rsidRDefault="0001651F" w:rsidP="0001651F">
      <w:pPr>
        <w:jc w:val="both"/>
        <w:rPr>
          <w:rFonts w:ascii="Times New Roman" w:eastAsiaTheme="minorHAnsi" w:hAnsi="Times New Roman"/>
          <w:bCs/>
          <w:szCs w:val="20"/>
        </w:rPr>
      </w:pPr>
    </w:p>
    <w:p w:rsidR="0001651F" w:rsidRPr="00F62EEB" w:rsidRDefault="0001651F" w:rsidP="0001651F">
      <w:pPr>
        <w:jc w:val="both"/>
        <w:rPr>
          <w:rFonts w:ascii="Times New Roman" w:eastAsiaTheme="minorHAnsi" w:hAnsi="Times New Roman"/>
          <w:b/>
          <w:bCs/>
          <w:szCs w:val="20"/>
        </w:rPr>
      </w:pPr>
      <w:r w:rsidRPr="00F62EEB">
        <w:rPr>
          <w:rFonts w:ascii="Times New Roman" w:eastAsiaTheme="minorHAnsi" w:hAnsi="Times New Roman"/>
          <w:b/>
          <w:bCs/>
          <w:szCs w:val="20"/>
        </w:rPr>
        <w:t>Część 45, poz. 1</w:t>
      </w:r>
    </w:p>
    <w:p w:rsidR="0001651F" w:rsidRPr="00F62EEB" w:rsidRDefault="005042AC" w:rsidP="0001651F">
      <w:pPr>
        <w:jc w:val="both"/>
        <w:rPr>
          <w:rFonts w:ascii="Times New Roman" w:eastAsiaTheme="minorHAnsi" w:hAnsi="Times New Roman"/>
          <w:bCs/>
          <w:szCs w:val="20"/>
        </w:rPr>
      </w:pPr>
      <w:r w:rsidRPr="005042AC">
        <w:rPr>
          <w:rFonts w:ascii="Times New Roman" w:eastAsiaTheme="minorHAnsi" w:hAnsi="Times New Roman"/>
          <w:b/>
          <w:bCs/>
          <w:szCs w:val="20"/>
        </w:rPr>
        <w:t>187.</w:t>
      </w:r>
      <w:r w:rsidR="0001651F" w:rsidRPr="00F62EEB">
        <w:rPr>
          <w:rFonts w:ascii="Times New Roman" w:eastAsiaTheme="minorHAnsi" w:hAnsi="Times New Roman"/>
          <w:bCs/>
          <w:szCs w:val="20"/>
        </w:rPr>
        <w:t>Prosimy Zamawiającego o dopuszczenie fartucha ochronnego o rozmiarze L, pozostałość zgodnie z SIWZ.</w:t>
      </w:r>
    </w:p>
    <w:p w:rsidR="00234977" w:rsidRPr="00853AD1" w:rsidRDefault="00234977" w:rsidP="00234977">
      <w:pPr>
        <w:jc w:val="both"/>
      </w:pPr>
      <w:r w:rsidRPr="00853AD1">
        <w:t>Odp :Zgodnie z siwz</w:t>
      </w:r>
    </w:p>
    <w:p w:rsidR="0001664F" w:rsidRDefault="0001664F" w:rsidP="001E2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C000"/>
          <w:sz w:val="40"/>
          <w:szCs w:val="40"/>
        </w:rPr>
      </w:pPr>
    </w:p>
    <w:p w:rsidR="00801516" w:rsidRDefault="00801516" w:rsidP="00801516">
      <w:pPr>
        <w:spacing w:after="0" w:line="240" w:lineRule="auto"/>
        <w:ind w:right="565"/>
        <w:jc w:val="both"/>
        <w:rPr>
          <w:rFonts w:ascii="Calibri" w:hAnsi="Calibri"/>
        </w:rPr>
      </w:pPr>
      <w:r w:rsidRPr="00C64875">
        <w:rPr>
          <w:rFonts w:ascii="Calibri" w:hAnsi="Calibri"/>
          <w:b/>
        </w:rPr>
        <w:t> 188</w:t>
      </w:r>
      <w:r>
        <w:rPr>
          <w:rFonts w:ascii="Calibri" w:hAnsi="Calibri"/>
        </w:rPr>
        <w:t xml:space="preserve">. Czy Zamawiający </w:t>
      </w:r>
      <w:r>
        <w:rPr>
          <w:rFonts w:ascii="Calibri" w:hAnsi="Calibri"/>
          <w:b/>
          <w:u w:val="single"/>
        </w:rPr>
        <w:t xml:space="preserve">w Pakiecie nr 25 poz. 36  </w:t>
      </w:r>
      <w:r>
        <w:rPr>
          <w:rFonts w:ascii="Calibri" w:hAnsi="Calibri"/>
        </w:rPr>
        <w:t xml:space="preserve">miał na myśli </w:t>
      </w:r>
      <w:r w:rsidRPr="002E6405">
        <w:rPr>
          <w:rFonts w:ascii="Calibri" w:hAnsi="Calibri"/>
        </w:rPr>
        <w:t>próżnociąg położniczy jałowy, jednorazowego użytku do wspomaganego porodu, posiadający odpowiednio wyprofilowany uchwyt oraz atraumatyczną miseczkę</w:t>
      </w:r>
      <w:r>
        <w:rPr>
          <w:rFonts w:ascii="Calibri" w:hAnsi="Calibri"/>
        </w:rPr>
        <w:t xml:space="preserve"> w kształcie „grzybka” Ø miseczki 50mm wyginająca się o 90° w każdym kierunku</w:t>
      </w:r>
      <w:r w:rsidRPr="002E6405">
        <w:rPr>
          <w:rFonts w:ascii="Calibri" w:hAnsi="Calibri"/>
        </w:rPr>
        <w:t>, z pompą wytwarzającą stabilne, stałe podciśnienie przy minimalnym wysiłku, z łatwo dostępnym zaworem zwalniającym próżnię</w:t>
      </w:r>
      <w:r>
        <w:rPr>
          <w:rFonts w:ascii="Calibri" w:hAnsi="Calibri"/>
        </w:rPr>
        <w:t xml:space="preserve"> w postaci skrzydełek oraz czytelnym </w:t>
      </w:r>
      <w:r w:rsidRPr="002E6405">
        <w:rPr>
          <w:rFonts w:ascii="Calibri" w:hAnsi="Calibri"/>
        </w:rPr>
        <w:t>wskaźnik</w:t>
      </w:r>
      <w:r>
        <w:rPr>
          <w:rFonts w:ascii="Calibri" w:hAnsi="Calibri"/>
        </w:rPr>
        <w:t>iem</w:t>
      </w:r>
      <w:r w:rsidRPr="002E6405">
        <w:rPr>
          <w:rFonts w:ascii="Calibri" w:hAnsi="Calibri"/>
        </w:rPr>
        <w:t xml:space="preserve"> próżni w kształcie zegara.</w:t>
      </w:r>
      <w:r>
        <w:rPr>
          <w:rFonts w:ascii="Calibri" w:hAnsi="Calibri"/>
        </w:rPr>
        <w:t xml:space="preserve"> Rodzaj miseczki do wyboru.</w:t>
      </w:r>
    </w:p>
    <w:p w:rsidR="00801516" w:rsidRDefault="00801516" w:rsidP="00801516">
      <w:pPr>
        <w:ind w:right="565"/>
        <w:jc w:val="both"/>
        <w:rPr>
          <w:rFonts w:ascii="Calibri" w:hAnsi="Calibri"/>
        </w:rPr>
      </w:pPr>
      <w:r w:rsidRPr="002E6405">
        <w:rPr>
          <w:rFonts w:ascii="Calibri" w:hAnsi="Calibri"/>
        </w:rPr>
        <w:t>Oferowany przez nas próżnociąg położniczy zapewnia lekarzowi bezpieczną i komfortową  obsługę,  a rodzącej kobiecie maksymalny komfort</w:t>
      </w:r>
      <w:r>
        <w:rPr>
          <w:rFonts w:ascii="Calibri" w:hAnsi="Calibri"/>
        </w:rPr>
        <w:t>.</w:t>
      </w:r>
    </w:p>
    <w:p w:rsidR="00801516" w:rsidRPr="00F62EEB" w:rsidRDefault="00801516" w:rsidP="00801516">
      <w:pPr>
        <w:rPr>
          <w:rFonts w:ascii="Times New Roman" w:hAnsi="Times New Roman"/>
          <w:szCs w:val="20"/>
        </w:rPr>
      </w:pPr>
      <w:r>
        <w:rPr>
          <w:rFonts w:cs="Times New Roman"/>
        </w:rPr>
        <w:t xml:space="preserve">Odp : Zamawiający dopuszcza  </w:t>
      </w:r>
    </w:p>
    <w:p w:rsidR="00801516" w:rsidRDefault="00801516" w:rsidP="00801516">
      <w:pPr>
        <w:ind w:right="565"/>
        <w:jc w:val="both"/>
        <w:rPr>
          <w:rFonts w:ascii="Calibri" w:hAnsi="Calibri"/>
        </w:rPr>
      </w:pPr>
    </w:p>
    <w:p w:rsidR="00801516" w:rsidRPr="002E6405" w:rsidRDefault="00801516" w:rsidP="00801516">
      <w:pPr>
        <w:ind w:left="709" w:right="565"/>
        <w:jc w:val="both"/>
        <w:rPr>
          <w:rFonts w:ascii="Calibri" w:hAnsi="Calibri"/>
        </w:rPr>
      </w:pPr>
    </w:p>
    <w:p w:rsidR="00801516" w:rsidRDefault="00C64875" w:rsidP="00801516">
      <w:pPr>
        <w:spacing w:after="0" w:line="240" w:lineRule="auto"/>
        <w:jc w:val="both"/>
        <w:rPr>
          <w:rFonts w:ascii="Calibri" w:hAnsi="Calibri"/>
        </w:rPr>
      </w:pPr>
      <w:r w:rsidRPr="00C64875">
        <w:rPr>
          <w:rFonts w:ascii="Calibri" w:hAnsi="Calibri"/>
          <w:b/>
        </w:rPr>
        <w:t>189</w:t>
      </w:r>
      <w:r>
        <w:rPr>
          <w:rFonts w:ascii="Calibri" w:hAnsi="Calibri"/>
        </w:rPr>
        <w:t>.</w:t>
      </w:r>
      <w:r w:rsidR="00801516">
        <w:rPr>
          <w:rFonts w:ascii="Calibri" w:hAnsi="Calibri"/>
        </w:rPr>
        <w:t xml:space="preserve">Czy Zamawiający wydzieli </w:t>
      </w:r>
      <w:r w:rsidR="00801516" w:rsidRPr="008C471D">
        <w:rPr>
          <w:rFonts w:ascii="Calibri" w:hAnsi="Calibri"/>
          <w:b/>
          <w:u w:val="single"/>
        </w:rPr>
        <w:t xml:space="preserve">z Pakietu nr </w:t>
      </w:r>
      <w:r w:rsidR="00801516">
        <w:rPr>
          <w:rFonts w:ascii="Calibri" w:hAnsi="Calibri"/>
          <w:b/>
          <w:u w:val="single"/>
        </w:rPr>
        <w:t>25</w:t>
      </w:r>
      <w:r w:rsidR="00801516" w:rsidRPr="008C471D">
        <w:rPr>
          <w:rFonts w:ascii="Calibri" w:hAnsi="Calibri"/>
          <w:b/>
          <w:u w:val="single"/>
        </w:rPr>
        <w:t xml:space="preserve"> poz. </w:t>
      </w:r>
      <w:r w:rsidR="00801516">
        <w:rPr>
          <w:rFonts w:ascii="Calibri" w:hAnsi="Calibri"/>
          <w:b/>
          <w:u w:val="single"/>
        </w:rPr>
        <w:t>36</w:t>
      </w:r>
      <w:r w:rsidR="00801516">
        <w:rPr>
          <w:rFonts w:ascii="Calibri" w:hAnsi="Calibri"/>
        </w:rPr>
        <w:t xml:space="preserve"> do odrębnego pakietu?</w:t>
      </w:r>
    </w:p>
    <w:p w:rsidR="00801516" w:rsidRDefault="00801516" w:rsidP="00801516">
      <w:pPr>
        <w:jc w:val="both"/>
        <w:rPr>
          <w:rFonts w:ascii="Calibri" w:hAnsi="Calibri"/>
        </w:rPr>
      </w:pPr>
      <w:r>
        <w:rPr>
          <w:rFonts w:ascii="Calibri" w:hAnsi="Calibri"/>
        </w:rPr>
        <w:t>Wydzielenie w/w pozycji z pakietu umożliwi wzięcie udziału w przetargu większej liczby oferentów, a tym samym, pozytywnie wpłynie na możliwość wyłonienia przez Zamawiającego najkorzystniejszej oferty.</w:t>
      </w:r>
    </w:p>
    <w:p w:rsidR="00801516" w:rsidRDefault="00801516" w:rsidP="00801516">
      <w:pPr>
        <w:jc w:val="both"/>
      </w:pPr>
      <w:r w:rsidRPr="00853AD1">
        <w:t>Odp :Zgodnie z siwz</w:t>
      </w:r>
    </w:p>
    <w:p w:rsidR="005F7BA5" w:rsidRDefault="005F7BA5" w:rsidP="00801516">
      <w:pPr>
        <w:jc w:val="both"/>
      </w:pPr>
    </w:p>
    <w:p w:rsidR="005F7BA5" w:rsidRDefault="005F7BA5" w:rsidP="005F7BA5">
      <w:pPr>
        <w:spacing w:line="360" w:lineRule="auto"/>
        <w:rPr>
          <w:rFonts w:ascii="Calibri" w:eastAsia="Times New Roman" w:hAnsi="Calibri" w:cs="Times New Roman"/>
          <w:b/>
          <w:u w:val="single"/>
        </w:rPr>
      </w:pPr>
      <w:r w:rsidRPr="009B7CC0">
        <w:rPr>
          <w:rFonts w:ascii="Calibri" w:eastAsia="Times New Roman" w:hAnsi="Calibri" w:cs="Times New Roman"/>
          <w:b/>
          <w:u w:val="single"/>
        </w:rPr>
        <w:t>Pytania dotyczące zapisów wzoru umowy</w:t>
      </w:r>
      <w:r>
        <w:rPr>
          <w:rFonts w:ascii="Calibri" w:eastAsia="Times New Roman" w:hAnsi="Calibri" w:cs="Times New Roman"/>
          <w:b/>
          <w:u w:val="single"/>
        </w:rPr>
        <w:t xml:space="preserve"> dla części nr 40</w:t>
      </w:r>
    </w:p>
    <w:p w:rsidR="005F7BA5" w:rsidRDefault="005F7BA5" w:rsidP="005F7BA5">
      <w:pPr>
        <w:spacing w:line="360" w:lineRule="auto"/>
        <w:rPr>
          <w:rFonts w:ascii="Calibri" w:eastAsia="Times New Roman" w:hAnsi="Calibri" w:cs="Times New Roman"/>
        </w:rPr>
      </w:pPr>
      <w:r w:rsidRPr="00403CA0">
        <w:rPr>
          <w:rFonts w:ascii="Calibri" w:eastAsia="Times New Roman" w:hAnsi="Calibri" w:cs="Times New Roman"/>
        </w:rPr>
        <w:t>Prosimy o zmianę zapisów umowy na następujące:</w:t>
      </w:r>
    </w:p>
    <w:p w:rsidR="005F7BA5" w:rsidRPr="00853AD1" w:rsidRDefault="005F7BA5" w:rsidP="00801516">
      <w:pPr>
        <w:jc w:val="both"/>
      </w:pPr>
    </w:p>
    <w:p w:rsidR="005F7BA5" w:rsidRPr="00403CA0" w:rsidRDefault="005F7BA5" w:rsidP="005F7BA5">
      <w:pPr>
        <w:pStyle w:val="WW-Zwykytekst"/>
        <w:rPr>
          <w:rFonts w:ascii="Times New Roman" w:hAnsi="Times New Roman"/>
          <w:b/>
          <w:i/>
          <w:sz w:val="22"/>
          <w:szCs w:val="20"/>
          <w:u w:val="single"/>
        </w:rPr>
      </w:pPr>
      <w:r w:rsidRPr="00403CA0">
        <w:rPr>
          <w:rFonts w:ascii="Times New Roman" w:hAnsi="Times New Roman"/>
          <w:b/>
          <w:i/>
          <w:sz w:val="22"/>
          <w:szCs w:val="20"/>
          <w:u w:val="single"/>
        </w:rPr>
        <w:t>Artykuł 5</w:t>
      </w:r>
    </w:p>
    <w:p w:rsidR="005F7BA5" w:rsidRDefault="004500DE" w:rsidP="005F7BA5">
      <w:pPr>
        <w:pStyle w:val="WW-Zwykytekst"/>
        <w:rPr>
          <w:rFonts w:ascii="Times New Roman" w:hAnsi="Times New Roman"/>
          <w:b/>
          <w:i/>
          <w:sz w:val="22"/>
          <w:szCs w:val="20"/>
        </w:rPr>
      </w:pPr>
      <w:r>
        <w:rPr>
          <w:rFonts w:ascii="Times New Roman" w:hAnsi="Times New Roman"/>
          <w:b/>
          <w:i/>
          <w:sz w:val="22"/>
          <w:szCs w:val="20"/>
        </w:rPr>
        <w:t xml:space="preserve">190. </w:t>
      </w:r>
      <w:r w:rsidR="005F7BA5" w:rsidRPr="00403CA0">
        <w:rPr>
          <w:rFonts w:ascii="Times New Roman" w:hAnsi="Times New Roman"/>
          <w:i/>
          <w:sz w:val="22"/>
          <w:szCs w:val="20"/>
        </w:rPr>
        <w:t xml:space="preserve">1. W przypadku </w:t>
      </w:r>
      <w:r w:rsidR="005F7BA5" w:rsidRPr="00403CA0">
        <w:rPr>
          <w:rFonts w:ascii="Times New Roman" w:hAnsi="Times New Roman"/>
          <w:b/>
          <w:i/>
          <w:sz w:val="22"/>
          <w:szCs w:val="20"/>
        </w:rPr>
        <w:t xml:space="preserve">zwłoki </w:t>
      </w:r>
      <w:r w:rsidR="005F7BA5" w:rsidRPr="00403CA0">
        <w:rPr>
          <w:rFonts w:ascii="Times New Roman" w:hAnsi="Times New Roman"/>
          <w:i/>
          <w:sz w:val="22"/>
          <w:szCs w:val="20"/>
        </w:rPr>
        <w:t xml:space="preserve">w dostawie zamówionego lub reklamowanego towaru WYKONAWCA zapłaci ZAMAWIAJĄCEMU karę umowną w wysokości </w:t>
      </w:r>
      <w:r w:rsidR="005F7BA5" w:rsidRPr="00403CA0">
        <w:rPr>
          <w:rFonts w:ascii="Times New Roman" w:hAnsi="Times New Roman"/>
          <w:b/>
          <w:i/>
          <w:sz w:val="22"/>
          <w:szCs w:val="20"/>
        </w:rPr>
        <w:t>0,50 %</w:t>
      </w:r>
      <w:r w:rsidR="005F7BA5" w:rsidRPr="00403CA0">
        <w:rPr>
          <w:rFonts w:ascii="Times New Roman" w:hAnsi="Times New Roman"/>
          <w:i/>
          <w:sz w:val="22"/>
          <w:szCs w:val="20"/>
        </w:rPr>
        <w:t xml:space="preserve"> </w:t>
      </w:r>
      <w:r w:rsidR="005F7BA5" w:rsidRPr="00403CA0">
        <w:rPr>
          <w:rFonts w:ascii="Times New Roman" w:hAnsi="Times New Roman"/>
          <w:b/>
          <w:i/>
          <w:sz w:val="22"/>
          <w:szCs w:val="20"/>
        </w:rPr>
        <w:t>wartości zamawianego towaru</w:t>
      </w:r>
      <w:r w:rsidR="005F7BA5" w:rsidRPr="00403CA0">
        <w:rPr>
          <w:rFonts w:ascii="Times New Roman" w:hAnsi="Times New Roman"/>
          <w:i/>
          <w:sz w:val="22"/>
          <w:szCs w:val="20"/>
        </w:rPr>
        <w:t xml:space="preserve">, za każdy dzień  </w:t>
      </w:r>
      <w:r w:rsidR="005F7BA5" w:rsidRPr="00403CA0">
        <w:rPr>
          <w:rFonts w:ascii="Times New Roman" w:hAnsi="Times New Roman"/>
          <w:b/>
          <w:i/>
          <w:sz w:val="22"/>
          <w:szCs w:val="20"/>
        </w:rPr>
        <w:t>zwłoki.</w:t>
      </w:r>
    </w:p>
    <w:p w:rsidR="004500DE" w:rsidRDefault="004500DE" w:rsidP="004500DE">
      <w:pPr>
        <w:jc w:val="both"/>
      </w:pPr>
      <w:r w:rsidRPr="00853AD1">
        <w:t>Odp :Zgodnie z siwz</w:t>
      </w:r>
    </w:p>
    <w:p w:rsidR="005F7BA5" w:rsidRPr="00403CA0" w:rsidRDefault="005F7BA5" w:rsidP="005F7BA5">
      <w:pPr>
        <w:pStyle w:val="WW-Zwykytekst"/>
        <w:rPr>
          <w:rFonts w:ascii="Times New Roman" w:hAnsi="Times New Roman"/>
          <w:i/>
          <w:sz w:val="22"/>
          <w:szCs w:val="20"/>
        </w:rPr>
      </w:pPr>
    </w:p>
    <w:p w:rsidR="005F7BA5" w:rsidRDefault="00DA2F49" w:rsidP="005F7BA5">
      <w:pPr>
        <w:pStyle w:val="WW-Zwykytekst"/>
        <w:tabs>
          <w:tab w:val="left" w:pos="360"/>
        </w:tabs>
        <w:rPr>
          <w:rFonts w:ascii="Times New Roman" w:hAnsi="Times New Roman"/>
          <w:i/>
          <w:sz w:val="22"/>
          <w:szCs w:val="20"/>
        </w:rPr>
      </w:pPr>
      <w:r w:rsidRPr="00DA2F49">
        <w:rPr>
          <w:rFonts w:ascii="Times New Roman" w:hAnsi="Times New Roman"/>
          <w:b/>
          <w:i/>
          <w:sz w:val="22"/>
          <w:szCs w:val="20"/>
        </w:rPr>
        <w:t>191</w:t>
      </w:r>
      <w:r>
        <w:rPr>
          <w:rFonts w:ascii="Times New Roman" w:hAnsi="Times New Roman"/>
          <w:i/>
          <w:sz w:val="22"/>
          <w:szCs w:val="20"/>
        </w:rPr>
        <w:t>.</w:t>
      </w:r>
      <w:r w:rsidR="005F7BA5" w:rsidRPr="00403CA0">
        <w:rPr>
          <w:rFonts w:ascii="Times New Roman" w:hAnsi="Times New Roman"/>
          <w:i/>
          <w:sz w:val="22"/>
          <w:szCs w:val="20"/>
        </w:rPr>
        <w:t>2. ZAMAWIAJĄCY  może dochodzić od WYKONAWCY  odszkodowania przenoszącego wysokość zastrzeżonej kary  umownej</w:t>
      </w:r>
    </w:p>
    <w:p w:rsidR="004500DE" w:rsidRDefault="004500DE" w:rsidP="004500DE">
      <w:pPr>
        <w:jc w:val="both"/>
      </w:pPr>
      <w:r w:rsidRPr="00853AD1">
        <w:t>Odp :Zgodnie z siwz</w:t>
      </w:r>
    </w:p>
    <w:p w:rsidR="004500DE" w:rsidRPr="00403CA0" w:rsidRDefault="004500DE" w:rsidP="005F7BA5">
      <w:pPr>
        <w:pStyle w:val="WW-Zwykytekst"/>
        <w:tabs>
          <w:tab w:val="left" w:pos="360"/>
        </w:tabs>
        <w:rPr>
          <w:rFonts w:ascii="Times New Roman" w:hAnsi="Times New Roman"/>
          <w:i/>
          <w:sz w:val="22"/>
          <w:szCs w:val="20"/>
        </w:rPr>
      </w:pPr>
    </w:p>
    <w:p w:rsidR="005F7BA5" w:rsidRPr="00403CA0" w:rsidRDefault="00DA2F49" w:rsidP="005F7BA5">
      <w:pPr>
        <w:pStyle w:val="WW-Zwykytekst"/>
        <w:tabs>
          <w:tab w:val="left" w:pos="360"/>
        </w:tabs>
        <w:rPr>
          <w:rFonts w:ascii="Times New Roman" w:hAnsi="Times New Roman"/>
          <w:i/>
          <w:sz w:val="22"/>
          <w:szCs w:val="20"/>
        </w:rPr>
      </w:pPr>
      <w:r w:rsidRPr="00DA2F49">
        <w:rPr>
          <w:rFonts w:ascii="Times New Roman" w:hAnsi="Times New Roman"/>
          <w:b/>
          <w:i/>
          <w:sz w:val="22"/>
          <w:szCs w:val="20"/>
        </w:rPr>
        <w:t>192.</w:t>
      </w:r>
      <w:r w:rsidR="005F7BA5" w:rsidRPr="00403CA0">
        <w:rPr>
          <w:rFonts w:ascii="Times New Roman" w:hAnsi="Times New Roman"/>
          <w:i/>
          <w:sz w:val="22"/>
          <w:szCs w:val="20"/>
        </w:rPr>
        <w:t xml:space="preserve">3. Wykonawca zapłaci Zamawiającemu karę umowną w wysokości 10% wartości </w:t>
      </w:r>
      <w:r w:rsidR="005F7BA5" w:rsidRPr="00403CA0">
        <w:rPr>
          <w:rFonts w:ascii="Times New Roman" w:hAnsi="Times New Roman"/>
          <w:b/>
          <w:i/>
          <w:sz w:val="22"/>
          <w:szCs w:val="20"/>
        </w:rPr>
        <w:t>umowy niezrealizowanej</w:t>
      </w:r>
      <w:r w:rsidR="005F7BA5">
        <w:rPr>
          <w:rFonts w:ascii="Times New Roman" w:hAnsi="Times New Roman"/>
          <w:i/>
          <w:sz w:val="22"/>
          <w:szCs w:val="20"/>
        </w:rPr>
        <w:t xml:space="preserve"> </w:t>
      </w:r>
      <w:r w:rsidR="005F7BA5" w:rsidRPr="00403CA0">
        <w:rPr>
          <w:rFonts w:ascii="Times New Roman" w:hAnsi="Times New Roman"/>
          <w:i/>
          <w:sz w:val="22"/>
          <w:szCs w:val="20"/>
        </w:rPr>
        <w:t>netto w przypadku odstąpienia lub rozwiązania umowy z winy Wykonawcy.</w:t>
      </w:r>
    </w:p>
    <w:p w:rsidR="004500DE" w:rsidRDefault="004500DE" w:rsidP="004500DE">
      <w:pPr>
        <w:jc w:val="both"/>
      </w:pPr>
      <w:r w:rsidRPr="00853AD1">
        <w:t>Odp :Zgodnie z siwz</w:t>
      </w:r>
    </w:p>
    <w:p w:rsidR="005F7BA5" w:rsidRDefault="005F7BA5" w:rsidP="005F7BA5">
      <w:pPr>
        <w:spacing w:line="360" w:lineRule="auto"/>
        <w:rPr>
          <w:rFonts w:ascii="Calibri" w:eastAsia="Times New Roman" w:hAnsi="Calibri" w:cs="Times New Roman"/>
        </w:rPr>
      </w:pPr>
    </w:p>
    <w:p w:rsidR="005F7BA5" w:rsidRPr="00974FF1" w:rsidRDefault="00DA2F49" w:rsidP="005F7BA5">
      <w:pPr>
        <w:keepNext/>
        <w:spacing w:before="120" w:after="120"/>
        <w:ind w:left="567" w:hanging="567"/>
        <w:outlineLvl w:val="0"/>
        <w:rPr>
          <w:rFonts w:ascii="Calibri" w:eastAsia="Times New Roman" w:hAnsi="Calibri" w:cs="Times New Roman"/>
          <w:bCs/>
        </w:rPr>
      </w:pPr>
      <w:r>
        <w:rPr>
          <w:b/>
          <w:bCs/>
        </w:rPr>
        <w:t>193.</w:t>
      </w:r>
      <w:r w:rsidR="005F7BA5" w:rsidRPr="00974FF1">
        <w:rPr>
          <w:rFonts w:ascii="Calibri" w:eastAsia="Times New Roman" w:hAnsi="Calibri" w:cs="Times New Roman"/>
          <w:b/>
          <w:bCs/>
        </w:rPr>
        <w:t>Siła Wyższa</w:t>
      </w:r>
    </w:p>
    <w:p w:rsidR="005F7BA5" w:rsidRPr="00974FF1" w:rsidRDefault="005F7BA5" w:rsidP="005F7BA5">
      <w:pPr>
        <w:numPr>
          <w:ilvl w:val="0"/>
          <w:numId w:val="19"/>
        </w:numPr>
        <w:spacing w:after="0"/>
        <w:jc w:val="both"/>
        <w:rPr>
          <w:rFonts w:ascii="Calibri" w:eastAsia="Times New Roman" w:hAnsi="Calibri" w:cs="Times New Roman"/>
          <w:strike/>
          <w:noProof/>
          <w:color w:val="000000"/>
          <w:lang w:eastAsia="en-US"/>
        </w:rPr>
      </w:pPr>
      <w:r w:rsidRPr="00974FF1">
        <w:rPr>
          <w:rFonts w:ascii="Calibri" w:eastAsia="Times New Roman" w:hAnsi="Calibri" w:cs="Times New Roman"/>
          <w:noProof/>
          <w:color w:val="000000"/>
          <w:lang w:eastAsia="en-US"/>
        </w:rPr>
        <w:t xml:space="preserve">Strony umowy zgodnie z postanawiaja,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rsidR="005F7BA5" w:rsidRPr="00974FF1" w:rsidRDefault="005F7BA5" w:rsidP="005F7BA5">
      <w:pPr>
        <w:numPr>
          <w:ilvl w:val="0"/>
          <w:numId w:val="19"/>
        </w:numPr>
        <w:spacing w:after="0"/>
        <w:jc w:val="both"/>
        <w:rPr>
          <w:rFonts w:ascii="Calibri" w:eastAsia="Times New Roman" w:hAnsi="Calibri" w:cs="Times New Roman"/>
          <w:noProof/>
          <w:color w:val="000000"/>
          <w:lang w:eastAsia="en-US"/>
        </w:rPr>
      </w:pPr>
      <w:r w:rsidRPr="00974FF1">
        <w:rPr>
          <w:rFonts w:ascii="Calibri" w:eastAsia="Times New Roman" w:hAnsi="Calibri" w:cs="Times New Roman"/>
          <w:noProof/>
          <w:color w:val="000000"/>
          <w:lang w:eastAsia="en-US"/>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5F7BA5" w:rsidRPr="00974FF1" w:rsidRDefault="005F7BA5" w:rsidP="005F7BA5">
      <w:pPr>
        <w:numPr>
          <w:ilvl w:val="0"/>
          <w:numId w:val="19"/>
        </w:numPr>
        <w:spacing w:after="0"/>
        <w:jc w:val="both"/>
        <w:rPr>
          <w:rFonts w:ascii="Calibri" w:eastAsia="Times New Roman" w:hAnsi="Calibri" w:cs="Times New Roman"/>
          <w:noProof/>
          <w:color w:val="000000"/>
          <w:lang w:eastAsia="en-US"/>
        </w:rPr>
      </w:pPr>
      <w:r w:rsidRPr="00974FF1">
        <w:rPr>
          <w:rFonts w:ascii="Calibri" w:eastAsia="Times New Roman" w:hAnsi="Calibri" w:cs="Times New Roman"/>
          <w:noProof/>
          <w:color w:val="000000"/>
          <w:lang w:eastAsia="en-US"/>
        </w:rPr>
        <w:t xml:space="preserve">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rsidR="005F7BA5" w:rsidRPr="00974FF1" w:rsidRDefault="005F7BA5" w:rsidP="005F7BA5">
      <w:pPr>
        <w:numPr>
          <w:ilvl w:val="0"/>
          <w:numId w:val="19"/>
        </w:numPr>
        <w:spacing w:after="0"/>
        <w:jc w:val="both"/>
        <w:rPr>
          <w:rFonts w:ascii="Calibri" w:eastAsia="Times New Roman" w:hAnsi="Calibri" w:cs="Times New Roman"/>
          <w:noProof/>
          <w:color w:val="000000"/>
          <w:lang w:eastAsia="en-US"/>
        </w:rPr>
      </w:pPr>
      <w:r w:rsidRPr="00974FF1">
        <w:rPr>
          <w:rFonts w:ascii="Calibri" w:eastAsia="Times New Roman" w:hAnsi="Calibri" w:cs="Times New Roman"/>
          <w:noProof/>
          <w:color w:val="000000"/>
          <w:lang w:eastAsia="en-US"/>
        </w:rPr>
        <w:lastRenderedPageBreak/>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wykoananiu umowy na skutek działania siły wyższej w szczególności nie nalicza się przewidzinaych kar umownych ani nie obciąża się drugiej strony umowy kosztami zakupów interwenycjnych. </w:t>
      </w:r>
    </w:p>
    <w:p w:rsidR="005F7BA5" w:rsidRPr="00974FF1" w:rsidRDefault="005F7BA5" w:rsidP="005F7BA5">
      <w:pPr>
        <w:numPr>
          <w:ilvl w:val="0"/>
          <w:numId w:val="19"/>
        </w:numPr>
        <w:spacing w:after="0"/>
        <w:jc w:val="both"/>
        <w:rPr>
          <w:rFonts w:ascii="Calibri" w:eastAsia="Times New Roman" w:hAnsi="Calibri" w:cs="Times New Roman"/>
          <w:color w:val="000000"/>
          <w:lang w:eastAsia="en-US"/>
        </w:rPr>
      </w:pPr>
      <w:r w:rsidRPr="00974FF1">
        <w:rPr>
          <w:rFonts w:ascii="Calibri" w:eastAsia="Times New Roman" w:hAnsi="Calibri" w:cs="Times New Roman"/>
          <w:noProof/>
          <w:color w:val="000000"/>
          <w:lang w:eastAsia="en-US"/>
        </w:rPr>
        <w:t xml:space="preserve">W przypadku, gdy utrudnienia w wykonaniu umowy na skutek działania siły wyższej utrzymują się dłużej niż trzy miesiące od czasu stwierdzenia wystąpienia siły wyższej, każda ze stron może rozwiązać umowę ze skutkiem natychmastowym w części objętej działaniem siły wyższej. Rozwiązanie umowy ze skutkiem natychmiastowym następuje w formie pisemnej pod rygorem nieważności. </w:t>
      </w:r>
    </w:p>
    <w:p w:rsidR="005F7BA5" w:rsidRPr="00974FF1" w:rsidRDefault="005F7BA5" w:rsidP="005F7BA5">
      <w:pPr>
        <w:ind w:left="824"/>
        <w:jc w:val="both"/>
        <w:rPr>
          <w:rFonts w:ascii="Calibri" w:eastAsia="Times New Roman" w:hAnsi="Calibri" w:cs="Times New Roman"/>
          <w:color w:val="FF0000"/>
          <w:lang w:eastAsia="en-US"/>
        </w:rPr>
      </w:pPr>
    </w:p>
    <w:p w:rsidR="00C64875" w:rsidRDefault="005F7BA5" w:rsidP="005F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olor w:val="000000"/>
        </w:rPr>
      </w:pPr>
      <w:r w:rsidRPr="00974FF1">
        <w:rPr>
          <w:rFonts w:ascii="Calibri" w:eastAsia="Calibri" w:hAnsi="Calibri" w:cs="Times New Roman"/>
        </w:rPr>
        <w:t>Wprowadzenie powyższej regulacji pozwoli na jednoznaczne określenie obowiązków stron w przypadku wystąpienia siły wyższej. Wskazać bowiem należy, iż s</w:t>
      </w:r>
      <w:r w:rsidRPr="00974FF1">
        <w:rPr>
          <w:rFonts w:ascii="Calibri" w:eastAsia="Calibri" w:hAnsi="Calibri" w:cs="Times New Roman"/>
          <w:color w:val="000000"/>
        </w:rPr>
        <w:t>iła wyższa traktowana jest jako jedna z przesłanek wyłączających odpowiedzialność na zasadzie ryzyka, a więc również umożliwiających wykonawcy uwolnienie się od ponoszenia odpowiedzialności za niewykonanie lub niewłaściwe wykonanie tej umowy, w tym za uchybienia terminowi wykonania zakontraktowanych prac czy dostaw. Jednakże w celu zapewnienie ochrony interesów obu stron umowy w przypadku wystąpienia siły wyższej wprowadzenie powyższych zapisów pozwoli na podjęcie działań mających na celu ograniczenie negatywnych skutków wynikających z tego stanu</w:t>
      </w:r>
    </w:p>
    <w:p w:rsidR="004500DE" w:rsidRDefault="004500DE" w:rsidP="004500DE">
      <w:pPr>
        <w:jc w:val="both"/>
      </w:pPr>
      <w:r w:rsidRPr="00853AD1">
        <w:t>Odp :Zgodnie z siwz</w:t>
      </w:r>
    </w:p>
    <w:p w:rsidR="004500DE" w:rsidRPr="006B7999" w:rsidRDefault="004500DE" w:rsidP="005F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C000"/>
          <w:sz w:val="40"/>
          <w:szCs w:val="40"/>
        </w:rPr>
      </w:pPr>
    </w:p>
    <w:p w:rsidR="001A161C" w:rsidRPr="00250279" w:rsidRDefault="001A161C" w:rsidP="001A161C">
      <w:pPr>
        <w:rPr>
          <w:rFonts w:ascii="Times New Roman" w:hAnsi="Times New Roman"/>
          <w:b/>
          <w:bCs/>
          <w:color w:val="000000" w:themeColor="text1"/>
          <w:u w:val="single"/>
        </w:rPr>
      </w:pPr>
      <w:r w:rsidRPr="00250279">
        <w:rPr>
          <w:rFonts w:ascii="Times New Roman" w:hAnsi="Times New Roman"/>
          <w:b/>
          <w:bCs/>
          <w:color w:val="000000" w:themeColor="text1"/>
          <w:u w:val="single"/>
        </w:rPr>
        <w:t>Pakiet 22</w:t>
      </w:r>
    </w:p>
    <w:p w:rsidR="001A161C" w:rsidRPr="00250279" w:rsidRDefault="001A161C" w:rsidP="001A161C">
      <w:pPr>
        <w:rPr>
          <w:rFonts w:ascii="Times New Roman" w:hAnsi="Times New Roman"/>
          <w:b/>
          <w:bCs/>
          <w:color w:val="000000" w:themeColor="text1"/>
        </w:rPr>
      </w:pPr>
      <w:r w:rsidRPr="00250279">
        <w:rPr>
          <w:rFonts w:ascii="Times New Roman" w:hAnsi="Times New Roman"/>
          <w:b/>
          <w:bCs/>
          <w:color w:val="000000" w:themeColor="text1"/>
        </w:rPr>
        <w:t xml:space="preserve">Poz. 3  </w:t>
      </w:r>
    </w:p>
    <w:p w:rsidR="001A161C" w:rsidRDefault="001A161C" w:rsidP="001A161C">
      <w:pPr>
        <w:rPr>
          <w:rFonts w:ascii="Times New Roman" w:hAnsi="Times New Roman"/>
          <w:color w:val="000000" w:themeColor="text1"/>
        </w:rPr>
      </w:pPr>
      <w:r w:rsidRPr="001A161C">
        <w:rPr>
          <w:rFonts w:ascii="Times New Roman" w:hAnsi="Times New Roman"/>
          <w:b/>
          <w:color w:val="000000" w:themeColor="text1"/>
        </w:rPr>
        <w:t>194</w:t>
      </w:r>
      <w:r>
        <w:rPr>
          <w:rFonts w:ascii="Times New Roman" w:hAnsi="Times New Roman"/>
          <w:color w:val="000000" w:themeColor="text1"/>
        </w:rPr>
        <w:t>.</w:t>
      </w:r>
      <w:r w:rsidRPr="00250279">
        <w:rPr>
          <w:rFonts w:ascii="Times New Roman" w:hAnsi="Times New Roman"/>
          <w:color w:val="000000" w:themeColor="text1"/>
        </w:rPr>
        <w:t xml:space="preserve">Prosimy Zamawiającego o wyjaśnienie czy w celu łatwej identyfikacji produktu na opakowaniu  1 szt. mają się znajdować informacje : nazwa producenta, numer katalogowy, numer serii, data  ważności, data produkcji , oznaczenie CE </w:t>
      </w:r>
    </w:p>
    <w:p w:rsidR="001A161C" w:rsidRPr="00F62EEB" w:rsidRDefault="001A161C" w:rsidP="001A161C">
      <w:pPr>
        <w:rPr>
          <w:rFonts w:ascii="Times New Roman" w:hAnsi="Times New Roman"/>
          <w:szCs w:val="20"/>
        </w:rPr>
      </w:pPr>
      <w:r>
        <w:rPr>
          <w:rFonts w:cs="Times New Roman"/>
        </w:rPr>
        <w:t xml:space="preserve">Odp : Zamawiający dopuszcza  </w:t>
      </w:r>
    </w:p>
    <w:p w:rsidR="001A161C" w:rsidRDefault="001A161C" w:rsidP="001A161C">
      <w:pPr>
        <w:rPr>
          <w:rFonts w:ascii="Times New Roman" w:hAnsi="Times New Roman"/>
          <w:color w:val="000000" w:themeColor="text1"/>
        </w:rPr>
      </w:pPr>
    </w:p>
    <w:p w:rsidR="001A161C" w:rsidRPr="00250279" w:rsidRDefault="001A161C" w:rsidP="001A161C">
      <w:pPr>
        <w:rPr>
          <w:rFonts w:ascii="Times New Roman" w:hAnsi="Times New Roman"/>
          <w:color w:val="000000" w:themeColor="text1"/>
        </w:rPr>
      </w:pPr>
    </w:p>
    <w:p w:rsidR="001A161C" w:rsidRPr="00250279" w:rsidRDefault="001A161C" w:rsidP="001A161C">
      <w:pPr>
        <w:rPr>
          <w:rFonts w:ascii="Times New Roman" w:hAnsi="Times New Roman"/>
          <w:b/>
          <w:bCs/>
          <w:color w:val="000000" w:themeColor="text1"/>
        </w:rPr>
      </w:pPr>
      <w:r w:rsidRPr="00250279">
        <w:rPr>
          <w:rFonts w:ascii="Times New Roman" w:hAnsi="Times New Roman"/>
          <w:b/>
          <w:bCs/>
          <w:color w:val="000000" w:themeColor="text1"/>
        </w:rPr>
        <w:t xml:space="preserve">Poz. 4 </w:t>
      </w:r>
    </w:p>
    <w:p w:rsidR="001A161C" w:rsidRDefault="001A161C" w:rsidP="001A161C">
      <w:pPr>
        <w:rPr>
          <w:rFonts w:ascii="Times New Roman" w:hAnsi="Times New Roman"/>
          <w:color w:val="000000" w:themeColor="text1"/>
        </w:rPr>
      </w:pPr>
      <w:r w:rsidRPr="001A161C">
        <w:rPr>
          <w:rFonts w:ascii="Times New Roman" w:hAnsi="Times New Roman"/>
          <w:b/>
          <w:color w:val="000000" w:themeColor="text1"/>
        </w:rPr>
        <w:t xml:space="preserve"> 195</w:t>
      </w:r>
      <w:r>
        <w:rPr>
          <w:rFonts w:ascii="Times New Roman" w:hAnsi="Times New Roman"/>
          <w:color w:val="000000" w:themeColor="text1"/>
        </w:rPr>
        <w:t>.</w:t>
      </w:r>
      <w:r w:rsidRPr="00250279">
        <w:rPr>
          <w:rFonts w:ascii="Times New Roman" w:hAnsi="Times New Roman"/>
          <w:color w:val="000000" w:themeColor="text1"/>
        </w:rPr>
        <w:t xml:space="preserve">Prosimy Zamawiającego o wyjaśnienie czy cewnik kaniuli dotętniczej ma być wykonany z PTFE </w:t>
      </w:r>
    </w:p>
    <w:p w:rsidR="001A161C" w:rsidRPr="00F62EEB" w:rsidRDefault="001A161C" w:rsidP="001A161C">
      <w:pPr>
        <w:rPr>
          <w:rFonts w:ascii="Times New Roman" w:hAnsi="Times New Roman"/>
          <w:szCs w:val="20"/>
        </w:rPr>
      </w:pPr>
      <w:r>
        <w:rPr>
          <w:rFonts w:cs="Times New Roman"/>
        </w:rPr>
        <w:t xml:space="preserve">Odp : Zamawiający dopuszcza  </w:t>
      </w:r>
    </w:p>
    <w:p w:rsidR="000A48CD" w:rsidRPr="000C68DB" w:rsidRDefault="000A48CD" w:rsidP="000A48CD">
      <w:pPr>
        <w:jc w:val="both"/>
      </w:pPr>
    </w:p>
    <w:p w:rsidR="000A48CD" w:rsidRPr="000C68DB" w:rsidRDefault="000A48CD" w:rsidP="000A48CD">
      <w:pPr>
        <w:jc w:val="both"/>
      </w:pPr>
      <w:r w:rsidRPr="000A48CD">
        <w:rPr>
          <w:b/>
        </w:rPr>
        <w:lastRenderedPageBreak/>
        <w:t>196</w:t>
      </w:r>
      <w:r w:rsidRPr="000C68DB">
        <w:t>. W celu zapewnienia równego traktowania stron umowy i umożliwienia Wykonawcy sprawdzenia zasadności reklamacji wnosimy o wprowadzenie w art. 4 pkt. 3 projektu umowy 5 dniowego terminu na rozpatrzenie reklamacji.</w:t>
      </w:r>
    </w:p>
    <w:p w:rsidR="00640274" w:rsidRDefault="00640274" w:rsidP="00640274">
      <w:pPr>
        <w:jc w:val="both"/>
      </w:pPr>
      <w:r w:rsidRPr="00853AD1">
        <w:t>Odp :Zgodnie z siwz</w:t>
      </w:r>
    </w:p>
    <w:p w:rsidR="000A48CD" w:rsidRPr="000C68DB" w:rsidRDefault="000A48CD" w:rsidP="000A48CD">
      <w:pPr>
        <w:jc w:val="both"/>
      </w:pPr>
    </w:p>
    <w:p w:rsidR="000A48CD" w:rsidRPr="000C68DB" w:rsidRDefault="000A48CD" w:rsidP="000A48CD">
      <w:pPr>
        <w:jc w:val="both"/>
        <w:rPr>
          <w:color w:val="000000"/>
        </w:rPr>
      </w:pPr>
      <w:r w:rsidRPr="000C68DB">
        <w:t xml:space="preserve">2. Czy w celu miarkowania kar umownych Zamawiający dokona modyfikacji postanowień projektu przyszłej umowy w zakresie zapisów </w:t>
      </w:r>
      <w:r w:rsidRPr="000C68DB">
        <w:rPr>
          <w:color w:val="000000"/>
        </w:rPr>
        <w:t xml:space="preserve">art.5pkt. 1: </w:t>
      </w:r>
    </w:p>
    <w:p w:rsidR="000A48CD" w:rsidRPr="000C68DB" w:rsidRDefault="000A48CD" w:rsidP="000A48CD">
      <w:pPr>
        <w:jc w:val="both"/>
        <w:rPr>
          <w:color w:val="000000"/>
          <w:sz w:val="20"/>
        </w:rPr>
      </w:pPr>
    </w:p>
    <w:p w:rsidR="000A48CD" w:rsidRPr="00015C8D" w:rsidRDefault="000A48CD" w:rsidP="00015C8D">
      <w:pPr>
        <w:jc w:val="both"/>
        <w:rPr>
          <w:color w:val="000000"/>
        </w:rPr>
      </w:pPr>
      <w:r w:rsidRPr="00015C8D">
        <w:rPr>
          <w:color w:val="000000"/>
        </w:rPr>
        <w:t xml:space="preserve">W przypadku opóźnienia w dostawie zamówionego lub reklamowanego towaru WYKONAWCA zapłaci ZAMAWIAJĄCEMU karę umowną w wysokości </w:t>
      </w:r>
      <w:r w:rsidRPr="00015C8D">
        <w:rPr>
          <w:b/>
          <w:color w:val="000000"/>
          <w:u w:val="single"/>
        </w:rPr>
        <w:t>0,5%</w:t>
      </w:r>
      <w:r w:rsidRPr="00015C8D">
        <w:rPr>
          <w:color w:val="000000"/>
        </w:rPr>
        <w:t xml:space="preserve"> wartości niezrealizowanej części zamówienia brutto za każdy dzień  opóźnienia, </w:t>
      </w:r>
      <w:r w:rsidRPr="00015C8D">
        <w:rPr>
          <w:b/>
          <w:color w:val="000000"/>
          <w:u w:val="single"/>
        </w:rPr>
        <w:t>jednak nie więcej niż 10% wartości brutto niedostarczonej w terminie lub reklamowanej części zamówienia.</w:t>
      </w:r>
    </w:p>
    <w:p w:rsidR="00640274" w:rsidRDefault="00640274" w:rsidP="00640274">
      <w:pPr>
        <w:jc w:val="both"/>
      </w:pPr>
      <w:r w:rsidRPr="00853AD1">
        <w:t>Odp :Zgodnie z siwz</w:t>
      </w:r>
    </w:p>
    <w:p w:rsidR="001A161C" w:rsidRPr="00250279" w:rsidRDefault="001A161C" w:rsidP="001A161C">
      <w:pPr>
        <w:rPr>
          <w:rFonts w:ascii="Times New Roman" w:hAnsi="Times New Roman"/>
          <w:color w:val="000000" w:themeColor="text1"/>
        </w:rPr>
      </w:pPr>
    </w:p>
    <w:p w:rsidR="00FC6552" w:rsidRPr="00C86190" w:rsidRDefault="00FC6552" w:rsidP="002F1B09">
      <w:pPr>
        <w:pStyle w:val="Akapitzlist"/>
        <w:ind w:left="720"/>
      </w:pPr>
    </w:p>
    <w:p w:rsidR="00FC6552" w:rsidRPr="00C86190" w:rsidRDefault="00FC6552" w:rsidP="00FC6552">
      <w:pPr>
        <w:ind w:firstLine="708"/>
        <w:rPr>
          <w:bCs/>
        </w:rPr>
      </w:pPr>
      <w:r w:rsidRPr="00C86190">
        <w:rPr>
          <w:bCs/>
        </w:rPr>
        <w:t xml:space="preserve">Na podstawie art. 38 ust. 4 ustawy z dnia 29.01.2004r. Prawo zamówień publicznych Zamawiający Samodzielny Publiczny Zakład Opieki Zdrowotnej w Lubaczowie </w:t>
      </w:r>
      <w:r w:rsidRPr="00C86190">
        <w:rPr>
          <w:b/>
          <w:bCs/>
        </w:rPr>
        <w:t xml:space="preserve">modyfikuje </w:t>
      </w:r>
      <w:r w:rsidRPr="00C86190">
        <w:rPr>
          <w:bCs/>
        </w:rPr>
        <w:t>treść  SIWZ w ten sposób, że:</w:t>
      </w:r>
    </w:p>
    <w:p w:rsidR="00FC6552" w:rsidRDefault="00FC6552" w:rsidP="00FC6552">
      <w:pPr>
        <w:rPr>
          <w:rFonts w:cs="Times New Roman"/>
        </w:rPr>
      </w:pPr>
      <w:r>
        <w:rPr>
          <w:rFonts w:cs="Times New Roman"/>
        </w:rPr>
        <w:t xml:space="preserve">- </w:t>
      </w:r>
      <w:r w:rsidRPr="007D3160">
        <w:rPr>
          <w:rFonts w:cs="Times New Roman"/>
          <w:b/>
        </w:rPr>
        <w:t>z</w:t>
      </w:r>
      <w:r w:rsidRPr="000D1D52">
        <w:rPr>
          <w:rFonts w:cs="Times New Roman"/>
        </w:rPr>
        <w:t xml:space="preserve"> </w:t>
      </w:r>
      <w:r w:rsidRPr="000D1D52">
        <w:rPr>
          <w:rFonts w:cs="Times New Roman"/>
          <w:b/>
        </w:rPr>
        <w:t xml:space="preserve"> </w:t>
      </w:r>
      <w:r w:rsidRPr="007D3160">
        <w:rPr>
          <w:rFonts w:cs="Times New Roman"/>
          <w:b/>
        </w:rPr>
        <w:t xml:space="preserve">Części </w:t>
      </w:r>
      <w:r>
        <w:rPr>
          <w:rFonts w:cs="Times New Roman"/>
          <w:b/>
        </w:rPr>
        <w:t xml:space="preserve"> 11 poz.  2  kolumna  jm  .</w:t>
      </w:r>
      <w:r>
        <w:rPr>
          <w:rFonts w:cs="Times New Roman"/>
        </w:rPr>
        <w:t xml:space="preserve">  dodaje się </w:t>
      </w:r>
      <w:r w:rsidR="00A4558E">
        <w:rPr>
          <w:rFonts w:cs="Times New Roman"/>
        </w:rPr>
        <w:t xml:space="preserve"> zapis  szt  </w:t>
      </w:r>
    </w:p>
    <w:p w:rsidR="007334BE" w:rsidRDefault="007334BE" w:rsidP="007334BE">
      <w:pPr>
        <w:rPr>
          <w:b/>
        </w:rPr>
      </w:pPr>
      <w:r>
        <w:rPr>
          <w:b/>
        </w:rPr>
        <w:t xml:space="preserve">(w załączeniu część  nr </w:t>
      </w:r>
      <w:r w:rsidR="00D8486A">
        <w:rPr>
          <w:b/>
        </w:rPr>
        <w:t>1</w:t>
      </w:r>
      <w:r>
        <w:rPr>
          <w:b/>
        </w:rPr>
        <w:t>1 po modyfikacji)</w:t>
      </w:r>
    </w:p>
    <w:p w:rsidR="00DB3B67" w:rsidRPr="00277901" w:rsidRDefault="00DB3B67" w:rsidP="00DB3B67">
      <w:pPr>
        <w:pageBreakBefore/>
        <w:rPr>
          <w:rFonts w:cstheme="minorHAnsi"/>
          <w:b/>
          <w:bCs/>
          <w:sz w:val="20"/>
          <w:szCs w:val="20"/>
        </w:rPr>
      </w:pPr>
      <w:r w:rsidRPr="00277901">
        <w:rPr>
          <w:rFonts w:cstheme="minorHAnsi"/>
          <w:b/>
          <w:bCs/>
          <w:sz w:val="20"/>
          <w:szCs w:val="20"/>
        </w:rPr>
        <w:lastRenderedPageBreak/>
        <w:t xml:space="preserve">FORMULARZ  OFERTOWY  - </w:t>
      </w:r>
      <w:r w:rsidRPr="00277901">
        <w:rPr>
          <w:rFonts w:cstheme="minorHAnsi"/>
          <w:b/>
          <w:sz w:val="20"/>
          <w:szCs w:val="20"/>
        </w:rPr>
        <w:t xml:space="preserve">Jednorazowa koszula do porodu , podkład ginekologiczny </w:t>
      </w:r>
      <w:r w:rsidRPr="00277901">
        <w:rPr>
          <w:rFonts w:cstheme="minorHAnsi"/>
          <w:b/>
          <w:bCs/>
          <w:sz w:val="20"/>
          <w:szCs w:val="20"/>
        </w:rPr>
        <w:t xml:space="preserve">                      </w:t>
      </w:r>
      <w:r w:rsidRPr="00277901">
        <w:rPr>
          <w:rFonts w:cstheme="minorHAnsi"/>
          <w:b/>
          <w:sz w:val="20"/>
          <w:szCs w:val="20"/>
        </w:rPr>
        <w:t>CZĘŚĆ</w:t>
      </w:r>
      <w:r w:rsidRPr="00277901">
        <w:rPr>
          <w:rFonts w:cstheme="minorHAnsi"/>
          <w:b/>
          <w:bCs/>
          <w:sz w:val="20"/>
          <w:szCs w:val="20"/>
        </w:rPr>
        <w:t xml:space="preserve"> nr   11                        załącznik nr 2 do siwz</w:t>
      </w:r>
      <w:r w:rsidRPr="00277901">
        <w:rPr>
          <w:rFonts w:cstheme="minorHAnsi"/>
          <w:b/>
          <w:sz w:val="20"/>
          <w:szCs w:val="20"/>
        </w:rPr>
        <w:t xml:space="preserve">                                                                      </w:t>
      </w:r>
    </w:p>
    <w:tbl>
      <w:tblPr>
        <w:tblW w:w="0" w:type="auto"/>
        <w:tblInd w:w="-145" w:type="dxa"/>
        <w:tblLayout w:type="fixed"/>
        <w:tblCellMar>
          <w:left w:w="70" w:type="dxa"/>
          <w:right w:w="70" w:type="dxa"/>
        </w:tblCellMar>
        <w:tblLook w:val="0000"/>
      </w:tblPr>
      <w:tblGrid>
        <w:gridCol w:w="534"/>
        <w:gridCol w:w="3650"/>
        <w:gridCol w:w="833"/>
        <w:gridCol w:w="1152"/>
        <w:gridCol w:w="1411"/>
        <w:gridCol w:w="1566"/>
        <w:gridCol w:w="850"/>
        <w:gridCol w:w="1418"/>
        <w:gridCol w:w="1701"/>
        <w:gridCol w:w="2225"/>
      </w:tblGrid>
      <w:tr w:rsidR="00DB3B67" w:rsidRPr="00277901" w:rsidTr="000E55DE">
        <w:tc>
          <w:tcPr>
            <w:tcW w:w="534" w:type="dxa"/>
            <w:tcBorders>
              <w:top w:val="single" w:sz="4" w:space="0" w:color="000000"/>
              <w:left w:val="single" w:sz="4" w:space="0" w:color="000000"/>
              <w:bottom w:val="single" w:sz="4" w:space="0" w:color="000000"/>
            </w:tcBorders>
            <w:shd w:val="clear" w:color="auto" w:fill="auto"/>
          </w:tcPr>
          <w:p w:rsidR="00DB3B67" w:rsidRPr="00277901" w:rsidRDefault="00DB3B67" w:rsidP="000E55DE">
            <w:pPr>
              <w:snapToGrid w:val="0"/>
              <w:jc w:val="center"/>
              <w:rPr>
                <w:rFonts w:cstheme="minorHAnsi"/>
                <w:sz w:val="20"/>
                <w:szCs w:val="20"/>
              </w:rPr>
            </w:pPr>
            <w:r w:rsidRPr="00277901">
              <w:rPr>
                <w:rFonts w:cstheme="minorHAnsi"/>
                <w:sz w:val="20"/>
                <w:szCs w:val="20"/>
              </w:rPr>
              <w:t>Lp.</w:t>
            </w:r>
          </w:p>
        </w:tc>
        <w:tc>
          <w:tcPr>
            <w:tcW w:w="3650" w:type="dxa"/>
            <w:tcBorders>
              <w:top w:val="single" w:sz="4" w:space="0" w:color="000000"/>
              <w:left w:val="single" w:sz="4" w:space="0" w:color="000000"/>
              <w:bottom w:val="single" w:sz="4" w:space="0" w:color="000000"/>
            </w:tcBorders>
            <w:shd w:val="clear" w:color="auto" w:fill="auto"/>
          </w:tcPr>
          <w:p w:rsidR="00DB3B67" w:rsidRPr="00277901" w:rsidRDefault="00DB3B67" w:rsidP="000E55DE">
            <w:pPr>
              <w:snapToGrid w:val="0"/>
              <w:rPr>
                <w:rFonts w:cstheme="minorHAnsi"/>
                <w:sz w:val="20"/>
                <w:szCs w:val="20"/>
              </w:rPr>
            </w:pPr>
            <w:r w:rsidRPr="00277901">
              <w:rPr>
                <w:rFonts w:cstheme="minorHAnsi"/>
                <w:sz w:val="20"/>
                <w:szCs w:val="20"/>
              </w:rPr>
              <w:t>Opis przedmiotu zamówienia</w:t>
            </w:r>
          </w:p>
        </w:tc>
        <w:tc>
          <w:tcPr>
            <w:tcW w:w="833" w:type="dxa"/>
            <w:tcBorders>
              <w:top w:val="single" w:sz="4" w:space="0" w:color="000000"/>
              <w:left w:val="single" w:sz="4" w:space="0" w:color="000000"/>
              <w:bottom w:val="single" w:sz="4" w:space="0" w:color="000000"/>
            </w:tcBorders>
            <w:shd w:val="clear" w:color="auto" w:fill="auto"/>
          </w:tcPr>
          <w:p w:rsidR="00DB3B67" w:rsidRPr="00277901" w:rsidRDefault="00DB3B67" w:rsidP="000E55DE">
            <w:pPr>
              <w:snapToGrid w:val="0"/>
              <w:jc w:val="center"/>
              <w:rPr>
                <w:rFonts w:cstheme="minorHAnsi"/>
                <w:sz w:val="20"/>
                <w:szCs w:val="20"/>
              </w:rPr>
            </w:pPr>
          </w:p>
          <w:p w:rsidR="00DB3B67" w:rsidRPr="00277901" w:rsidRDefault="00DB3B67" w:rsidP="000E55DE">
            <w:pPr>
              <w:jc w:val="center"/>
              <w:rPr>
                <w:rFonts w:cstheme="minorHAnsi"/>
                <w:sz w:val="20"/>
                <w:szCs w:val="20"/>
              </w:rPr>
            </w:pPr>
            <w:r w:rsidRPr="00277901">
              <w:rPr>
                <w:rFonts w:cstheme="minorHAnsi"/>
                <w:sz w:val="20"/>
                <w:szCs w:val="20"/>
              </w:rPr>
              <w:t>jm</w:t>
            </w:r>
          </w:p>
        </w:tc>
        <w:tc>
          <w:tcPr>
            <w:tcW w:w="1152" w:type="dxa"/>
            <w:tcBorders>
              <w:top w:val="single" w:sz="4" w:space="0" w:color="000000"/>
              <w:left w:val="single" w:sz="4" w:space="0" w:color="000000"/>
              <w:bottom w:val="single" w:sz="4" w:space="0" w:color="000000"/>
            </w:tcBorders>
            <w:shd w:val="clear" w:color="auto" w:fill="auto"/>
          </w:tcPr>
          <w:p w:rsidR="00DB3B67" w:rsidRPr="00277901" w:rsidRDefault="00DB3B67" w:rsidP="000E55DE">
            <w:pPr>
              <w:snapToGrid w:val="0"/>
              <w:jc w:val="center"/>
              <w:rPr>
                <w:rFonts w:cstheme="minorHAnsi"/>
                <w:sz w:val="20"/>
                <w:szCs w:val="20"/>
              </w:rPr>
            </w:pPr>
          </w:p>
          <w:p w:rsidR="00DB3B67" w:rsidRPr="00277901" w:rsidRDefault="00DB3B67" w:rsidP="000E55DE">
            <w:pPr>
              <w:jc w:val="center"/>
              <w:rPr>
                <w:rFonts w:cstheme="minorHAnsi"/>
                <w:sz w:val="20"/>
                <w:szCs w:val="20"/>
              </w:rPr>
            </w:pPr>
            <w:r w:rsidRPr="00277901">
              <w:rPr>
                <w:rFonts w:cstheme="minorHAnsi"/>
                <w:sz w:val="20"/>
                <w:szCs w:val="20"/>
              </w:rPr>
              <w:t xml:space="preserve">Ilość </w:t>
            </w:r>
          </w:p>
        </w:tc>
        <w:tc>
          <w:tcPr>
            <w:tcW w:w="1411" w:type="dxa"/>
            <w:tcBorders>
              <w:top w:val="single" w:sz="4" w:space="0" w:color="000000"/>
              <w:left w:val="single" w:sz="4" w:space="0" w:color="000000"/>
              <w:bottom w:val="single" w:sz="4" w:space="0" w:color="000000"/>
            </w:tcBorders>
            <w:shd w:val="clear" w:color="auto" w:fill="auto"/>
          </w:tcPr>
          <w:p w:rsidR="00DB3B67" w:rsidRPr="00277901" w:rsidRDefault="00DB3B67" w:rsidP="000E55DE">
            <w:pPr>
              <w:snapToGrid w:val="0"/>
              <w:jc w:val="center"/>
              <w:rPr>
                <w:rFonts w:cstheme="minorHAnsi"/>
                <w:sz w:val="20"/>
                <w:szCs w:val="20"/>
              </w:rPr>
            </w:pPr>
            <w:r w:rsidRPr="00277901">
              <w:rPr>
                <w:rFonts w:cstheme="minorHAnsi"/>
                <w:sz w:val="20"/>
                <w:szCs w:val="20"/>
              </w:rPr>
              <w:t>Cena jednostkowa netto</w:t>
            </w:r>
          </w:p>
        </w:tc>
        <w:tc>
          <w:tcPr>
            <w:tcW w:w="1566" w:type="dxa"/>
            <w:tcBorders>
              <w:top w:val="single" w:sz="4" w:space="0" w:color="000000"/>
              <w:left w:val="single" w:sz="4" w:space="0" w:color="000000"/>
              <w:bottom w:val="single" w:sz="4" w:space="0" w:color="000000"/>
            </w:tcBorders>
            <w:shd w:val="clear" w:color="auto" w:fill="auto"/>
          </w:tcPr>
          <w:p w:rsidR="00DB3B67" w:rsidRPr="00277901" w:rsidRDefault="00DB3B67" w:rsidP="000E55DE">
            <w:pPr>
              <w:snapToGrid w:val="0"/>
              <w:rPr>
                <w:rFonts w:cstheme="minorHAnsi"/>
                <w:sz w:val="20"/>
                <w:szCs w:val="20"/>
              </w:rPr>
            </w:pPr>
            <w:r w:rsidRPr="00277901">
              <w:rPr>
                <w:rFonts w:cstheme="minorHAnsi"/>
                <w:sz w:val="20"/>
                <w:szCs w:val="20"/>
              </w:rPr>
              <w:t>Wartość netto</w:t>
            </w:r>
          </w:p>
          <w:p w:rsidR="00DB3B67" w:rsidRPr="00277901" w:rsidRDefault="00DB3B67" w:rsidP="000E55DE">
            <w:pPr>
              <w:rPr>
                <w:rFonts w:cstheme="minorHAnsi"/>
                <w:sz w:val="20"/>
                <w:szCs w:val="20"/>
              </w:rPr>
            </w:pPr>
          </w:p>
        </w:tc>
        <w:tc>
          <w:tcPr>
            <w:tcW w:w="850" w:type="dxa"/>
            <w:tcBorders>
              <w:top w:val="single" w:sz="4" w:space="0" w:color="000000"/>
              <w:left w:val="single" w:sz="4" w:space="0" w:color="000000"/>
              <w:bottom w:val="single" w:sz="4" w:space="0" w:color="000000"/>
            </w:tcBorders>
            <w:shd w:val="clear" w:color="auto" w:fill="auto"/>
          </w:tcPr>
          <w:p w:rsidR="00DB3B67" w:rsidRPr="00277901" w:rsidRDefault="00DB3B67" w:rsidP="000E55DE">
            <w:pPr>
              <w:snapToGrid w:val="0"/>
              <w:rPr>
                <w:rFonts w:cstheme="minorHAnsi"/>
                <w:sz w:val="20"/>
                <w:szCs w:val="20"/>
              </w:rPr>
            </w:pPr>
            <w:r w:rsidRPr="00277901">
              <w:rPr>
                <w:rFonts w:cstheme="minorHAnsi"/>
                <w:sz w:val="20"/>
                <w:szCs w:val="20"/>
              </w:rPr>
              <w:t>%VAT</w:t>
            </w:r>
          </w:p>
        </w:tc>
        <w:tc>
          <w:tcPr>
            <w:tcW w:w="1418" w:type="dxa"/>
            <w:tcBorders>
              <w:top w:val="single" w:sz="4" w:space="0" w:color="000000"/>
              <w:left w:val="single" w:sz="4" w:space="0" w:color="000000"/>
              <w:bottom w:val="single" w:sz="4" w:space="0" w:color="000000"/>
            </w:tcBorders>
            <w:shd w:val="clear" w:color="auto" w:fill="auto"/>
          </w:tcPr>
          <w:p w:rsidR="00DB3B67" w:rsidRPr="00277901" w:rsidRDefault="00DB3B67" w:rsidP="000E55DE">
            <w:pPr>
              <w:snapToGrid w:val="0"/>
              <w:rPr>
                <w:rFonts w:cstheme="minorHAnsi"/>
                <w:sz w:val="20"/>
                <w:szCs w:val="20"/>
              </w:rPr>
            </w:pPr>
            <w:r w:rsidRPr="00277901">
              <w:rPr>
                <w:rFonts w:cstheme="minorHAnsi"/>
                <w:sz w:val="20"/>
                <w:szCs w:val="20"/>
              </w:rPr>
              <w:t>Wartość VAT</w:t>
            </w:r>
          </w:p>
        </w:tc>
        <w:tc>
          <w:tcPr>
            <w:tcW w:w="1701" w:type="dxa"/>
            <w:tcBorders>
              <w:top w:val="single" w:sz="4" w:space="0" w:color="000000"/>
              <w:left w:val="single" w:sz="4" w:space="0" w:color="000000"/>
              <w:bottom w:val="single" w:sz="4" w:space="0" w:color="000000"/>
            </w:tcBorders>
            <w:shd w:val="clear" w:color="auto" w:fill="auto"/>
          </w:tcPr>
          <w:p w:rsidR="00DB3B67" w:rsidRPr="00277901" w:rsidRDefault="00DB3B67" w:rsidP="000E55DE">
            <w:pPr>
              <w:snapToGrid w:val="0"/>
              <w:rPr>
                <w:rFonts w:cstheme="minorHAnsi"/>
                <w:sz w:val="20"/>
                <w:szCs w:val="20"/>
              </w:rPr>
            </w:pPr>
            <w:r w:rsidRPr="00277901">
              <w:rPr>
                <w:rFonts w:cstheme="minorHAnsi"/>
                <w:sz w:val="20"/>
                <w:szCs w:val="20"/>
              </w:rPr>
              <w:t>Wartość brutto</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rsidR="00DB3B67" w:rsidRPr="00277901" w:rsidRDefault="00DB3B67" w:rsidP="000E55DE">
            <w:pPr>
              <w:snapToGrid w:val="0"/>
              <w:rPr>
                <w:rFonts w:cstheme="minorHAnsi"/>
                <w:sz w:val="20"/>
                <w:szCs w:val="20"/>
              </w:rPr>
            </w:pPr>
            <w:r w:rsidRPr="00277901">
              <w:rPr>
                <w:rFonts w:cstheme="minorHAnsi"/>
                <w:sz w:val="20"/>
                <w:szCs w:val="20"/>
              </w:rPr>
              <w:t>Producent/ nr katalogowy</w:t>
            </w:r>
          </w:p>
        </w:tc>
      </w:tr>
      <w:tr w:rsidR="00DB3B67" w:rsidRPr="00277901" w:rsidTr="000E55DE">
        <w:trPr>
          <w:trHeight w:val="248"/>
        </w:trPr>
        <w:tc>
          <w:tcPr>
            <w:tcW w:w="534" w:type="dxa"/>
            <w:tcBorders>
              <w:left w:val="single" w:sz="4" w:space="0" w:color="000000"/>
              <w:bottom w:val="single" w:sz="4" w:space="0" w:color="000000"/>
            </w:tcBorders>
            <w:shd w:val="clear" w:color="auto" w:fill="auto"/>
          </w:tcPr>
          <w:p w:rsidR="00DB3B67" w:rsidRPr="00277901" w:rsidRDefault="00DB3B67" w:rsidP="000E55DE">
            <w:pPr>
              <w:snapToGrid w:val="0"/>
              <w:jc w:val="center"/>
              <w:rPr>
                <w:rFonts w:cstheme="minorHAnsi"/>
                <w:b/>
                <w:sz w:val="20"/>
                <w:szCs w:val="20"/>
              </w:rPr>
            </w:pPr>
            <w:r w:rsidRPr="00277901">
              <w:rPr>
                <w:rFonts w:cstheme="minorHAnsi"/>
                <w:b/>
                <w:sz w:val="20"/>
                <w:szCs w:val="20"/>
              </w:rPr>
              <w:t>1</w:t>
            </w:r>
          </w:p>
        </w:tc>
        <w:tc>
          <w:tcPr>
            <w:tcW w:w="3650" w:type="dxa"/>
            <w:tcBorders>
              <w:left w:val="single" w:sz="4" w:space="0" w:color="000000"/>
              <w:bottom w:val="single" w:sz="4" w:space="0" w:color="000000"/>
            </w:tcBorders>
            <w:shd w:val="clear" w:color="auto" w:fill="auto"/>
          </w:tcPr>
          <w:p w:rsidR="00DB3B67" w:rsidRPr="00277901" w:rsidRDefault="00DB3B67" w:rsidP="000E55DE">
            <w:pPr>
              <w:snapToGrid w:val="0"/>
              <w:jc w:val="center"/>
              <w:rPr>
                <w:rFonts w:cstheme="minorHAnsi"/>
                <w:b/>
                <w:sz w:val="20"/>
                <w:szCs w:val="20"/>
              </w:rPr>
            </w:pPr>
            <w:r w:rsidRPr="00277901">
              <w:rPr>
                <w:rFonts w:cstheme="minorHAnsi"/>
                <w:b/>
                <w:sz w:val="20"/>
                <w:szCs w:val="20"/>
              </w:rPr>
              <w:t>2</w:t>
            </w:r>
          </w:p>
        </w:tc>
        <w:tc>
          <w:tcPr>
            <w:tcW w:w="833" w:type="dxa"/>
            <w:tcBorders>
              <w:left w:val="single" w:sz="4" w:space="0" w:color="000000"/>
              <w:bottom w:val="single" w:sz="4" w:space="0" w:color="000000"/>
            </w:tcBorders>
            <w:shd w:val="clear" w:color="auto" w:fill="auto"/>
          </w:tcPr>
          <w:p w:rsidR="00DB3B67" w:rsidRPr="00277901" w:rsidRDefault="00DB3B67" w:rsidP="000E55DE">
            <w:pPr>
              <w:snapToGrid w:val="0"/>
              <w:jc w:val="center"/>
              <w:rPr>
                <w:rFonts w:cstheme="minorHAnsi"/>
                <w:b/>
                <w:sz w:val="20"/>
                <w:szCs w:val="20"/>
              </w:rPr>
            </w:pPr>
            <w:r w:rsidRPr="00277901">
              <w:rPr>
                <w:rFonts w:cstheme="minorHAnsi"/>
                <w:b/>
                <w:sz w:val="20"/>
                <w:szCs w:val="20"/>
              </w:rPr>
              <w:t>3</w:t>
            </w:r>
          </w:p>
        </w:tc>
        <w:tc>
          <w:tcPr>
            <w:tcW w:w="1152" w:type="dxa"/>
            <w:tcBorders>
              <w:left w:val="single" w:sz="4" w:space="0" w:color="000000"/>
              <w:bottom w:val="single" w:sz="4" w:space="0" w:color="000000"/>
            </w:tcBorders>
            <w:shd w:val="clear" w:color="auto" w:fill="auto"/>
          </w:tcPr>
          <w:p w:rsidR="00DB3B67" w:rsidRPr="00277901" w:rsidRDefault="00DB3B67" w:rsidP="000E55DE">
            <w:pPr>
              <w:snapToGrid w:val="0"/>
              <w:jc w:val="center"/>
              <w:rPr>
                <w:rFonts w:cstheme="minorHAnsi"/>
                <w:b/>
                <w:sz w:val="20"/>
                <w:szCs w:val="20"/>
              </w:rPr>
            </w:pPr>
            <w:r w:rsidRPr="00277901">
              <w:rPr>
                <w:rFonts w:cstheme="minorHAnsi"/>
                <w:b/>
                <w:sz w:val="20"/>
                <w:szCs w:val="20"/>
              </w:rPr>
              <w:t>4</w:t>
            </w:r>
          </w:p>
        </w:tc>
        <w:tc>
          <w:tcPr>
            <w:tcW w:w="1411" w:type="dxa"/>
            <w:tcBorders>
              <w:left w:val="single" w:sz="4" w:space="0" w:color="000000"/>
              <w:bottom w:val="single" w:sz="4" w:space="0" w:color="000000"/>
            </w:tcBorders>
            <w:shd w:val="clear" w:color="auto" w:fill="auto"/>
          </w:tcPr>
          <w:p w:rsidR="00DB3B67" w:rsidRPr="00277901" w:rsidRDefault="00DB3B67" w:rsidP="000E55DE">
            <w:pPr>
              <w:snapToGrid w:val="0"/>
              <w:jc w:val="center"/>
              <w:rPr>
                <w:rFonts w:cstheme="minorHAnsi"/>
                <w:b/>
                <w:sz w:val="20"/>
                <w:szCs w:val="20"/>
              </w:rPr>
            </w:pPr>
            <w:r w:rsidRPr="00277901">
              <w:rPr>
                <w:rFonts w:cstheme="minorHAnsi"/>
                <w:b/>
                <w:sz w:val="20"/>
                <w:szCs w:val="20"/>
              </w:rPr>
              <w:t>5</w:t>
            </w:r>
          </w:p>
        </w:tc>
        <w:tc>
          <w:tcPr>
            <w:tcW w:w="1566" w:type="dxa"/>
            <w:tcBorders>
              <w:left w:val="single" w:sz="4" w:space="0" w:color="000000"/>
              <w:bottom w:val="single" w:sz="4" w:space="0" w:color="000000"/>
            </w:tcBorders>
            <w:shd w:val="clear" w:color="auto" w:fill="auto"/>
          </w:tcPr>
          <w:p w:rsidR="00DB3B67" w:rsidRPr="00277901" w:rsidRDefault="00DB3B67" w:rsidP="000E55DE">
            <w:pPr>
              <w:snapToGrid w:val="0"/>
              <w:jc w:val="center"/>
              <w:rPr>
                <w:rFonts w:cstheme="minorHAnsi"/>
                <w:b/>
                <w:sz w:val="20"/>
                <w:szCs w:val="20"/>
              </w:rPr>
            </w:pPr>
            <w:r w:rsidRPr="00277901">
              <w:rPr>
                <w:rFonts w:cstheme="minorHAnsi"/>
                <w:b/>
                <w:sz w:val="20"/>
                <w:szCs w:val="20"/>
              </w:rPr>
              <w:t>6</w:t>
            </w:r>
          </w:p>
        </w:tc>
        <w:tc>
          <w:tcPr>
            <w:tcW w:w="850" w:type="dxa"/>
            <w:tcBorders>
              <w:left w:val="single" w:sz="4" w:space="0" w:color="000000"/>
              <w:bottom w:val="single" w:sz="4" w:space="0" w:color="000000"/>
            </w:tcBorders>
            <w:shd w:val="clear" w:color="auto" w:fill="auto"/>
          </w:tcPr>
          <w:p w:rsidR="00DB3B67" w:rsidRPr="00277901" w:rsidRDefault="00DB3B67" w:rsidP="000E55DE">
            <w:pPr>
              <w:snapToGrid w:val="0"/>
              <w:jc w:val="center"/>
              <w:rPr>
                <w:rFonts w:cstheme="minorHAnsi"/>
                <w:b/>
                <w:bCs/>
                <w:sz w:val="20"/>
                <w:szCs w:val="20"/>
              </w:rPr>
            </w:pPr>
            <w:r w:rsidRPr="00277901">
              <w:rPr>
                <w:rFonts w:cstheme="minorHAnsi"/>
                <w:b/>
                <w:bCs/>
                <w:sz w:val="20"/>
                <w:szCs w:val="20"/>
              </w:rPr>
              <w:t>7</w:t>
            </w:r>
          </w:p>
        </w:tc>
        <w:tc>
          <w:tcPr>
            <w:tcW w:w="1418" w:type="dxa"/>
            <w:tcBorders>
              <w:left w:val="single" w:sz="4" w:space="0" w:color="000000"/>
              <w:bottom w:val="single" w:sz="4" w:space="0" w:color="000000"/>
            </w:tcBorders>
            <w:shd w:val="clear" w:color="auto" w:fill="auto"/>
          </w:tcPr>
          <w:p w:rsidR="00DB3B67" w:rsidRPr="00277901" w:rsidRDefault="00DB3B67" w:rsidP="000E55DE">
            <w:pPr>
              <w:snapToGrid w:val="0"/>
              <w:jc w:val="center"/>
              <w:rPr>
                <w:rFonts w:cstheme="minorHAnsi"/>
                <w:b/>
                <w:sz w:val="20"/>
                <w:szCs w:val="20"/>
              </w:rPr>
            </w:pPr>
            <w:r w:rsidRPr="00277901">
              <w:rPr>
                <w:rFonts w:cstheme="minorHAnsi"/>
                <w:b/>
                <w:sz w:val="20"/>
                <w:szCs w:val="20"/>
              </w:rPr>
              <w:t>8</w:t>
            </w:r>
          </w:p>
        </w:tc>
        <w:tc>
          <w:tcPr>
            <w:tcW w:w="1701" w:type="dxa"/>
            <w:tcBorders>
              <w:left w:val="single" w:sz="4" w:space="0" w:color="000000"/>
              <w:bottom w:val="single" w:sz="4" w:space="0" w:color="000000"/>
            </w:tcBorders>
            <w:shd w:val="clear" w:color="auto" w:fill="auto"/>
          </w:tcPr>
          <w:p w:rsidR="00DB3B67" w:rsidRPr="00277901" w:rsidRDefault="00DB3B67" w:rsidP="000E55DE">
            <w:pPr>
              <w:snapToGrid w:val="0"/>
              <w:jc w:val="center"/>
              <w:rPr>
                <w:rFonts w:cstheme="minorHAnsi"/>
                <w:b/>
                <w:sz w:val="20"/>
                <w:szCs w:val="20"/>
              </w:rPr>
            </w:pPr>
            <w:r w:rsidRPr="00277901">
              <w:rPr>
                <w:rFonts w:cstheme="minorHAnsi"/>
                <w:b/>
                <w:sz w:val="20"/>
                <w:szCs w:val="20"/>
              </w:rPr>
              <w:t>9</w:t>
            </w:r>
          </w:p>
        </w:tc>
        <w:tc>
          <w:tcPr>
            <w:tcW w:w="2225" w:type="dxa"/>
            <w:tcBorders>
              <w:left w:val="single" w:sz="4" w:space="0" w:color="000000"/>
              <w:bottom w:val="single" w:sz="4" w:space="0" w:color="000000"/>
              <w:right w:val="single" w:sz="4" w:space="0" w:color="000000"/>
            </w:tcBorders>
            <w:shd w:val="clear" w:color="auto" w:fill="auto"/>
          </w:tcPr>
          <w:p w:rsidR="00DB3B67" w:rsidRPr="00277901" w:rsidRDefault="00DB3B67" w:rsidP="000E55DE">
            <w:pPr>
              <w:snapToGrid w:val="0"/>
              <w:jc w:val="center"/>
              <w:rPr>
                <w:rFonts w:cstheme="minorHAnsi"/>
                <w:b/>
                <w:sz w:val="20"/>
                <w:szCs w:val="20"/>
              </w:rPr>
            </w:pPr>
            <w:r w:rsidRPr="00277901">
              <w:rPr>
                <w:rFonts w:cstheme="minorHAnsi"/>
                <w:b/>
                <w:sz w:val="20"/>
                <w:szCs w:val="20"/>
              </w:rPr>
              <w:t>10</w:t>
            </w:r>
          </w:p>
        </w:tc>
      </w:tr>
      <w:tr w:rsidR="00DB3B67" w:rsidRPr="00277901" w:rsidTr="000E55DE">
        <w:tc>
          <w:tcPr>
            <w:tcW w:w="534" w:type="dxa"/>
            <w:tcBorders>
              <w:left w:val="single" w:sz="4" w:space="0" w:color="000000"/>
              <w:bottom w:val="single" w:sz="4" w:space="0" w:color="000000"/>
            </w:tcBorders>
            <w:shd w:val="clear" w:color="auto" w:fill="auto"/>
          </w:tcPr>
          <w:p w:rsidR="00DB3B67" w:rsidRPr="00277901" w:rsidRDefault="00DB3B67" w:rsidP="000E55DE">
            <w:pPr>
              <w:snapToGrid w:val="0"/>
              <w:rPr>
                <w:rFonts w:cstheme="minorHAnsi"/>
                <w:sz w:val="20"/>
                <w:szCs w:val="20"/>
              </w:rPr>
            </w:pPr>
            <w:r w:rsidRPr="00277901">
              <w:rPr>
                <w:rFonts w:cstheme="minorHAnsi"/>
                <w:sz w:val="20"/>
                <w:szCs w:val="20"/>
              </w:rPr>
              <w:t>1</w:t>
            </w:r>
          </w:p>
        </w:tc>
        <w:tc>
          <w:tcPr>
            <w:tcW w:w="3650" w:type="dxa"/>
            <w:tcBorders>
              <w:left w:val="single" w:sz="4" w:space="0" w:color="000000"/>
              <w:bottom w:val="single" w:sz="4" w:space="0" w:color="000000"/>
            </w:tcBorders>
            <w:shd w:val="clear" w:color="auto" w:fill="auto"/>
          </w:tcPr>
          <w:p w:rsidR="00DB3B67" w:rsidRPr="00277901" w:rsidRDefault="00DB3B67" w:rsidP="000E55DE">
            <w:pPr>
              <w:spacing w:before="100" w:beforeAutospacing="1" w:after="0" w:line="240" w:lineRule="auto"/>
              <w:rPr>
                <w:rFonts w:cstheme="minorHAnsi"/>
                <w:sz w:val="20"/>
                <w:szCs w:val="20"/>
              </w:rPr>
            </w:pPr>
            <w:r w:rsidRPr="00277901">
              <w:rPr>
                <w:rFonts w:eastAsia="Times New Roman" w:cstheme="minorHAnsi"/>
                <w:sz w:val="20"/>
                <w:szCs w:val="20"/>
              </w:rPr>
              <w:t>Podkład ginekologiczny przeznaczony do absorpcji wydzielin w okresie połogu. Wykonany z chłonnego wkładu celulozowego owiniętego w bibułkę higieniczną i delikatnej warstwy zewnętrznej .Część izolacyjną stanowi arkusz folii umiejscowiony pomiędzy wkładem a bibułą . Podkład nadaje się do sterylizacji parą wodną . rozmiar 34 x 9 cm  1 op=10 szt</w:t>
            </w:r>
          </w:p>
          <w:p w:rsidR="00DB3B67" w:rsidRPr="00277901" w:rsidRDefault="00DB3B67" w:rsidP="000E55DE">
            <w:pPr>
              <w:rPr>
                <w:rFonts w:cstheme="minorHAnsi"/>
                <w:sz w:val="20"/>
                <w:szCs w:val="20"/>
              </w:rPr>
            </w:pPr>
          </w:p>
        </w:tc>
        <w:tc>
          <w:tcPr>
            <w:tcW w:w="833" w:type="dxa"/>
            <w:tcBorders>
              <w:left w:val="single" w:sz="4" w:space="0" w:color="000000"/>
              <w:bottom w:val="single" w:sz="4" w:space="0" w:color="000000"/>
            </w:tcBorders>
            <w:shd w:val="clear" w:color="auto" w:fill="auto"/>
          </w:tcPr>
          <w:p w:rsidR="00DB3B67" w:rsidRPr="00277901" w:rsidRDefault="00DB3B67" w:rsidP="000E55DE">
            <w:pPr>
              <w:snapToGrid w:val="0"/>
              <w:jc w:val="center"/>
              <w:rPr>
                <w:rFonts w:cstheme="minorHAnsi"/>
                <w:sz w:val="20"/>
                <w:szCs w:val="20"/>
              </w:rPr>
            </w:pPr>
            <w:r w:rsidRPr="00277901">
              <w:rPr>
                <w:rFonts w:cstheme="minorHAnsi"/>
                <w:sz w:val="20"/>
                <w:szCs w:val="20"/>
              </w:rPr>
              <w:t>op</w:t>
            </w:r>
          </w:p>
        </w:tc>
        <w:tc>
          <w:tcPr>
            <w:tcW w:w="1152" w:type="dxa"/>
            <w:tcBorders>
              <w:left w:val="single" w:sz="4" w:space="0" w:color="000000"/>
              <w:bottom w:val="single" w:sz="4" w:space="0" w:color="000000"/>
            </w:tcBorders>
            <w:shd w:val="clear" w:color="auto" w:fill="auto"/>
          </w:tcPr>
          <w:p w:rsidR="00DB3B67" w:rsidRPr="00277901" w:rsidRDefault="00DB3B67" w:rsidP="000E55DE">
            <w:pPr>
              <w:spacing w:before="100" w:beforeAutospacing="1" w:after="0" w:line="240" w:lineRule="auto"/>
              <w:jc w:val="center"/>
              <w:rPr>
                <w:rFonts w:eastAsia="Times New Roman" w:cstheme="minorHAnsi"/>
                <w:sz w:val="20"/>
                <w:szCs w:val="20"/>
              </w:rPr>
            </w:pPr>
            <w:r w:rsidRPr="00277901">
              <w:rPr>
                <w:rFonts w:eastAsia="Times New Roman" w:cstheme="minorHAnsi"/>
                <w:sz w:val="20"/>
                <w:szCs w:val="20"/>
              </w:rPr>
              <w:t>400</w:t>
            </w:r>
          </w:p>
          <w:p w:rsidR="00DB3B67" w:rsidRPr="00277901" w:rsidRDefault="00DB3B67" w:rsidP="000E55DE">
            <w:pPr>
              <w:snapToGrid w:val="0"/>
              <w:jc w:val="center"/>
              <w:rPr>
                <w:rFonts w:cstheme="minorHAnsi"/>
                <w:sz w:val="20"/>
                <w:szCs w:val="20"/>
              </w:rPr>
            </w:pPr>
          </w:p>
        </w:tc>
        <w:tc>
          <w:tcPr>
            <w:tcW w:w="1411" w:type="dxa"/>
            <w:tcBorders>
              <w:left w:val="single" w:sz="4" w:space="0" w:color="000000"/>
              <w:bottom w:val="single" w:sz="4" w:space="0" w:color="000000"/>
            </w:tcBorders>
            <w:shd w:val="clear" w:color="auto" w:fill="auto"/>
            <w:vAlign w:val="bottom"/>
          </w:tcPr>
          <w:p w:rsidR="00DB3B67" w:rsidRPr="00277901" w:rsidRDefault="00DB3B67" w:rsidP="000E55DE">
            <w:pPr>
              <w:snapToGrid w:val="0"/>
              <w:jc w:val="right"/>
              <w:rPr>
                <w:rFonts w:cstheme="minorHAnsi"/>
                <w:sz w:val="20"/>
                <w:szCs w:val="20"/>
              </w:rPr>
            </w:pPr>
          </w:p>
        </w:tc>
        <w:tc>
          <w:tcPr>
            <w:tcW w:w="1566" w:type="dxa"/>
            <w:tcBorders>
              <w:left w:val="single" w:sz="4" w:space="0" w:color="000000"/>
              <w:bottom w:val="single" w:sz="4" w:space="0" w:color="000000"/>
            </w:tcBorders>
            <w:shd w:val="clear" w:color="auto" w:fill="auto"/>
            <w:vAlign w:val="bottom"/>
          </w:tcPr>
          <w:p w:rsidR="00DB3B67" w:rsidRPr="00277901" w:rsidRDefault="00DB3B67" w:rsidP="000E55DE">
            <w:pPr>
              <w:snapToGrid w:val="0"/>
              <w:jc w:val="right"/>
              <w:rPr>
                <w:rFonts w:cstheme="minorHAnsi"/>
                <w:sz w:val="20"/>
                <w:szCs w:val="20"/>
              </w:rPr>
            </w:pPr>
          </w:p>
        </w:tc>
        <w:tc>
          <w:tcPr>
            <w:tcW w:w="850" w:type="dxa"/>
            <w:tcBorders>
              <w:left w:val="single" w:sz="4" w:space="0" w:color="000000"/>
              <w:bottom w:val="single" w:sz="4" w:space="0" w:color="000000"/>
            </w:tcBorders>
            <w:shd w:val="clear" w:color="auto" w:fill="auto"/>
          </w:tcPr>
          <w:p w:rsidR="00DB3B67" w:rsidRPr="00277901" w:rsidRDefault="00DB3B67" w:rsidP="000E55DE">
            <w:pPr>
              <w:snapToGrid w:val="0"/>
              <w:rPr>
                <w:rFonts w:cstheme="minorHAnsi"/>
                <w:sz w:val="20"/>
                <w:szCs w:val="20"/>
              </w:rPr>
            </w:pPr>
          </w:p>
        </w:tc>
        <w:tc>
          <w:tcPr>
            <w:tcW w:w="1418" w:type="dxa"/>
            <w:tcBorders>
              <w:left w:val="single" w:sz="4" w:space="0" w:color="000000"/>
              <w:bottom w:val="single" w:sz="4" w:space="0" w:color="000000"/>
            </w:tcBorders>
            <w:shd w:val="clear" w:color="auto" w:fill="auto"/>
            <w:vAlign w:val="bottom"/>
          </w:tcPr>
          <w:p w:rsidR="00DB3B67" w:rsidRPr="00277901" w:rsidRDefault="00DB3B67" w:rsidP="000E55DE">
            <w:pPr>
              <w:snapToGrid w:val="0"/>
              <w:jc w:val="right"/>
              <w:rPr>
                <w:rFonts w:cstheme="minorHAnsi"/>
                <w:sz w:val="20"/>
                <w:szCs w:val="20"/>
              </w:rPr>
            </w:pPr>
          </w:p>
        </w:tc>
        <w:tc>
          <w:tcPr>
            <w:tcW w:w="1701" w:type="dxa"/>
            <w:tcBorders>
              <w:left w:val="single" w:sz="4" w:space="0" w:color="000000"/>
              <w:bottom w:val="single" w:sz="4" w:space="0" w:color="000000"/>
            </w:tcBorders>
            <w:shd w:val="clear" w:color="auto" w:fill="auto"/>
            <w:vAlign w:val="bottom"/>
          </w:tcPr>
          <w:p w:rsidR="00DB3B67" w:rsidRPr="00277901" w:rsidRDefault="00DB3B67" w:rsidP="000E55DE">
            <w:pPr>
              <w:snapToGrid w:val="0"/>
              <w:jc w:val="right"/>
              <w:rPr>
                <w:rFonts w:cstheme="minorHAnsi"/>
                <w:sz w:val="20"/>
                <w:szCs w:val="20"/>
              </w:rPr>
            </w:pPr>
          </w:p>
        </w:tc>
        <w:tc>
          <w:tcPr>
            <w:tcW w:w="2225" w:type="dxa"/>
            <w:tcBorders>
              <w:left w:val="single" w:sz="4" w:space="0" w:color="000000"/>
              <w:bottom w:val="single" w:sz="4" w:space="0" w:color="000000"/>
              <w:right w:val="single" w:sz="4" w:space="0" w:color="000000"/>
            </w:tcBorders>
            <w:shd w:val="clear" w:color="auto" w:fill="auto"/>
          </w:tcPr>
          <w:p w:rsidR="00DB3B67" w:rsidRPr="00277901" w:rsidRDefault="00DB3B67" w:rsidP="000E55DE">
            <w:pPr>
              <w:snapToGrid w:val="0"/>
              <w:rPr>
                <w:rFonts w:cstheme="minorHAnsi"/>
                <w:sz w:val="20"/>
                <w:szCs w:val="20"/>
              </w:rPr>
            </w:pPr>
          </w:p>
        </w:tc>
      </w:tr>
      <w:tr w:rsidR="00DB3B67" w:rsidRPr="00277901" w:rsidTr="000E55DE">
        <w:tc>
          <w:tcPr>
            <w:tcW w:w="534" w:type="dxa"/>
            <w:tcBorders>
              <w:left w:val="single" w:sz="4" w:space="0" w:color="000000"/>
              <w:bottom w:val="single" w:sz="4" w:space="0" w:color="000000"/>
            </w:tcBorders>
            <w:shd w:val="clear" w:color="auto" w:fill="auto"/>
          </w:tcPr>
          <w:p w:rsidR="00DB3B67" w:rsidRPr="00277901" w:rsidRDefault="00DB3B67" w:rsidP="000E55DE">
            <w:pPr>
              <w:snapToGrid w:val="0"/>
              <w:rPr>
                <w:rFonts w:cstheme="minorHAnsi"/>
                <w:sz w:val="20"/>
                <w:szCs w:val="20"/>
              </w:rPr>
            </w:pPr>
            <w:r w:rsidRPr="00277901">
              <w:rPr>
                <w:rFonts w:cstheme="minorHAnsi"/>
                <w:sz w:val="20"/>
                <w:szCs w:val="20"/>
              </w:rPr>
              <w:t>2</w:t>
            </w:r>
          </w:p>
        </w:tc>
        <w:tc>
          <w:tcPr>
            <w:tcW w:w="3650" w:type="dxa"/>
            <w:tcBorders>
              <w:left w:val="single" w:sz="4" w:space="0" w:color="000000"/>
              <w:bottom w:val="single" w:sz="4" w:space="0" w:color="000000"/>
            </w:tcBorders>
            <w:shd w:val="clear" w:color="auto" w:fill="auto"/>
          </w:tcPr>
          <w:p w:rsidR="00DB3B67" w:rsidRPr="00277901" w:rsidRDefault="00DB3B67" w:rsidP="000E55DE">
            <w:pPr>
              <w:spacing w:before="100" w:beforeAutospacing="1" w:after="0" w:line="240" w:lineRule="auto"/>
              <w:rPr>
                <w:rFonts w:eastAsia="Times New Roman" w:cstheme="minorHAnsi"/>
                <w:sz w:val="20"/>
                <w:szCs w:val="20"/>
              </w:rPr>
            </w:pPr>
          </w:p>
          <w:p w:rsidR="00DB3B67" w:rsidRPr="00277901" w:rsidRDefault="00DB3B67" w:rsidP="000E55DE">
            <w:pPr>
              <w:snapToGrid w:val="0"/>
              <w:spacing w:line="240" w:lineRule="auto"/>
              <w:rPr>
                <w:rFonts w:cstheme="minorHAnsi"/>
                <w:sz w:val="20"/>
                <w:szCs w:val="20"/>
              </w:rPr>
            </w:pPr>
            <w:r w:rsidRPr="00277901">
              <w:rPr>
                <w:rFonts w:cstheme="minorHAnsi"/>
                <w:sz w:val="20"/>
                <w:szCs w:val="20"/>
              </w:rPr>
              <w:t>Koszula do porodu  jednorazowego użytku wykonana z miękkiej i paro przepuszczalnej  włókniny .Głębokie wycięcie z przodu ułatwiające karmienie  noworodka, luźny krój , dwie pary troków umożliwiające zamknięcie rozcięcia .rozmiar :</w:t>
            </w:r>
          </w:p>
          <w:p w:rsidR="00DB3B67" w:rsidRPr="00277901" w:rsidRDefault="00DB3B67" w:rsidP="000E55DE">
            <w:pPr>
              <w:snapToGrid w:val="0"/>
              <w:spacing w:line="240" w:lineRule="auto"/>
              <w:rPr>
                <w:rFonts w:cstheme="minorHAnsi"/>
                <w:sz w:val="20"/>
                <w:szCs w:val="20"/>
              </w:rPr>
            </w:pPr>
            <w:r w:rsidRPr="00277901">
              <w:rPr>
                <w:rFonts w:cstheme="minorHAnsi"/>
                <w:sz w:val="20"/>
                <w:szCs w:val="20"/>
              </w:rPr>
              <w:t>długość od tyłu  96-100 cm ,</w:t>
            </w:r>
          </w:p>
          <w:p w:rsidR="00DB3B67" w:rsidRPr="00277901" w:rsidRDefault="00DB3B67" w:rsidP="000E55DE">
            <w:pPr>
              <w:snapToGrid w:val="0"/>
              <w:spacing w:line="240" w:lineRule="auto"/>
              <w:rPr>
                <w:rFonts w:cstheme="minorHAnsi"/>
                <w:sz w:val="20"/>
                <w:szCs w:val="20"/>
              </w:rPr>
            </w:pPr>
            <w:r w:rsidRPr="00277901">
              <w:rPr>
                <w:rFonts w:cstheme="minorHAnsi"/>
                <w:sz w:val="20"/>
                <w:szCs w:val="20"/>
              </w:rPr>
              <w:t>szerokość pod pachami: 74-76 cm,</w:t>
            </w:r>
          </w:p>
          <w:p w:rsidR="00DB3B67" w:rsidRPr="00277901" w:rsidRDefault="00DB3B67" w:rsidP="000E55DE">
            <w:pPr>
              <w:snapToGrid w:val="0"/>
              <w:spacing w:line="240" w:lineRule="auto"/>
              <w:rPr>
                <w:rFonts w:cstheme="minorHAnsi"/>
                <w:sz w:val="20"/>
                <w:szCs w:val="20"/>
              </w:rPr>
            </w:pPr>
            <w:r w:rsidRPr="00277901">
              <w:rPr>
                <w:rFonts w:cstheme="minorHAnsi"/>
                <w:sz w:val="20"/>
                <w:szCs w:val="20"/>
              </w:rPr>
              <w:t>szerokość od tyłu : 95-97 cm ,</w:t>
            </w:r>
          </w:p>
          <w:p w:rsidR="00DB3B67" w:rsidRPr="00277901" w:rsidRDefault="00DB3B67" w:rsidP="000E55DE">
            <w:pPr>
              <w:spacing w:before="100" w:beforeAutospacing="1" w:after="0" w:line="240" w:lineRule="auto"/>
              <w:rPr>
                <w:rFonts w:eastAsia="Times New Roman" w:cstheme="minorHAnsi"/>
                <w:sz w:val="20"/>
                <w:szCs w:val="20"/>
              </w:rPr>
            </w:pPr>
            <w:r w:rsidRPr="00277901">
              <w:rPr>
                <w:rFonts w:cstheme="minorHAnsi"/>
                <w:sz w:val="20"/>
                <w:szCs w:val="20"/>
              </w:rPr>
              <w:t>szerokość z przodu : 115-117 cm</w:t>
            </w:r>
          </w:p>
          <w:p w:rsidR="00DB3B67" w:rsidRPr="00277901" w:rsidRDefault="00DB3B67" w:rsidP="000E55DE">
            <w:pPr>
              <w:spacing w:before="100" w:beforeAutospacing="1" w:after="0" w:line="240" w:lineRule="auto"/>
              <w:rPr>
                <w:rFonts w:cstheme="minorHAnsi"/>
                <w:sz w:val="20"/>
                <w:szCs w:val="20"/>
              </w:rPr>
            </w:pPr>
          </w:p>
        </w:tc>
        <w:tc>
          <w:tcPr>
            <w:tcW w:w="833" w:type="dxa"/>
            <w:tcBorders>
              <w:left w:val="single" w:sz="4" w:space="0" w:color="000000"/>
              <w:bottom w:val="single" w:sz="4" w:space="0" w:color="000000"/>
            </w:tcBorders>
            <w:shd w:val="clear" w:color="auto" w:fill="auto"/>
          </w:tcPr>
          <w:p w:rsidR="00DB3B67" w:rsidRPr="00277901" w:rsidRDefault="00DB3B67" w:rsidP="000E55DE">
            <w:pPr>
              <w:snapToGrid w:val="0"/>
              <w:jc w:val="center"/>
              <w:rPr>
                <w:rFonts w:cstheme="minorHAnsi"/>
                <w:sz w:val="20"/>
                <w:szCs w:val="20"/>
              </w:rPr>
            </w:pPr>
            <w:r>
              <w:rPr>
                <w:rFonts w:cstheme="minorHAnsi"/>
                <w:sz w:val="20"/>
                <w:szCs w:val="20"/>
              </w:rPr>
              <w:t>szt</w:t>
            </w:r>
          </w:p>
        </w:tc>
        <w:tc>
          <w:tcPr>
            <w:tcW w:w="1152" w:type="dxa"/>
            <w:tcBorders>
              <w:left w:val="single" w:sz="4" w:space="0" w:color="000000"/>
              <w:bottom w:val="single" w:sz="4" w:space="0" w:color="000000"/>
            </w:tcBorders>
            <w:shd w:val="clear" w:color="auto" w:fill="auto"/>
          </w:tcPr>
          <w:p w:rsidR="00DB3B67" w:rsidRPr="00277901" w:rsidRDefault="00DB3B67" w:rsidP="000E55DE">
            <w:pPr>
              <w:spacing w:before="100" w:beforeAutospacing="1" w:after="0" w:line="240" w:lineRule="auto"/>
              <w:jc w:val="center"/>
              <w:rPr>
                <w:rFonts w:eastAsia="Times New Roman" w:cstheme="minorHAnsi"/>
                <w:sz w:val="20"/>
                <w:szCs w:val="20"/>
              </w:rPr>
            </w:pPr>
            <w:r w:rsidRPr="00277901">
              <w:rPr>
                <w:rFonts w:eastAsia="Times New Roman" w:cstheme="minorHAnsi"/>
                <w:sz w:val="20"/>
                <w:szCs w:val="20"/>
              </w:rPr>
              <w:t>400</w:t>
            </w:r>
          </w:p>
          <w:p w:rsidR="00DB3B67" w:rsidRPr="00277901" w:rsidRDefault="00DB3B67" w:rsidP="000E55DE">
            <w:pPr>
              <w:snapToGrid w:val="0"/>
              <w:jc w:val="center"/>
              <w:rPr>
                <w:rFonts w:cstheme="minorHAnsi"/>
                <w:sz w:val="20"/>
                <w:szCs w:val="20"/>
              </w:rPr>
            </w:pPr>
          </w:p>
        </w:tc>
        <w:tc>
          <w:tcPr>
            <w:tcW w:w="1411" w:type="dxa"/>
            <w:tcBorders>
              <w:left w:val="single" w:sz="4" w:space="0" w:color="000000"/>
              <w:bottom w:val="single" w:sz="4" w:space="0" w:color="000000"/>
            </w:tcBorders>
            <w:shd w:val="clear" w:color="auto" w:fill="auto"/>
            <w:vAlign w:val="bottom"/>
          </w:tcPr>
          <w:p w:rsidR="00DB3B67" w:rsidRPr="00277901" w:rsidRDefault="00DB3B67" w:rsidP="000E55DE">
            <w:pPr>
              <w:snapToGrid w:val="0"/>
              <w:jc w:val="center"/>
              <w:rPr>
                <w:rFonts w:cstheme="minorHAnsi"/>
                <w:sz w:val="20"/>
                <w:szCs w:val="20"/>
              </w:rPr>
            </w:pPr>
          </w:p>
        </w:tc>
        <w:tc>
          <w:tcPr>
            <w:tcW w:w="1566" w:type="dxa"/>
            <w:tcBorders>
              <w:left w:val="single" w:sz="4" w:space="0" w:color="000000"/>
              <w:bottom w:val="single" w:sz="4" w:space="0" w:color="000000"/>
            </w:tcBorders>
            <w:shd w:val="clear" w:color="auto" w:fill="auto"/>
            <w:vAlign w:val="bottom"/>
          </w:tcPr>
          <w:p w:rsidR="00DB3B67" w:rsidRPr="00277901" w:rsidRDefault="00DB3B67" w:rsidP="000E55DE">
            <w:pPr>
              <w:snapToGrid w:val="0"/>
              <w:jc w:val="right"/>
              <w:rPr>
                <w:rFonts w:cstheme="minorHAnsi"/>
                <w:sz w:val="20"/>
                <w:szCs w:val="20"/>
              </w:rPr>
            </w:pPr>
          </w:p>
        </w:tc>
        <w:tc>
          <w:tcPr>
            <w:tcW w:w="850" w:type="dxa"/>
            <w:tcBorders>
              <w:left w:val="single" w:sz="4" w:space="0" w:color="000000"/>
              <w:bottom w:val="single" w:sz="4" w:space="0" w:color="000000"/>
            </w:tcBorders>
            <w:shd w:val="clear" w:color="auto" w:fill="auto"/>
          </w:tcPr>
          <w:p w:rsidR="00DB3B67" w:rsidRPr="00277901" w:rsidRDefault="00DB3B67" w:rsidP="000E55DE">
            <w:pPr>
              <w:snapToGrid w:val="0"/>
              <w:rPr>
                <w:rFonts w:cstheme="minorHAnsi"/>
                <w:sz w:val="20"/>
                <w:szCs w:val="20"/>
              </w:rPr>
            </w:pPr>
          </w:p>
        </w:tc>
        <w:tc>
          <w:tcPr>
            <w:tcW w:w="1418" w:type="dxa"/>
            <w:tcBorders>
              <w:left w:val="single" w:sz="4" w:space="0" w:color="000000"/>
              <w:bottom w:val="single" w:sz="4" w:space="0" w:color="000000"/>
            </w:tcBorders>
            <w:shd w:val="clear" w:color="auto" w:fill="auto"/>
            <w:vAlign w:val="bottom"/>
          </w:tcPr>
          <w:p w:rsidR="00DB3B67" w:rsidRPr="00277901" w:rsidRDefault="00DB3B67" w:rsidP="000E55DE">
            <w:pPr>
              <w:snapToGrid w:val="0"/>
              <w:jc w:val="right"/>
              <w:rPr>
                <w:rFonts w:cstheme="minorHAnsi"/>
                <w:sz w:val="20"/>
                <w:szCs w:val="20"/>
              </w:rPr>
            </w:pPr>
          </w:p>
        </w:tc>
        <w:tc>
          <w:tcPr>
            <w:tcW w:w="1701" w:type="dxa"/>
            <w:tcBorders>
              <w:left w:val="single" w:sz="4" w:space="0" w:color="000000"/>
              <w:bottom w:val="single" w:sz="4" w:space="0" w:color="000000"/>
            </w:tcBorders>
            <w:shd w:val="clear" w:color="auto" w:fill="auto"/>
            <w:vAlign w:val="bottom"/>
          </w:tcPr>
          <w:p w:rsidR="00DB3B67" w:rsidRPr="00277901" w:rsidRDefault="00DB3B67" w:rsidP="000E55DE">
            <w:pPr>
              <w:snapToGrid w:val="0"/>
              <w:jc w:val="right"/>
              <w:rPr>
                <w:rFonts w:cstheme="minorHAnsi"/>
                <w:sz w:val="20"/>
                <w:szCs w:val="20"/>
              </w:rPr>
            </w:pPr>
          </w:p>
        </w:tc>
        <w:tc>
          <w:tcPr>
            <w:tcW w:w="2225" w:type="dxa"/>
            <w:tcBorders>
              <w:left w:val="single" w:sz="4" w:space="0" w:color="000000"/>
              <w:bottom w:val="single" w:sz="4" w:space="0" w:color="000000"/>
              <w:right w:val="single" w:sz="4" w:space="0" w:color="000000"/>
            </w:tcBorders>
            <w:shd w:val="clear" w:color="auto" w:fill="auto"/>
          </w:tcPr>
          <w:p w:rsidR="00DB3B67" w:rsidRPr="00277901" w:rsidRDefault="00DB3B67" w:rsidP="000E55DE">
            <w:pPr>
              <w:snapToGrid w:val="0"/>
              <w:rPr>
                <w:rFonts w:cstheme="minorHAnsi"/>
                <w:sz w:val="20"/>
                <w:szCs w:val="20"/>
              </w:rPr>
            </w:pPr>
          </w:p>
        </w:tc>
      </w:tr>
      <w:tr w:rsidR="00DB3B67" w:rsidRPr="00277901" w:rsidTr="000E55DE">
        <w:tc>
          <w:tcPr>
            <w:tcW w:w="534" w:type="dxa"/>
            <w:tcBorders>
              <w:left w:val="single" w:sz="4" w:space="0" w:color="000000"/>
              <w:bottom w:val="single" w:sz="4" w:space="0" w:color="000000"/>
            </w:tcBorders>
            <w:shd w:val="clear" w:color="auto" w:fill="auto"/>
          </w:tcPr>
          <w:p w:rsidR="00DB3B67" w:rsidRPr="00277901" w:rsidRDefault="00DB3B67" w:rsidP="000E55DE">
            <w:pPr>
              <w:snapToGrid w:val="0"/>
              <w:rPr>
                <w:rFonts w:cstheme="minorHAnsi"/>
                <w:sz w:val="20"/>
                <w:szCs w:val="20"/>
              </w:rPr>
            </w:pPr>
            <w:r w:rsidRPr="00277901">
              <w:rPr>
                <w:rFonts w:cstheme="minorHAnsi"/>
                <w:sz w:val="20"/>
                <w:szCs w:val="20"/>
              </w:rPr>
              <w:t>3</w:t>
            </w:r>
          </w:p>
        </w:tc>
        <w:tc>
          <w:tcPr>
            <w:tcW w:w="3650" w:type="dxa"/>
            <w:tcBorders>
              <w:left w:val="single" w:sz="4" w:space="0" w:color="000000"/>
              <w:bottom w:val="single" w:sz="4" w:space="0" w:color="000000"/>
            </w:tcBorders>
            <w:shd w:val="clear" w:color="auto" w:fill="auto"/>
          </w:tcPr>
          <w:p w:rsidR="00DB3B67" w:rsidRPr="00277901" w:rsidRDefault="00DB3B67" w:rsidP="000E55DE">
            <w:pPr>
              <w:snapToGrid w:val="0"/>
              <w:rPr>
                <w:rFonts w:cstheme="minorHAnsi"/>
                <w:sz w:val="20"/>
                <w:szCs w:val="20"/>
              </w:rPr>
            </w:pPr>
            <w:r w:rsidRPr="00277901">
              <w:rPr>
                <w:rFonts w:cstheme="minorHAnsi"/>
                <w:sz w:val="20"/>
                <w:szCs w:val="20"/>
              </w:rPr>
              <w:t>Razem</w:t>
            </w:r>
          </w:p>
        </w:tc>
        <w:tc>
          <w:tcPr>
            <w:tcW w:w="833" w:type="dxa"/>
            <w:tcBorders>
              <w:left w:val="single" w:sz="4" w:space="0" w:color="000000"/>
              <w:bottom w:val="single" w:sz="4" w:space="0" w:color="000000"/>
            </w:tcBorders>
            <w:shd w:val="clear" w:color="auto" w:fill="auto"/>
          </w:tcPr>
          <w:p w:rsidR="00DB3B67" w:rsidRPr="00277901" w:rsidRDefault="00DB3B67" w:rsidP="000E55DE">
            <w:pPr>
              <w:snapToGrid w:val="0"/>
              <w:jc w:val="center"/>
              <w:rPr>
                <w:rFonts w:cstheme="minorHAnsi"/>
                <w:sz w:val="20"/>
                <w:szCs w:val="20"/>
              </w:rPr>
            </w:pPr>
            <w:r w:rsidRPr="00277901">
              <w:rPr>
                <w:rFonts w:cstheme="minorHAnsi"/>
                <w:sz w:val="20"/>
                <w:szCs w:val="20"/>
              </w:rPr>
              <w:t>x</w:t>
            </w:r>
          </w:p>
        </w:tc>
        <w:tc>
          <w:tcPr>
            <w:tcW w:w="1152" w:type="dxa"/>
            <w:tcBorders>
              <w:left w:val="single" w:sz="4" w:space="0" w:color="000000"/>
              <w:bottom w:val="single" w:sz="4" w:space="0" w:color="000000"/>
            </w:tcBorders>
            <w:shd w:val="clear" w:color="auto" w:fill="auto"/>
          </w:tcPr>
          <w:p w:rsidR="00DB3B67" w:rsidRPr="00277901" w:rsidRDefault="00DB3B67" w:rsidP="000E55DE">
            <w:pPr>
              <w:snapToGrid w:val="0"/>
              <w:jc w:val="center"/>
              <w:rPr>
                <w:rFonts w:cstheme="minorHAnsi"/>
                <w:sz w:val="20"/>
                <w:szCs w:val="20"/>
              </w:rPr>
            </w:pPr>
            <w:r w:rsidRPr="00277901">
              <w:rPr>
                <w:rFonts w:cstheme="minorHAnsi"/>
                <w:sz w:val="20"/>
                <w:szCs w:val="20"/>
              </w:rPr>
              <w:t>x</w:t>
            </w:r>
          </w:p>
        </w:tc>
        <w:tc>
          <w:tcPr>
            <w:tcW w:w="1411" w:type="dxa"/>
            <w:tcBorders>
              <w:left w:val="single" w:sz="4" w:space="0" w:color="000000"/>
              <w:bottom w:val="single" w:sz="4" w:space="0" w:color="000000"/>
            </w:tcBorders>
            <w:shd w:val="clear" w:color="auto" w:fill="auto"/>
          </w:tcPr>
          <w:p w:rsidR="00DB3B67" w:rsidRPr="00277901" w:rsidRDefault="00DB3B67" w:rsidP="000E55DE">
            <w:pPr>
              <w:snapToGrid w:val="0"/>
              <w:jc w:val="center"/>
              <w:rPr>
                <w:rFonts w:cstheme="minorHAnsi"/>
                <w:sz w:val="20"/>
                <w:szCs w:val="20"/>
              </w:rPr>
            </w:pPr>
            <w:r w:rsidRPr="00277901">
              <w:rPr>
                <w:rFonts w:cstheme="minorHAnsi"/>
                <w:sz w:val="20"/>
                <w:szCs w:val="20"/>
              </w:rPr>
              <w:t>x</w:t>
            </w:r>
          </w:p>
        </w:tc>
        <w:tc>
          <w:tcPr>
            <w:tcW w:w="1566" w:type="dxa"/>
            <w:tcBorders>
              <w:left w:val="single" w:sz="4" w:space="0" w:color="000000"/>
              <w:bottom w:val="single" w:sz="4" w:space="0" w:color="000000"/>
            </w:tcBorders>
            <w:shd w:val="clear" w:color="auto" w:fill="auto"/>
          </w:tcPr>
          <w:p w:rsidR="00DB3B67" w:rsidRPr="00277901" w:rsidRDefault="00DB3B67" w:rsidP="000E55DE">
            <w:pPr>
              <w:snapToGrid w:val="0"/>
              <w:jc w:val="center"/>
              <w:rPr>
                <w:rFonts w:cstheme="minorHAnsi"/>
                <w:color w:val="FF0000"/>
                <w:sz w:val="20"/>
                <w:szCs w:val="20"/>
              </w:rPr>
            </w:pPr>
          </w:p>
        </w:tc>
        <w:tc>
          <w:tcPr>
            <w:tcW w:w="850" w:type="dxa"/>
            <w:tcBorders>
              <w:left w:val="single" w:sz="4" w:space="0" w:color="000000"/>
              <w:bottom w:val="single" w:sz="4" w:space="0" w:color="000000"/>
            </w:tcBorders>
            <w:shd w:val="clear" w:color="auto" w:fill="auto"/>
          </w:tcPr>
          <w:p w:rsidR="00DB3B67" w:rsidRPr="00277901" w:rsidRDefault="00DB3B67" w:rsidP="000E55DE">
            <w:pPr>
              <w:snapToGrid w:val="0"/>
              <w:jc w:val="center"/>
              <w:rPr>
                <w:rFonts w:cstheme="minorHAnsi"/>
                <w:sz w:val="20"/>
                <w:szCs w:val="20"/>
              </w:rPr>
            </w:pPr>
            <w:r w:rsidRPr="00277901">
              <w:rPr>
                <w:rFonts w:cstheme="minorHAnsi"/>
                <w:sz w:val="20"/>
                <w:szCs w:val="20"/>
              </w:rPr>
              <w:t>x</w:t>
            </w:r>
          </w:p>
        </w:tc>
        <w:tc>
          <w:tcPr>
            <w:tcW w:w="1418" w:type="dxa"/>
            <w:tcBorders>
              <w:left w:val="single" w:sz="4" w:space="0" w:color="000000"/>
              <w:bottom w:val="single" w:sz="4" w:space="0" w:color="000000"/>
            </w:tcBorders>
            <w:shd w:val="clear" w:color="auto" w:fill="auto"/>
          </w:tcPr>
          <w:p w:rsidR="00DB3B67" w:rsidRPr="00277901" w:rsidRDefault="00DB3B67" w:rsidP="000E55DE">
            <w:pPr>
              <w:snapToGrid w:val="0"/>
              <w:jc w:val="center"/>
              <w:rPr>
                <w:rFonts w:cstheme="minorHAnsi"/>
                <w:color w:val="FF0000"/>
                <w:sz w:val="20"/>
                <w:szCs w:val="20"/>
              </w:rPr>
            </w:pPr>
          </w:p>
        </w:tc>
        <w:tc>
          <w:tcPr>
            <w:tcW w:w="1701" w:type="dxa"/>
            <w:tcBorders>
              <w:left w:val="single" w:sz="4" w:space="0" w:color="000000"/>
              <w:bottom w:val="single" w:sz="4" w:space="0" w:color="000000"/>
            </w:tcBorders>
            <w:shd w:val="clear" w:color="auto" w:fill="auto"/>
          </w:tcPr>
          <w:p w:rsidR="00DB3B67" w:rsidRPr="00277901" w:rsidRDefault="00DB3B67" w:rsidP="000E55DE">
            <w:pPr>
              <w:snapToGrid w:val="0"/>
              <w:jc w:val="center"/>
              <w:rPr>
                <w:rFonts w:cstheme="minorHAnsi"/>
                <w:color w:val="FF0000"/>
                <w:sz w:val="20"/>
                <w:szCs w:val="20"/>
              </w:rPr>
            </w:pPr>
          </w:p>
        </w:tc>
        <w:tc>
          <w:tcPr>
            <w:tcW w:w="2225" w:type="dxa"/>
            <w:tcBorders>
              <w:left w:val="single" w:sz="4" w:space="0" w:color="000000"/>
              <w:bottom w:val="single" w:sz="4" w:space="0" w:color="000000"/>
              <w:right w:val="single" w:sz="4" w:space="0" w:color="000000"/>
            </w:tcBorders>
            <w:shd w:val="clear" w:color="auto" w:fill="auto"/>
          </w:tcPr>
          <w:p w:rsidR="00DB3B67" w:rsidRPr="00277901" w:rsidRDefault="00DB3B67" w:rsidP="000E55DE">
            <w:pPr>
              <w:snapToGrid w:val="0"/>
              <w:jc w:val="center"/>
              <w:rPr>
                <w:rFonts w:cstheme="minorHAnsi"/>
                <w:sz w:val="20"/>
                <w:szCs w:val="20"/>
              </w:rPr>
            </w:pPr>
            <w:r w:rsidRPr="00277901">
              <w:rPr>
                <w:rFonts w:cstheme="minorHAnsi"/>
                <w:sz w:val="20"/>
                <w:szCs w:val="20"/>
              </w:rPr>
              <w:t>x</w:t>
            </w:r>
          </w:p>
        </w:tc>
      </w:tr>
    </w:tbl>
    <w:p w:rsidR="00DB3B67" w:rsidRPr="00277901" w:rsidRDefault="00DB3B67" w:rsidP="00DB3B67">
      <w:pPr>
        <w:rPr>
          <w:rFonts w:cstheme="minorHAnsi"/>
          <w:bCs/>
          <w:sz w:val="20"/>
          <w:szCs w:val="20"/>
        </w:rPr>
      </w:pPr>
      <w:r w:rsidRPr="00277901">
        <w:rPr>
          <w:rFonts w:cstheme="minorHAnsi"/>
          <w:bCs/>
          <w:sz w:val="20"/>
          <w:szCs w:val="20"/>
        </w:rPr>
        <w:t>Dot.  kolumny 10 -  w przypadku braku nr katalogowego należy wpisać nazwę  lub oznaczenie które będzie występować na fakturze VAT.</w:t>
      </w:r>
    </w:p>
    <w:p w:rsidR="00DB3B67" w:rsidRPr="00277901" w:rsidRDefault="00DB3B67" w:rsidP="00DB3B67">
      <w:pPr>
        <w:pStyle w:val="Legenda1"/>
        <w:rPr>
          <w:rFonts w:asciiTheme="minorHAnsi" w:hAnsiTheme="minorHAnsi" w:cstheme="minorHAnsi"/>
          <w:b w:val="0"/>
          <w:bCs/>
          <w:sz w:val="20"/>
        </w:rPr>
      </w:pPr>
      <w:r w:rsidRPr="00277901">
        <w:rPr>
          <w:rFonts w:asciiTheme="minorHAnsi" w:hAnsiTheme="minorHAnsi" w:cstheme="minorHAnsi"/>
          <w:b w:val="0"/>
          <w:bCs/>
          <w:sz w:val="20"/>
        </w:rPr>
        <w:lastRenderedPageBreak/>
        <w:t xml:space="preserve">      </w:t>
      </w:r>
      <w:r w:rsidRPr="00277901">
        <w:rPr>
          <w:rFonts w:asciiTheme="minorHAnsi" w:hAnsiTheme="minorHAnsi" w:cstheme="minorHAnsi"/>
          <w:b w:val="0"/>
          <w:color w:val="000000"/>
          <w:sz w:val="20"/>
        </w:rPr>
        <w:t>W przypadku zaoferowania produktów dopuszczonych przez Zamawiającego w "Pytaniach i odpowiedziach" Wykonawca wprowadza odpowiedni zapis do formularza cenowego w kolumnie nr 2 "Opis przedmiotu zamówienia"</w:t>
      </w:r>
      <w:r w:rsidRPr="00277901">
        <w:rPr>
          <w:rFonts w:asciiTheme="minorHAnsi" w:hAnsiTheme="minorHAnsi" w:cstheme="minorHAnsi"/>
          <w:b w:val="0"/>
          <w:bCs/>
          <w:sz w:val="20"/>
        </w:rPr>
        <w:t xml:space="preserve">                                                                                                                                                                                                                                                                                                  </w:t>
      </w:r>
    </w:p>
    <w:p w:rsidR="00DB3B67" w:rsidRPr="00277901" w:rsidRDefault="00DB3B67" w:rsidP="00DB3B67">
      <w:pPr>
        <w:rPr>
          <w:rFonts w:cstheme="minorHAnsi"/>
          <w:bCs/>
          <w:sz w:val="20"/>
          <w:szCs w:val="20"/>
        </w:rPr>
      </w:pPr>
    </w:p>
    <w:p w:rsidR="00DB3B67" w:rsidRPr="00277901" w:rsidRDefault="00DB3B67" w:rsidP="00DB3B67">
      <w:pPr>
        <w:rPr>
          <w:rFonts w:cstheme="minorHAnsi"/>
          <w:bCs/>
          <w:sz w:val="20"/>
          <w:szCs w:val="20"/>
        </w:rPr>
      </w:pPr>
      <w:r w:rsidRPr="00277901">
        <w:rPr>
          <w:rFonts w:cstheme="minorHAnsi"/>
          <w:bCs/>
          <w:sz w:val="20"/>
          <w:szCs w:val="20"/>
        </w:rPr>
        <w:t xml:space="preserve">                                                                                                 .........................  </w:t>
      </w:r>
    </w:p>
    <w:p w:rsidR="00DB3B67" w:rsidRPr="00277901" w:rsidRDefault="00DB3B67" w:rsidP="00DB3B67">
      <w:pPr>
        <w:rPr>
          <w:rFonts w:cstheme="minorHAnsi"/>
          <w:bCs/>
          <w:sz w:val="20"/>
          <w:szCs w:val="20"/>
        </w:rPr>
      </w:pPr>
      <w:r w:rsidRPr="00277901">
        <w:rPr>
          <w:rFonts w:cstheme="minorHAnsi"/>
          <w:bCs/>
          <w:sz w:val="20"/>
          <w:szCs w:val="20"/>
        </w:rPr>
        <w:t xml:space="preserve">                                                                                                  Data i podpis </w:t>
      </w:r>
    </w:p>
    <w:p w:rsidR="00D8486A" w:rsidRDefault="00D8486A" w:rsidP="007334BE">
      <w:pPr>
        <w:rPr>
          <w:b/>
          <w:color w:val="FF0000"/>
        </w:rPr>
      </w:pPr>
    </w:p>
    <w:p w:rsidR="00A42E57" w:rsidRDefault="00A42E57" w:rsidP="007334BE">
      <w:pPr>
        <w:rPr>
          <w:b/>
          <w:color w:val="FF0000"/>
        </w:rPr>
      </w:pPr>
    </w:p>
    <w:p w:rsidR="00A42E57" w:rsidRDefault="00A42E57" w:rsidP="007334BE">
      <w:pPr>
        <w:rPr>
          <w:b/>
          <w:color w:val="FF0000"/>
        </w:rPr>
      </w:pPr>
    </w:p>
    <w:p w:rsidR="00A42E57" w:rsidRDefault="00A42E57" w:rsidP="007334BE">
      <w:pPr>
        <w:rPr>
          <w:b/>
          <w:color w:val="FF0000"/>
        </w:rPr>
      </w:pPr>
    </w:p>
    <w:p w:rsidR="00A42E57" w:rsidRPr="00815FAB" w:rsidRDefault="00A42E57" w:rsidP="007334BE">
      <w:pPr>
        <w:rPr>
          <w:b/>
          <w:color w:val="FF0000"/>
        </w:rPr>
      </w:pPr>
    </w:p>
    <w:p w:rsidR="002253FD" w:rsidRPr="00074C72" w:rsidRDefault="002253FD" w:rsidP="002253FD">
      <w:pPr>
        <w:ind w:firstLine="708"/>
        <w:rPr>
          <w:bCs/>
        </w:rPr>
      </w:pPr>
      <w:r w:rsidRPr="00074C72">
        <w:rPr>
          <w:bCs/>
        </w:rPr>
        <w:t xml:space="preserve">Na podstawie art. 38 ust. 4 ustawy z dnia 29.01.2004r. Prawo zamówień publicznych Zamawiający Samodzielny Publiczny Zakład Opieki Zdrowotnej w Lubaczowie </w:t>
      </w:r>
      <w:r w:rsidRPr="00074C72">
        <w:rPr>
          <w:b/>
          <w:bCs/>
        </w:rPr>
        <w:t xml:space="preserve">modyfikuje </w:t>
      </w:r>
      <w:r w:rsidRPr="00074C72">
        <w:rPr>
          <w:bCs/>
        </w:rPr>
        <w:t>treść  SIWZ w ten sposób, że:</w:t>
      </w:r>
    </w:p>
    <w:p w:rsidR="002253FD" w:rsidRDefault="002253FD" w:rsidP="002253FD">
      <w:pPr>
        <w:spacing w:before="100" w:beforeAutospacing="1" w:after="100" w:afterAutospacing="1" w:line="240" w:lineRule="auto"/>
        <w:rPr>
          <w:rFonts w:ascii="Times New Roman" w:eastAsia="Times New Roman" w:hAnsi="Times New Roman" w:cs="Times New Roman"/>
          <w:sz w:val="24"/>
          <w:szCs w:val="24"/>
        </w:rPr>
      </w:pPr>
      <w:r w:rsidRPr="003817D5">
        <w:rPr>
          <w:rFonts w:cs="Times New Roman"/>
        </w:rPr>
        <w:t xml:space="preserve">Dotyczy </w:t>
      </w:r>
      <w:r w:rsidR="003817D5" w:rsidRPr="003817D5">
        <w:rPr>
          <w:rFonts w:cs="Times New Roman"/>
        </w:rPr>
        <w:t xml:space="preserve">części </w:t>
      </w:r>
      <w:r w:rsidR="00DB3729">
        <w:rPr>
          <w:rFonts w:cs="Times New Roman"/>
        </w:rPr>
        <w:t xml:space="preserve"> nr </w:t>
      </w:r>
      <w:r w:rsidRPr="003817D5">
        <w:rPr>
          <w:rFonts w:ascii="Times New Roman" w:eastAsia="Times New Roman" w:hAnsi="Times New Roman" w:cs="Times New Roman"/>
          <w:sz w:val="24"/>
          <w:szCs w:val="24"/>
        </w:rPr>
        <w:t xml:space="preserve"> 29  </w:t>
      </w:r>
      <w:r w:rsidR="00916EA2">
        <w:rPr>
          <w:rFonts w:ascii="Times New Roman" w:eastAsia="Times New Roman" w:hAnsi="Times New Roman" w:cs="Times New Roman"/>
          <w:sz w:val="24"/>
          <w:szCs w:val="24"/>
        </w:rPr>
        <w:t xml:space="preserve">Poz. 1 </w:t>
      </w:r>
      <w:r w:rsidR="003817D5" w:rsidRPr="003817D5">
        <w:rPr>
          <w:rFonts w:ascii="Times New Roman" w:eastAsia="Times New Roman" w:hAnsi="Times New Roman" w:cs="Times New Roman"/>
          <w:sz w:val="24"/>
          <w:szCs w:val="24"/>
        </w:rPr>
        <w:t xml:space="preserve">   wydziela się</w:t>
      </w:r>
      <w:r w:rsidRPr="003817D5">
        <w:rPr>
          <w:rFonts w:ascii="Times New Roman" w:eastAsia="Times New Roman" w:hAnsi="Times New Roman" w:cs="Times New Roman"/>
          <w:sz w:val="24"/>
          <w:szCs w:val="24"/>
        </w:rPr>
        <w:t xml:space="preserve"> pozycje  nr 1 </w:t>
      </w:r>
      <w:r w:rsidR="003817D5" w:rsidRPr="003817D5">
        <w:rPr>
          <w:rFonts w:ascii="Times New Roman" w:eastAsia="Times New Roman" w:hAnsi="Times New Roman" w:cs="Times New Roman"/>
          <w:sz w:val="24"/>
          <w:szCs w:val="24"/>
        </w:rPr>
        <w:t xml:space="preserve">i tworzy się część </w:t>
      </w:r>
      <w:r w:rsidR="00DB3729">
        <w:rPr>
          <w:rFonts w:ascii="Times New Roman" w:eastAsia="Times New Roman" w:hAnsi="Times New Roman" w:cs="Times New Roman"/>
          <w:sz w:val="24"/>
          <w:szCs w:val="24"/>
        </w:rPr>
        <w:t xml:space="preserve">nr </w:t>
      </w:r>
      <w:r w:rsidR="00ED59BD" w:rsidRPr="003817D5">
        <w:rPr>
          <w:rFonts w:ascii="Times New Roman" w:eastAsia="Times New Roman" w:hAnsi="Times New Roman" w:cs="Times New Roman"/>
          <w:sz w:val="24"/>
          <w:szCs w:val="24"/>
        </w:rPr>
        <w:t xml:space="preserve"> 29 A</w:t>
      </w:r>
      <w:r w:rsidR="003817D5" w:rsidRPr="003817D5">
        <w:rPr>
          <w:rFonts w:ascii="Times New Roman" w:eastAsia="Times New Roman" w:hAnsi="Times New Roman" w:cs="Times New Roman"/>
          <w:sz w:val="24"/>
          <w:szCs w:val="24"/>
        </w:rPr>
        <w:t>, która otrzymuje brzmienie :</w:t>
      </w:r>
    </w:p>
    <w:p w:rsidR="00A42E57" w:rsidRPr="008E7CBE" w:rsidRDefault="00A42E57" w:rsidP="00A42E57">
      <w:pPr>
        <w:pStyle w:val="Nagwek1"/>
        <w:pageBreakBefore/>
        <w:tabs>
          <w:tab w:val="left" w:pos="0"/>
        </w:tabs>
        <w:rPr>
          <w:rFonts w:asciiTheme="minorHAnsi" w:hAnsiTheme="minorHAnsi" w:cstheme="minorHAnsi"/>
          <w:b w:val="0"/>
          <w:color w:val="auto"/>
          <w:sz w:val="20"/>
        </w:rPr>
      </w:pPr>
      <w:r w:rsidRPr="008E7CBE">
        <w:rPr>
          <w:rFonts w:asciiTheme="minorHAnsi" w:hAnsiTheme="minorHAnsi" w:cstheme="minorHAnsi"/>
          <w:color w:val="auto"/>
          <w:sz w:val="20"/>
        </w:rPr>
        <w:lastRenderedPageBreak/>
        <w:t>FORMULARZ  CENOWY     -  maski krtaniowe    CZĘŚĆ NR  29       A                                       załącznik nr 2 do siwz</w:t>
      </w:r>
    </w:p>
    <w:p w:rsidR="00A42E57" w:rsidRPr="00277901" w:rsidRDefault="00A42E57" w:rsidP="00A42E57">
      <w:pPr>
        <w:rPr>
          <w:rFonts w:cstheme="minorHAnsi"/>
          <w:sz w:val="20"/>
          <w:szCs w:val="20"/>
        </w:rPr>
      </w:pPr>
      <w:r w:rsidRPr="00277901">
        <w:rPr>
          <w:rFonts w:cstheme="minorHAnsi"/>
          <w:sz w:val="20"/>
          <w:szCs w:val="20"/>
        </w:rPr>
        <w:t xml:space="preserve">                                                                       </w:t>
      </w:r>
    </w:p>
    <w:tbl>
      <w:tblPr>
        <w:tblW w:w="15340" w:type="dxa"/>
        <w:tblInd w:w="-145" w:type="dxa"/>
        <w:tblLayout w:type="fixed"/>
        <w:tblCellMar>
          <w:left w:w="70" w:type="dxa"/>
          <w:right w:w="70" w:type="dxa"/>
        </w:tblCellMar>
        <w:tblLook w:val="0000"/>
      </w:tblPr>
      <w:tblGrid>
        <w:gridCol w:w="594"/>
        <w:gridCol w:w="4724"/>
        <w:gridCol w:w="567"/>
        <w:gridCol w:w="709"/>
        <w:gridCol w:w="1418"/>
        <w:gridCol w:w="1417"/>
        <w:gridCol w:w="851"/>
        <w:gridCol w:w="1417"/>
        <w:gridCol w:w="1559"/>
        <w:gridCol w:w="2084"/>
      </w:tblGrid>
      <w:tr w:rsidR="00A42E57" w:rsidRPr="00277901" w:rsidTr="00264C29">
        <w:trPr>
          <w:trHeight w:val="557"/>
        </w:trPr>
        <w:tc>
          <w:tcPr>
            <w:tcW w:w="594" w:type="dxa"/>
            <w:tcBorders>
              <w:top w:val="single" w:sz="4" w:space="0" w:color="000000"/>
              <w:left w:val="single" w:sz="4" w:space="0" w:color="000000"/>
              <w:bottom w:val="single" w:sz="4" w:space="0" w:color="000000"/>
            </w:tcBorders>
            <w:shd w:val="clear" w:color="auto" w:fill="auto"/>
          </w:tcPr>
          <w:p w:rsidR="00A42E57" w:rsidRPr="00277901" w:rsidRDefault="00A42E57" w:rsidP="00264C29">
            <w:pPr>
              <w:snapToGrid w:val="0"/>
              <w:rPr>
                <w:rFonts w:cstheme="minorHAnsi"/>
                <w:sz w:val="20"/>
                <w:szCs w:val="20"/>
              </w:rPr>
            </w:pPr>
            <w:r w:rsidRPr="00277901">
              <w:rPr>
                <w:rFonts w:cstheme="minorHAnsi"/>
                <w:sz w:val="20"/>
                <w:szCs w:val="20"/>
              </w:rPr>
              <w:t>Lp</w:t>
            </w:r>
          </w:p>
        </w:tc>
        <w:tc>
          <w:tcPr>
            <w:tcW w:w="4724" w:type="dxa"/>
            <w:tcBorders>
              <w:top w:val="single" w:sz="4" w:space="0" w:color="000000"/>
              <w:left w:val="single" w:sz="4" w:space="0" w:color="000000"/>
              <w:bottom w:val="single" w:sz="4" w:space="0" w:color="000000"/>
            </w:tcBorders>
            <w:shd w:val="clear" w:color="auto" w:fill="auto"/>
          </w:tcPr>
          <w:p w:rsidR="00A42E57" w:rsidRPr="00277901" w:rsidRDefault="00A42E57" w:rsidP="00264C29">
            <w:pPr>
              <w:snapToGrid w:val="0"/>
              <w:rPr>
                <w:rFonts w:cstheme="minorHAnsi"/>
                <w:sz w:val="20"/>
                <w:szCs w:val="20"/>
              </w:rPr>
            </w:pPr>
            <w:r w:rsidRPr="00277901">
              <w:rPr>
                <w:rFonts w:cstheme="minorHAnsi"/>
                <w:sz w:val="20"/>
                <w:szCs w:val="20"/>
              </w:rPr>
              <w:t xml:space="preserve">Opis przedmiotu zamówienia </w:t>
            </w:r>
          </w:p>
        </w:tc>
        <w:tc>
          <w:tcPr>
            <w:tcW w:w="567" w:type="dxa"/>
            <w:tcBorders>
              <w:top w:val="single" w:sz="4" w:space="0" w:color="000000"/>
              <w:left w:val="single" w:sz="4" w:space="0" w:color="000000"/>
              <w:bottom w:val="single" w:sz="4" w:space="0" w:color="000000"/>
            </w:tcBorders>
            <w:shd w:val="clear" w:color="auto" w:fill="auto"/>
          </w:tcPr>
          <w:p w:rsidR="00A42E57" w:rsidRPr="00277901" w:rsidRDefault="00A42E57" w:rsidP="00264C29">
            <w:pPr>
              <w:snapToGrid w:val="0"/>
              <w:rPr>
                <w:rFonts w:cstheme="minorHAnsi"/>
                <w:sz w:val="20"/>
                <w:szCs w:val="20"/>
              </w:rPr>
            </w:pPr>
            <w:r w:rsidRPr="00277901">
              <w:rPr>
                <w:rFonts w:cstheme="minorHAnsi"/>
                <w:sz w:val="20"/>
                <w:szCs w:val="20"/>
              </w:rPr>
              <w:t>Jm</w:t>
            </w:r>
          </w:p>
        </w:tc>
        <w:tc>
          <w:tcPr>
            <w:tcW w:w="709" w:type="dxa"/>
            <w:tcBorders>
              <w:top w:val="single" w:sz="4" w:space="0" w:color="000000"/>
              <w:left w:val="single" w:sz="4" w:space="0" w:color="000000"/>
              <w:bottom w:val="single" w:sz="4" w:space="0" w:color="000000"/>
            </w:tcBorders>
            <w:shd w:val="clear" w:color="auto" w:fill="auto"/>
          </w:tcPr>
          <w:p w:rsidR="00A42E57" w:rsidRPr="00277901" w:rsidRDefault="00A42E57" w:rsidP="00264C29">
            <w:pPr>
              <w:snapToGrid w:val="0"/>
              <w:rPr>
                <w:rFonts w:cstheme="minorHAnsi"/>
                <w:sz w:val="20"/>
                <w:szCs w:val="20"/>
              </w:rPr>
            </w:pPr>
            <w:r w:rsidRPr="00277901">
              <w:rPr>
                <w:rFonts w:cstheme="minorHAnsi"/>
                <w:sz w:val="20"/>
                <w:szCs w:val="20"/>
              </w:rPr>
              <w:t>Ilość</w:t>
            </w:r>
          </w:p>
        </w:tc>
        <w:tc>
          <w:tcPr>
            <w:tcW w:w="1418" w:type="dxa"/>
            <w:tcBorders>
              <w:top w:val="single" w:sz="4" w:space="0" w:color="000000"/>
              <w:left w:val="single" w:sz="4" w:space="0" w:color="000000"/>
              <w:bottom w:val="single" w:sz="4" w:space="0" w:color="000000"/>
            </w:tcBorders>
            <w:shd w:val="clear" w:color="auto" w:fill="auto"/>
          </w:tcPr>
          <w:p w:rsidR="00A42E57" w:rsidRPr="00277901" w:rsidRDefault="00A42E57" w:rsidP="00264C29">
            <w:pPr>
              <w:snapToGrid w:val="0"/>
              <w:rPr>
                <w:rFonts w:cstheme="minorHAnsi"/>
                <w:sz w:val="20"/>
                <w:szCs w:val="20"/>
              </w:rPr>
            </w:pPr>
            <w:r w:rsidRPr="00277901">
              <w:rPr>
                <w:rFonts w:cstheme="minorHAnsi"/>
                <w:sz w:val="20"/>
                <w:szCs w:val="20"/>
              </w:rPr>
              <w:t>Cena jednostkowa netto</w:t>
            </w:r>
          </w:p>
          <w:p w:rsidR="00A42E57" w:rsidRPr="00277901" w:rsidRDefault="00A42E57" w:rsidP="00264C29">
            <w:pPr>
              <w:rPr>
                <w:rFonts w:cstheme="minorHAnsi"/>
                <w:sz w:val="20"/>
                <w:szCs w:val="20"/>
              </w:rPr>
            </w:pPr>
          </w:p>
        </w:tc>
        <w:tc>
          <w:tcPr>
            <w:tcW w:w="1417" w:type="dxa"/>
            <w:tcBorders>
              <w:top w:val="single" w:sz="4" w:space="0" w:color="000000"/>
              <w:left w:val="single" w:sz="4" w:space="0" w:color="000000"/>
              <w:bottom w:val="single" w:sz="4" w:space="0" w:color="000000"/>
            </w:tcBorders>
            <w:shd w:val="clear" w:color="auto" w:fill="auto"/>
          </w:tcPr>
          <w:p w:rsidR="00A42E57" w:rsidRPr="00277901" w:rsidRDefault="00A42E57" w:rsidP="00264C29">
            <w:pPr>
              <w:snapToGrid w:val="0"/>
              <w:rPr>
                <w:rFonts w:cstheme="minorHAnsi"/>
                <w:sz w:val="20"/>
                <w:szCs w:val="20"/>
              </w:rPr>
            </w:pPr>
            <w:r w:rsidRPr="00277901">
              <w:rPr>
                <w:rFonts w:cstheme="minorHAnsi"/>
                <w:sz w:val="20"/>
                <w:szCs w:val="20"/>
              </w:rPr>
              <w:t>Wartość netto</w:t>
            </w:r>
          </w:p>
        </w:tc>
        <w:tc>
          <w:tcPr>
            <w:tcW w:w="851" w:type="dxa"/>
            <w:tcBorders>
              <w:top w:val="single" w:sz="4" w:space="0" w:color="000000"/>
              <w:left w:val="single" w:sz="4" w:space="0" w:color="000000"/>
              <w:bottom w:val="single" w:sz="4" w:space="0" w:color="000000"/>
            </w:tcBorders>
            <w:shd w:val="clear" w:color="auto" w:fill="auto"/>
          </w:tcPr>
          <w:p w:rsidR="00A42E57" w:rsidRPr="00277901" w:rsidRDefault="00A42E57" w:rsidP="00264C29">
            <w:pPr>
              <w:snapToGrid w:val="0"/>
              <w:rPr>
                <w:rFonts w:cstheme="minorHAnsi"/>
                <w:sz w:val="20"/>
                <w:szCs w:val="20"/>
              </w:rPr>
            </w:pPr>
            <w:r w:rsidRPr="00277901">
              <w:rPr>
                <w:rFonts w:cstheme="minorHAnsi"/>
                <w:sz w:val="20"/>
                <w:szCs w:val="20"/>
              </w:rPr>
              <w:t>% VAT</w:t>
            </w:r>
          </w:p>
        </w:tc>
        <w:tc>
          <w:tcPr>
            <w:tcW w:w="1417" w:type="dxa"/>
            <w:tcBorders>
              <w:top w:val="single" w:sz="4" w:space="0" w:color="000000"/>
              <w:left w:val="single" w:sz="4" w:space="0" w:color="000000"/>
              <w:bottom w:val="single" w:sz="4" w:space="0" w:color="000000"/>
            </w:tcBorders>
            <w:shd w:val="clear" w:color="auto" w:fill="auto"/>
          </w:tcPr>
          <w:p w:rsidR="00A42E57" w:rsidRPr="00277901" w:rsidRDefault="00A42E57" w:rsidP="00264C29">
            <w:pPr>
              <w:snapToGrid w:val="0"/>
              <w:rPr>
                <w:rFonts w:cstheme="minorHAnsi"/>
                <w:sz w:val="20"/>
                <w:szCs w:val="20"/>
              </w:rPr>
            </w:pPr>
            <w:r w:rsidRPr="00277901">
              <w:rPr>
                <w:rFonts w:cstheme="minorHAnsi"/>
                <w:sz w:val="20"/>
                <w:szCs w:val="20"/>
              </w:rPr>
              <w:t>Wartość VAT</w:t>
            </w:r>
          </w:p>
        </w:tc>
        <w:tc>
          <w:tcPr>
            <w:tcW w:w="1559" w:type="dxa"/>
            <w:tcBorders>
              <w:top w:val="single" w:sz="4" w:space="0" w:color="000000"/>
              <w:left w:val="single" w:sz="4" w:space="0" w:color="000000"/>
              <w:bottom w:val="single" w:sz="4" w:space="0" w:color="000000"/>
            </w:tcBorders>
            <w:shd w:val="clear" w:color="auto" w:fill="auto"/>
          </w:tcPr>
          <w:p w:rsidR="00A42E57" w:rsidRPr="00277901" w:rsidRDefault="00A42E57" w:rsidP="00264C29">
            <w:pPr>
              <w:snapToGrid w:val="0"/>
              <w:rPr>
                <w:rFonts w:cstheme="minorHAnsi"/>
                <w:sz w:val="20"/>
                <w:szCs w:val="20"/>
              </w:rPr>
            </w:pPr>
            <w:r w:rsidRPr="00277901">
              <w:rPr>
                <w:rFonts w:cstheme="minorHAnsi"/>
                <w:sz w:val="20"/>
                <w:szCs w:val="20"/>
              </w:rPr>
              <w:t>Wartość brutto</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A42E57" w:rsidRPr="00277901" w:rsidRDefault="00A42E57" w:rsidP="00264C29">
            <w:pPr>
              <w:snapToGrid w:val="0"/>
              <w:rPr>
                <w:rFonts w:cstheme="minorHAnsi"/>
                <w:sz w:val="20"/>
                <w:szCs w:val="20"/>
              </w:rPr>
            </w:pPr>
            <w:r w:rsidRPr="00277901">
              <w:rPr>
                <w:rFonts w:cstheme="minorHAnsi"/>
                <w:sz w:val="20"/>
                <w:szCs w:val="20"/>
              </w:rPr>
              <w:t xml:space="preserve">  Producent/ nr katalogowy</w:t>
            </w:r>
          </w:p>
        </w:tc>
      </w:tr>
      <w:tr w:rsidR="00A42E57" w:rsidRPr="00277901" w:rsidTr="00264C29">
        <w:tc>
          <w:tcPr>
            <w:tcW w:w="594" w:type="dxa"/>
            <w:tcBorders>
              <w:left w:val="single" w:sz="4" w:space="0" w:color="000000"/>
              <w:bottom w:val="single" w:sz="4" w:space="0" w:color="000000"/>
            </w:tcBorders>
            <w:shd w:val="clear" w:color="auto" w:fill="auto"/>
          </w:tcPr>
          <w:p w:rsidR="00A42E57" w:rsidRPr="00277901" w:rsidRDefault="00A42E57" w:rsidP="00264C29">
            <w:pPr>
              <w:snapToGrid w:val="0"/>
              <w:jc w:val="center"/>
              <w:rPr>
                <w:rFonts w:cstheme="minorHAnsi"/>
                <w:b/>
                <w:sz w:val="20"/>
                <w:szCs w:val="20"/>
              </w:rPr>
            </w:pPr>
            <w:r w:rsidRPr="00277901">
              <w:rPr>
                <w:rFonts w:cstheme="minorHAnsi"/>
                <w:b/>
                <w:sz w:val="20"/>
                <w:szCs w:val="20"/>
              </w:rPr>
              <w:t>1</w:t>
            </w:r>
          </w:p>
        </w:tc>
        <w:tc>
          <w:tcPr>
            <w:tcW w:w="4724" w:type="dxa"/>
            <w:tcBorders>
              <w:left w:val="single" w:sz="4" w:space="0" w:color="000000"/>
              <w:bottom w:val="single" w:sz="4" w:space="0" w:color="000000"/>
            </w:tcBorders>
            <w:shd w:val="clear" w:color="auto" w:fill="auto"/>
          </w:tcPr>
          <w:p w:rsidR="00A42E57" w:rsidRPr="00277901" w:rsidRDefault="00A42E57" w:rsidP="00264C29">
            <w:pPr>
              <w:snapToGrid w:val="0"/>
              <w:jc w:val="center"/>
              <w:rPr>
                <w:rFonts w:cstheme="minorHAnsi"/>
                <w:b/>
                <w:sz w:val="20"/>
                <w:szCs w:val="20"/>
              </w:rPr>
            </w:pPr>
            <w:r w:rsidRPr="00277901">
              <w:rPr>
                <w:rFonts w:cstheme="minorHAnsi"/>
                <w:b/>
                <w:sz w:val="20"/>
                <w:szCs w:val="20"/>
              </w:rPr>
              <w:t>2</w:t>
            </w:r>
          </w:p>
        </w:tc>
        <w:tc>
          <w:tcPr>
            <w:tcW w:w="567" w:type="dxa"/>
            <w:tcBorders>
              <w:left w:val="single" w:sz="4" w:space="0" w:color="000000"/>
              <w:bottom w:val="single" w:sz="4" w:space="0" w:color="000000"/>
            </w:tcBorders>
            <w:shd w:val="clear" w:color="auto" w:fill="auto"/>
          </w:tcPr>
          <w:p w:rsidR="00A42E57" w:rsidRPr="00277901" w:rsidRDefault="00A42E57" w:rsidP="00264C29">
            <w:pPr>
              <w:snapToGrid w:val="0"/>
              <w:jc w:val="center"/>
              <w:rPr>
                <w:rFonts w:cstheme="minorHAnsi"/>
                <w:b/>
                <w:sz w:val="20"/>
                <w:szCs w:val="20"/>
              </w:rPr>
            </w:pPr>
            <w:r w:rsidRPr="00277901">
              <w:rPr>
                <w:rFonts w:cstheme="minorHAnsi"/>
                <w:b/>
                <w:sz w:val="20"/>
                <w:szCs w:val="20"/>
              </w:rPr>
              <w:t>3</w:t>
            </w:r>
          </w:p>
        </w:tc>
        <w:tc>
          <w:tcPr>
            <w:tcW w:w="709" w:type="dxa"/>
            <w:tcBorders>
              <w:left w:val="single" w:sz="4" w:space="0" w:color="000000"/>
              <w:bottom w:val="single" w:sz="4" w:space="0" w:color="000000"/>
            </w:tcBorders>
            <w:shd w:val="clear" w:color="auto" w:fill="auto"/>
          </w:tcPr>
          <w:p w:rsidR="00A42E57" w:rsidRPr="00277901" w:rsidRDefault="00A42E57" w:rsidP="00264C29">
            <w:pPr>
              <w:snapToGrid w:val="0"/>
              <w:jc w:val="center"/>
              <w:rPr>
                <w:rFonts w:cstheme="minorHAnsi"/>
                <w:b/>
                <w:sz w:val="20"/>
                <w:szCs w:val="20"/>
              </w:rPr>
            </w:pPr>
            <w:r w:rsidRPr="00277901">
              <w:rPr>
                <w:rFonts w:cstheme="minorHAnsi"/>
                <w:b/>
                <w:sz w:val="20"/>
                <w:szCs w:val="20"/>
              </w:rPr>
              <w:t>4</w:t>
            </w:r>
          </w:p>
        </w:tc>
        <w:tc>
          <w:tcPr>
            <w:tcW w:w="1418" w:type="dxa"/>
            <w:tcBorders>
              <w:left w:val="single" w:sz="4" w:space="0" w:color="000000"/>
              <w:bottom w:val="single" w:sz="4" w:space="0" w:color="000000"/>
            </w:tcBorders>
            <w:shd w:val="clear" w:color="auto" w:fill="auto"/>
          </w:tcPr>
          <w:p w:rsidR="00A42E57" w:rsidRPr="00277901" w:rsidRDefault="00A42E57" w:rsidP="00264C29">
            <w:pPr>
              <w:snapToGrid w:val="0"/>
              <w:jc w:val="center"/>
              <w:rPr>
                <w:rFonts w:cstheme="minorHAnsi"/>
                <w:b/>
                <w:sz w:val="20"/>
                <w:szCs w:val="20"/>
              </w:rPr>
            </w:pPr>
            <w:r w:rsidRPr="00277901">
              <w:rPr>
                <w:rFonts w:cstheme="minorHAnsi"/>
                <w:b/>
                <w:sz w:val="20"/>
                <w:szCs w:val="20"/>
              </w:rPr>
              <w:t>5</w:t>
            </w:r>
          </w:p>
        </w:tc>
        <w:tc>
          <w:tcPr>
            <w:tcW w:w="1417" w:type="dxa"/>
            <w:tcBorders>
              <w:left w:val="single" w:sz="4" w:space="0" w:color="000000"/>
              <w:bottom w:val="single" w:sz="4" w:space="0" w:color="000000"/>
            </w:tcBorders>
            <w:shd w:val="clear" w:color="auto" w:fill="auto"/>
          </w:tcPr>
          <w:p w:rsidR="00A42E57" w:rsidRPr="00277901" w:rsidRDefault="00A42E57" w:rsidP="00264C29">
            <w:pPr>
              <w:snapToGrid w:val="0"/>
              <w:jc w:val="center"/>
              <w:rPr>
                <w:rFonts w:cstheme="minorHAnsi"/>
                <w:b/>
                <w:sz w:val="20"/>
                <w:szCs w:val="20"/>
              </w:rPr>
            </w:pPr>
            <w:r w:rsidRPr="00277901">
              <w:rPr>
                <w:rFonts w:cstheme="minorHAnsi"/>
                <w:b/>
                <w:sz w:val="20"/>
                <w:szCs w:val="20"/>
              </w:rPr>
              <w:t>6</w:t>
            </w:r>
          </w:p>
        </w:tc>
        <w:tc>
          <w:tcPr>
            <w:tcW w:w="851" w:type="dxa"/>
            <w:tcBorders>
              <w:left w:val="single" w:sz="4" w:space="0" w:color="000000"/>
              <w:bottom w:val="single" w:sz="4" w:space="0" w:color="000000"/>
            </w:tcBorders>
            <w:shd w:val="clear" w:color="auto" w:fill="auto"/>
          </w:tcPr>
          <w:p w:rsidR="00A42E57" w:rsidRPr="00277901" w:rsidRDefault="00A42E57" w:rsidP="00264C29">
            <w:pPr>
              <w:snapToGrid w:val="0"/>
              <w:jc w:val="center"/>
              <w:rPr>
                <w:rFonts w:cstheme="minorHAnsi"/>
                <w:b/>
                <w:sz w:val="20"/>
                <w:szCs w:val="20"/>
              </w:rPr>
            </w:pPr>
            <w:r w:rsidRPr="00277901">
              <w:rPr>
                <w:rFonts w:cstheme="minorHAnsi"/>
                <w:b/>
                <w:sz w:val="20"/>
                <w:szCs w:val="20"/>
              </w:rPr>
              <w:t>7</w:t>
            </w:r>
          </w:p>
        </w:tc>
        <w:tc>
          <w:tcPr>
            <w:tcW w:w="1417" w:type="dxa"/>
            <w:tcBorders>
              <w:left w:val="single" w:sz="4" w:space="0" w:color="000000"/>
              <w:bottom w:val="single" w:sz="4" w:space="0" w:color="000000"/>
            </w:tcBorders>
            <w:shd w:val="clear" w:color="auto" w:fill="auto"/>
          </w:tcPr>
          <w:p w:rsidR="00A42E57" w:rsidRPr="00277901" w:rsidRDefault="00A42E57" w:rsidP="00264C29">
            <w:pPr>
              <w:snapToGrid w:val="0"/>
              <w:jc w:val="center"/>
              <w:rPr>
                <w:rFonts w:cstheme="minorHAnsi"/>
                <w:b/>
                <w:sz w:val="20"/>
                <w:szCs w:val="20"/>
              </w:rPr>
            </w:pPr>
            <w:r w:rsidRPr="00277901">
              <w:rPr>
                <w:rFonts w:cstheme="minorHAnsi"/>
                <w:b/>
                <w:sz w:val="20"/>
                <w:szCs w:val="20"/>
              </w:rPr>
              <w:t>8</w:t>
            </w:r>
          </w:p>
        </w:tc>
        <w:tc>
          <w:tcPr>
            <w:tcW w:w="1559" w:type="dxa"/>
            <w:tcBorders>
              <w:left w:val="single" w:sz="4" w:space="0" w:color="000000"/>
              <w:bottom w:val="single" w:sz="4" w:space="0" w:color="000000"/>
            </w:tcBorders>
            <w:shd w:val="clear" w:color="auto" w:fill="auto"/>
          </w:tcPr>
          <w:p w:rsidR="00A42E57" w:rsidRPr="00277901" w:rsidRDefault="00A42E57" w:rsidP="00264C29">
            <w:pPr>
              <w:snapToGrid w:val="0"/>
              <w:jc w:val="center"/>
              <w:rPr>
                <w:rFonts w:cstheme="minorHAnsi"/>
                <w:b/>
                <w:sz w:val="20"/>
                <w:szCs w:val="20"/>
              </w:rPr>
            </w:pPr>
            <w:r w:rsidRPr="00277901">
              <w:rPr>
                <w:rFonts w:cstheme="minorHAnsi"/>
                <w:b/>
                <w:sz w:val="20"/>
                <w:szCs w:val="20"/>
              </w:rPr>
              <w:t>9</w:t>
            </w:r>
          </w:p>
        </w:tc>
        <w:tc>
          <w:tcPr>
            <w:tcW w:w="2084" w:type="dxa"/>
            <w:tcBorders>
              <w:left w:val="single" w:sz="4" w:space="0" w:color="000000"/>
              <w:bottom w:val="single" w:sz="4" w:space="0" w:color="000000"/>
              <w:right w:val="single" w:sz="4" w:space="0" w:color="000000"/>
            </w:tcBorders>
            <w:shd w:val="clear" w:color="auto" w:fill="auto"/>
          </w:tcPr>
          <w:p w:rsidR="00A42E57" w:rsidRPr="00277901" w:rsidRDefault="00A42E57" w:rsidP="00264C29">
            <w:pPr>
              <w:snapToGrid w:val="0"/>
              <w:jc w:val="center"/>
              <w:rPr>
                <w:rFonts w:cstheme="minorHAnsi"/>
                <w:b/>
                <w:sz w:val="20"/>
                <w:szCs w:val="20"/>
              </w:rPr>
            </w:pPr>
            <w:r w:rsidRPr="00277901">
              <w:rPr>
                <w:rFonts w:cstheme="minorHAnsi"/>
                <w:b/>
                <w:sz w:val="20"/>
                <w:szCs w:val="20"/>
              </w:rPr>
              <w:t>10</w:t>
            </w:r>
          </w:p>
        </w:tc>
      </w:tr>
      <w:tr w:rsidR="00A42E57" w:rsidRPr="00277901" w:rsidTr="00264C29">
        <w:trPr>
          <w:trHeight w:val="1544"/>
        </w:trPr>
        <w:tc>
          <w:tcPr>
            <w:tcW w:w="594" w:type="dxa"/>
            <w:tcBorders>
              <w:left w:val="single" w:sz="4" w:space="0" w:color="000000"/>
              <w:bottom w:val="single" w:sz="4" w:space="0" w:color="000000"/>
            </w:tcBorders>
            <w:shd w:val="clear" w:color="auto" w:fill="auto"/>
          </w:tcPr>
          <w:p w:rsidR="00A42E57" w:rsidRPr="00277901" w:rsidRDefault="00A42E57" w:rsidP="00264C29">
            <w:pPr>
              <w:snapToGrid w:val="0"/>
              <w:rPr>
                <w:rFonts w:cstheme="minorHAnsi"/>
                <w:sz w:val="20"/>
                <w:szCs w:val="20"/>
              </w:rPr>
            </w:pPr>
            <w:r w:rsidRPr="00277901">
              <w:rPr>
                <w:rFonts w:cstheme="minorHAnsi"/>
                <w:sz w:val="20"/>
                <w:szCs w:val="20"/>
              </w:rPr>
              <w:t>1</w:t>
            </w:r>
          </w:p>
        </w:tc>
        <w:tc>
          <w:tcPr>
            <w:tcW w:w="4724" w:type="dxa"/>
            <w:tcBorders>
              <w:left w:val="single" w:sz="4" w:space="0" w:color="000000"/>
              <w:bottom w:val="single" w:sz="4" w:space="0" w:color="000000"/>
            </w:tcBorders>
            <w:shd w:val="clear" w:color="auto" w:fill="auto"/>
          </w:tcPr>
          <w:p w:rsidR="00A42E57" w:rsidRPr="00277901" w:rsidRDefault="00A42E57" w:rsidP="00264C29">
            <w:pPr>
              <w:spacing w:after="0" w:line="240" w:lineRule="auto"/>
              <w:rPr>
                <w:rFonts w:eastAsia="Times New Roman" w:cstheme="minorHAnsi"/>
                <w:color w:val="000000"/>
                <w:sz w:val="20"/>
                <w:szCs w:val="20"/>
              </w:rPr>
            </w:pPr>
            <w:r w:rsidRPr="00277901">
              <w:rPr>
                <w:rFonts w:eastAsia="Times New Roman" w:cstheme="minorHAnsi"/>
                <w:color w:val="000000"/>
                <w:sz w:val="20"/>
                <w:szCs w:val="20"/>
              </w:rPr>
              <w:t xml:space="preserve">Sterylna maska krtaniowa jednorazowego użytku z niskociśnieniowym mankietem powietrznym wyraźnie szerszym w odcinku proksymalnym, zwężającym się w kierunku dystalnym, wykonana z PVC bez DEHP, BPA i lateksu. </w:t>
            </w:r>
          </w:p>
          <w:p w:rsidR="00A42E57" w:rsidRPr="00277901" w:rsidRDefault="00A42E57" w:rsidP="00264C29">
            <w:pPr>
              <w:spacing w:after="0" w:line="240" w:lineRule="auto"/>
              <w:rPr>
                <w:rFonts w:eastAsia="Times New Roman" w:cstheme="minorHAnsi"/>
                <w:color w:val="000000"/>
                <w:sz w:val="20"/>
                <w:szCs w:val="20"/>
              </w:rPr>
            </w:pPr>
            <w:r w:rsidRPr="00277901">
              <w:rPr>
                <w:rFonts w:eastAsia="Times New Roman" w:cstheme="minorHAnsi"/>
                <w:color w:val="000000"/>
                <w:sz w:val="20"/>
                <w:szCs w:val="20"/>
              </w:rPr>
              <w:t>Maska o wyprofilowanej anatomicznie około 90 stopni krzywiźnie rurki oddechowej z wbudowanym blokerem zgryzu z drenem wbudowanym w 1/3 dystalnej części rurki oddechowej maski.</w:t>
            </w:r>
          </w:p>
          <w:p w:rsidR="00A42E57" w:rsidRPr="00277901" w:rsidRDefault="00A42E57" w:rsidP="00264C29">
            <w:pPr>
              <w:spacing w:after="0" w:line="240" w:lineRule="auto"/>
              <w:rPr>
                <w:rFonts w:eastAsia="Times New Roman" w:cstheme="minorHAnsi"/>
                <w:color w:val="000000"/>
                <w:sz w:val="20"/>
                <w:szCs w:val="20"/>
              </w:rPr>
            </w:pPr>
            <w:r w:rsidRPr="00277901">
              <w:rPr>
                <w:rFonts w:eastAsia="Times New Roman" w:cstheme="minorHAnsi"/>
                <w:color w:val="000000"/>
                <w:sz w:val="20"/>
                <w:szCs w:val="20"/>
              </w:rPr>
              <w:t>Kopuła maski o budowie chroniącej przed wklinowaniem nagłośni.</w:t>
            </w:r>
          </w:p>
          <w:p w:rsidR="00A42E57" w:rsidRPr="00277901" w:rsidRDefault="00A42E57" w:rsidP="00264C29">
            <w:pPr>
              <w:spacing w:after="0" w:line="240" w:lineRule="auto"/>
              <w:rPr>
                <w:rFonts w:eastAsia="Times New Roman" w:cstheme="minorHAnsi"/>
                <w:color w:val="000000"/>
                <w:sz w:val="20"/>
                <w:szCs w:val="20"/>
              </w:rPr>
            </w:pPr>
            <w:r w:rsidRPr="00277901">
              <w:rPr>
                <w:rFonts w:eastAsia="Times New Roman" w:cstheme="minorHAnsi"/>
                <w:color w:val="000000"/>
                <w:sz w:val="20"/>
                <w:szCs w:val="20"/>
              </w:rPr>
              <w:t>Wzmocniona grzbietowa część mankietu chroniąca przed jego podwijaniem się w trakcie zakładania.</w:t>
            </w:r>
          </w:p>
          <w:p w:rsidR="00A42E57" w:rsidRPr="00277901" w:rsidRDefault="00A42E57" w:rsidP="00264C29">
            <w:pPr>
              <w:spacing w:after="0" w:line="240" w:lineRule="auto"/>
              <w:rPr>
                <w:rFonts w:eastAsia="Times New Roman" w:cstheme="minorHAnsi"/>
                <w:color w:val="000000"/>
                <w:sz w:val="20"/>
                <w:szCs w:val="20"/>
              </w:rPr>
            </w:pPr>
            <w:r w:rsidRPr="00277901">
              <w:rPr>
                <w:rFonts w:eastAsia="Times New Roman" w:cstheme="minorHAnsi"/>
                <w:color w:val="000000"/>
                <w:sz w:val="20"/>
                <w:szCs w:val="20"/>
              </w:rPr>
              <w:t xml:space="preserve">Maska wyposażona w kanał gastryczny, poprowadzony wzdłuż rurki oddechowej, zapewaniający swobodny przepływ treści żołądkowej, umożliwiający wprowadzenie sondy do żołądka we wszystkich rozmiarach maski. Rozmiary sond: 6Fr ( dla rozmiaru maski 1 i 1,5), 10Fr (dla rozmiaru maski 2 i 2,5) i 14Fr (dla rozmiarów maski 3-6). </w:t>
            </w:r>
          </w:p>
          <w:p w:rsidR="00A42E57" w:rsidRPr="00277901" w:rsidRDefault="00A42E57" w:rsidP="00264C29">
            <w:pPr>
              <w:spacing w:after="0" w:line="240" w:lineRule="auto"/>
              <w:rPr>
                <w:rFonts w:eastAsia="Times New Roman" w:cstheme="minorHAnsi"/>
                <w:color w:val="000000"/>
                <w:sz w:val="20"/>
                <w:szCs w:val="20"/>
              </w:rPr>
            </w:pPr>
            <w:r w:rsidRPr="00277901">
              <w:rPr>
                <w:rFonts w:eastAsia="Times New Roman" w:cstheme="minorHAnsi"/>
                <w:color w:val="000000"/>
                <w:sz w:val="20"/>
                <w:szCs w:val="20"/>
              </w:rPr>
              <w:t xml:space="preserve">Ujście kanału gastrycznego w obrębie koniuszka maski krtaniowej w osi rurki oddechowej </w:t>
            </w:r>
          </w:p>
          <w:p w:rsidR="00A42E57" w:rsidRPr="00277901" w:rsidRDefault="00A42E57" w:rsidP="00264C29">
            <w:pPr>
              <w:spacing w:after="0" w:line="240" w:lineRule="auto"/>
              <w:rPr>
                <w:rFonts w:eastAsia="Times New Roman" w:cstheme="minorHAnsi"/>
                <w:color w:val="000000"/>
                <w:sz w:val="20"/>
                <w:szCs w:val="20"/>
              </w:rPr>
            </w:pPr>
            <w:r w:rsidRPr="00277901">
              <w:rPr>
                <w:rFonts w:eastAsia="Times New Roman" w:cstheme="minorHAnsi"/>
                <w:color w:val="000000"/>
                <w:sz w:val="20"/>
                <w:szCs w:val="20"/>
              </w:rPr>
              <w:t xml:space="preserve">Światło rurki oddechowej o okrągłym przekroju umożliwiającym intubację za pomocą standardowej rurki dotchawiczej. </w:t>
            </w:r>
          </w:p>
          <w:p w:rsidR="00A42E57" w:rsidRPr="00277901" w:rsidRDefault="00A42E57" w:rsidP="00264C29">
            <w:pPr>
              <w:spacing w:after="0" w:line="240" w:lineRule="auto"/>
              <w:rPr>
                <w:rFonts w:eastAsia="Times New Roman" w:cstheme="minorHAnsi"/>
                <w:color w:val="000000"/>
                <w:sz w:val="20"/>
                <w:szCs w:val="20"/>
              </w:rPr>
            </w:pPr>
            <w:r w:rsidRPr="00277901">
              <w:rPr>
                <w:rFonts w:eastAsia="Times New Roman" w:cstheme="minorHAnsi"/>
                <w:color w:val="000000"/>
                <w:sz w:val="20"/>
                <w:szCs w:val="20"/>
              </w:rPr>
              <w:t xml:space="preserve">Na rurce oddechowej maski krtaniowej dwa poziome znaczniki, pełniące rolę wskaźnika położenia, oznaczenie rozmiaru, wagi pacjenta, objętości wypełnienia </w:t>
            </w:r>
            <w:r w:rsidRPr="00277901">
              <w:rPr>
                <w:rFonts w:eastAsia="Times New Roman" w:cstheme="minorHAnsi"/>
                <w:color w:val="000000"/>
                <w:sz w:val="20"/>
                <w:szCs w:val="20"/>
              </w:rPr>
              <w:lastRenderedPageBreak/>
              <w:t xml:space="preserve">mankietu. </w:t>
            </w:r>
          </w:p>
          <w:p w:rsidR="00A42E57" w:rsidRPr="00277901" w:rsidRDefault="00A42E57" w:rsidP="00264C29">
            <w:pPr>
              <w:spacing w:after="0" w:line="240" w:lineRule="auto"/>
              <w:rPr>
                <w:rFonts w:eastAsia="Times New Roman" w:cstheme="minorHAnsi"/>
                <w:color w:val="000000"/>
                <w:sz w:val="20"/>
                <w:szCs w:val="20"/>
              </w:rPr>
            </w:pPr>
            <w:r w:rsidRPr="00277901">
              <w:rPr>
                <w:rFonts w:eastAsia="Times New Roman" w:cstheme="minorHAnsi"/>
                <w:color w:val="000000"/>
                <w:sz w:val="20"/>
                <w:szCs w:val="20"/>
              </w:rPr>
              <w:t xml:space="preserve">Rozmiar maski kodowany kolorem mankietu i balonika kontrolnego z dodatkowym oznaczeniem numerycznym na baloniku kontrolnym oraz na rurce oddechowej. </w:t>
            </w:r>
          </w:p>
          <w:p w:rsidR="00A42E57" w:rsidRPr="00277901" w:rsidRDefault="00A42E57" w:rsidP="00264C29">
            <w:pPr>
              <w:spacing w:after="0" w:line="240" w:lineRule="auto"/>
              <w:rPr>
                <w:rFonts w:eastAsia="Times New Roman" w:cstheme="minorHAnsi"/>
                <w:color w:val="000000"/>
                <w:sz w:val="20"/>
                <w:szCs w:val="20"/>
              </w:rPr>
            </w:pPr>
            <w:r w:rsidRPr="00277901">
              <w:rPr>
                <w:rFonts w:eastAsia="Times New Roman" w:cstheme="minorHAnsi"/>
                <w:color w:val="000000"/>
                <w:sz w:val="20"/>
                <w:szCs w:val="20"/>
              </w:rPr>
              <w:t>Informacje o braku DEHP, BPA i lateksu oznaczone na opakowaniu i  na proksymalnej części rurki oddechowej maski krtaniowej</w:t>
            </w:r>
          </w:p>
          <w:p w:rsidR="00A42E57" w:rsidRPr="00277901" w:rsidRDefault="00A42E57" w:rsidP="00264C29">
            <w:pPr>
              <w:spacing w:after="0" w:line="240" w:lineRule="auto"/>
              <w:rPr>
                <w:rFonts w:eastAsia="Times New Roman" w:cstheme="minorHAnsi"/>
                <w:color w:val="000000"/>
                <w:sz w:val="20"/>
                <w:szCs w:val="20"/>
              </w:rPr>
            </w:pPr>
            <w:r w:rsidRPr="00277901">
              <w:rPr>
                <w:rFonts w:eastAsia="Times New Roman" w:cstheme="minorHAnsi"/>
                <w:color w:val="000000"/>
                <w:sz w:val="20"/>
                <w:szCs w:val="20"/>
              </w:rPr>
              <w:t xml:space="preserve">Maska w rozmiarach:  3 / 4 / 5/ i zakresach wagowych odpowiednio: </w:t>
            </w:r>
          </w:p>
          <w:p w:rsidR="00A42E57" w:rsidRPr="00277901" w:rsidRDefault="00A42E57" w:rsidP="00264C29">
            <w:pPr>
              <w:spacing w:after="0" w:line="240" w:lineRule="auto"/>
              <w:rPr>
                <w:rFonts w:eastAsia="Times New Roman" w:cstheme="minorHAnsi"/>
                <w:color w:val="000000"/>
                <w:sz w:val="20"/>
                <w:szCs w:val="20"/>
              </w:rPr>
            </w:pPr>
            <w:r w:rsidRPr="00277901">
              <w:rPr>
                <w:rFonts w:eastAsia="Times New Roman" w:cstheme="minorHAnsi"/>
                <w:color w:val="000000"/>
                <w:sz w:val="20"/>
                <w:szCs w:val="20"/>
              </w:rPr>
              <w:t>; 30-50kg; 50-70 kg; 70-100kg;</w:t>
            </w:r>
          </w:p>
          <w:p w:rsidR="00A42E57" w:rsidRPr="00277901" w:rsidRDefault="00A42E57" w:rsidP="00264C29">
            <w:pPr>
              <w:spacing w:before="100" w:beforeAutospacing="1" w:after="0" w:line="240" w:lineRule="auto"/>
              <w:rPr>
                <w:rFonts w:cstheme="minorHAnsi"/>
                <w:sz w:val="20"/>
                <w:szCs w:val="20"/>
              </w:rPr>
            </w:pPr>
          </w:p>
        </w:tc>
        <w:tc>
          <w:tcPr>
            <w:tcW w:w="567" w:type="dxa"/>
            <w:tcBorders>
              <w:left w:val="single" w:sz="4" w:space="0" w:color="000000"/>
              <w:bottom w:val="single" w:sz="4" w:space="0" w:color="000000"/>
            </w:tcBorders>
            <w:shd w:val="clear" w:color="auto" w:fill="auto"/>
          </w:tcPr>
          <w:p w:rsidR="00A42E57" w:rsidRPr="00277901" w:rsidRDefault="00A42E57" w:rsidP="00264C29">
            <w:pPr>
              <w:snapToGrid w:val="0"/>
              <w:jc w:val="center"/>
              <w:rPr>
                <w:rFonts w:cstheme="minorHAnsi"/>
                <w:sz w:val="20"/>
                <w:szCs w:val="20"/>
              </w:rPr>
            </w:pPr>
            <w:r w:rsidRPr="00277901">
              <w:rPr>
                <w:rFonts w:cstheme="minorHAnsi"/>
                <w:sz w:val="20"/>
                <w:szCs w:val="20"/>
              </w:rPr>
              <w:lastRenderedPageBreak/>
              <w:t>szt</w:t>
            </w:r>
          </w:p>
        </w:tc>
        <w:tc>
          <w:tcPr>
            <w:tcW w:w="709" w:type="dxa"/>
            <w:tcBorders>
              <w:left w:val="single" w:sz="4" w:space="0" w:color="000000"/>
              <w:bottom w:val="single" w:sz="4" w:space="0" w:color="000000"/>
            </w:tcBorders>
            <w:shd w:val="clear" w:color="auto" w:fill="auto"/>
          </w:tcPr>
          <w:p w:rsidR="00A42E57" w:rsidRPr="00277901" w:rsidRDefault="00A42E57" w:rsidP="00264C29">
            <w:pPr>
              <w:snapToGrid w:val="0"/>
              <w:jc w:val="center"/>
              <w:rPr>
                <w:rFonts w:cstheme="minorHAnsi"/>
                <w:sz w:val="20"/>
                <w:szCs w:val="20"/>
              </w:rPr>
            </w:pPr>
            <w:r w:rsidRPr="00277901">
              <w:rPr>
                <w:rFonts w:cstheme="minorHAnsi"/>
                <w:sz w:val="20"/>
                <w:szCs w:val="20"/>
              </w:rPr>
              <w:t>100</w:t>
            </w:r>
          </w:p>
        </w:tc>
        <w:tc>
          <w:tcPr>
            <w:tcW w:w="1418" w:type="dxa"/>
            <w:tcBorders>
              <w:left w:val="single" w:sz="4" w:space="0" w:color="000000"/>
              <w:bottom w:val="single" w:sz="4" w:space="0" w:color="000000"/>
            </w:tcBorders>
            <w:shd w:val="clear" w:color="auto" w:fill="auto"/>
          </w:tcPr>
          <w:p w:rsidR="00A42E57" w:rsidRPr="00277901" w:rsidRDefault="00A42E57" w:rsidP="00264C29">
            <w:pPr>
              <w:snapToGrid w:val="0"/>
              <w:jc w:val="center"/>
              <w:rPr>
                <w:rFonts w:cstheme="minorHAnsi"/>
                <w:sz w:val="20"/>
                <w:szCs w:val="20"/>
              </w:rPr>
            </w:pPr>
          </w:p>
        </w:tc>
        <w:tc>
          <w:tcPr>
            <w:tcW w:w="1417" w:type="dxa"/>
            <w:tcBorders>
              <w:left w:val="single" w:sz="4" w:space="0" w:color="000000"/>
              <w:bottom w:val="single" w:sz="4" w:space="0" w:color="000000"/>
            </w:tcBorders>
            <w:shd w:val="clear" w:color="auto" w:fill="auto"/>
          </w:tcPr>
          <w:p w:rsidR="00A42E57" w:rsidRPr="00277901" w:rsidRDefault="00A42E57" w:rsidP="00264C29">
            <w:pPr>
              <w:snapToGrid w:val="0"/>
              <w:rPr>
                <w:rFonts w:cstheme="minorHAnsi"/>
                <w:sz w:val="20"/>
                <w:szCs w:val="20"/>
              </w:rPr>
            </w:pPr>
          </w:p>
        </w:tc>
        <w:tc>
          <w:tcPr>
            <w:tcW w:w="851" w:type="dxa"/>
            <w:tcBorders>
              <w:left w:val="single" w:sz="4" w:space="0" w:color="000000"/>
              <w:bottom w:val="single" w:sz="4" w:space="0" w:color="000000"/>
            </w:tcBorders>
            <w:shd w:val="clear" w:color="auto" w:fill="auto"/>
            <w:vAlign w:val="bottom"/>
          </w:tcPr>
          <w:p w:rsidR="00A42E57" w:rsidRPr="00277901" w:rsidRDefault="00A42E57" w:rsidP="00264C29">
            <w:pPr>
              <w:snapToGrid w:val="0"/>
              <w:jc w:val="right"/>
              <w:rPr>
                <w:rFonts w:cstheme="minorHAnsi"/>
                <w:sz w:val="20"/>
                <w:szCs w:val="20"/>
              </w:rPr>
            </w:pPr>
          </w:p>
        </w:tc>
        <w:tc>
          <w:tcPr>
            <w:tcW w:w="1417" w:type="dxa"/>
            <w:tcBorders>
              <w:left w:val="single" w:sz="4" w:space="0" w:color="000000"/>
              <w:bottom w:val="single" w:sz="4" w:space="0" w:color="000000"/>
            </w:tcBorders>
            <w:shd w:val="clear" w:color="auto" w:fill="auto"/>
          </w:tcPr>
          <w:p w:rsidR="00A42E57" w:rsidRPr="00277901" w:rsidRDefault="00A42E57" w:rsidP="00264C29">
            <w:pPr>
              <w:snapToGrid w:val="0"/>
              <w:rPr>
                <w:rFonts w:cstheme="minorHAnsi"/>
                <w:sz w:val="20"/>
                <w:szCs w:val="20"/>
              </w:rPr>
            </w:pPr>
          </w:p>
        </w:tc>
        <w:tc>
          <w:tcPr>
            <w:tcW w:w="1559" w:type="dxa"/>
            <w:tcBorders>
              <w:left w:val="single" w:sz="4" w:space="0" w:color="000000"/>
              <w:bottom w:val="single" w:sz="4" w:space="0" w:color="000000"/>
            </w:tcBorders>
            <w:shd w:val="clear" w:color="auto" w:fill="auto"/>
          </w:tcPr>
          <w:p w:rsidR="00A42E57" w:rsidRPr="00277901" w:rsidRDefault="00A42E57" w:rsidP="00264C29">
            <w:pPr>
              <w:snapToGrid w:val="0"/>
              <w:rPr>
                <w:rFonts w:cstheme="minorHAnsi"/>
                <w:sz w:val="20"/>
                <w:szCs w:val="20"/>
              </w:rPr>
            </w:pPr>
          </w:p>
        </w:tc>
        <w:tc>
          <w:tcPr>
            <w:tcW w:w="2084" w:type="dxa"/>
            <w:tcBorders>
              <w:left w:val="single" w:sz="4" w:space="0" w:color="000000"/>
              <w:bottom w:val="single" w:sz="4" w:space="0" w:color="000000"/>
              <w:right w:val="single" w:sz="4" w:space="0" w:color="000000"/>
            </w:tcBorders>
            <w:shd w:val="clear" w:color="auto" w:fill="auto"/>
          </w:tcPr>
          <w:p w:rsidR="00A42E57" w:rsidRPr="00277901" w:rsidRDefault="00A42E57" w:rsidP="00264C29">
            <w:pPr>
              <w:snapToGrid w:val="0"/>
              <w:rPr>
                <w:rFonts w:cstheme="minorHAnsi"/>
                <w:color w:val="92D050"/>
                <w:sz w:val="20"/>
                <w:szCs w:val="20"/>
              </w:rPr>
            </w:pPr>
          </w:p>
        </w:tc>
      </w:tr>
      <w:tr w:rsidR="00A42E57" w:rsidRPr="00277901" w:rsidTr="00264C29">
        <w:tc>
          <w:tcPr>
            <w:tcW w:w="594" w:type="dxa"/>
            <w:tcBorders>
              <w:left w:val="single" w:sz="4" w:space="0" w:color="000000"/>
              <w:bottom w:val="single" w:sz="4" w:space="0" w:color="000000"/>
            </w:tcBorders>
            <w:shd w:val="clear" w:color="auto" w:fill="auto"/>
          </w:tcPr>
          <w:p w:rsidR="00A42E57" w:rsidRPr="00277901" w:rsidRDefault="00A42E57" w:rsidP="00264C29">
            <w:pPr>
              <w:snapToGrid w:val="0"/>
              <w:rPr>
                <w:rFonts w:cstheme="minorHAnsi"/>
                <w:sz w:val="20"/>
                <w:szCs w:val="20"/>
              </w:rPr>
            </w:pPr>
            <w:r>
              <w:rPr>
                <w:rFonts w:cstheme="minorHAnsi"/>
                <w:sz w:val="20"/>
                <w:szCs w:val="20"/>
              </w:rPr>
              <w:lastRenderedPageBreak/>
              <w:t>2</w:t>
            </w:r>
          </w:p>
        </w:tc>
        <w:tc>
          <w:tcPr>
            <w:tcW w:w="4724" w:type="dxa"/>
            <w:tcBorders>
              <w:left w:val="single" w:sz="4" w:space="0" w:color="000000"/>
              <w:bottom w:val="single" w:sz="4" w:space="0" w:color="000000"/>
            </w:tcBorders>
            <w:shd w:val="clear" w:color="auto" w:fill="auto"/>
          </w:tcPr>
          <w:p w:rsidR="00A42E57" w:rsidRPr="00277901" w:rsidRDefault="00A42E57" w:rsidP="00264C29">
            <w:pPr>
              <w:snapToGrid w:val="0"/>
              <w:rPr>
                <w:rFonts w:cstheme="minorHAnsi"/>
                <w:sz w:val="20"/>
                <w:szCs w:val="20"/>
              </w:rPr>
            </w:pPr>
            <w:r w:rsidRPr="00277901">
              <w:rPr>
                <w:rFonts w:cstheme="minorHAnsi"/>
                <w:sz w:val="20"/>
                <w:szCs w:val="20"/>
              </w:rPr>
              <w:t>RAZEM</w:t>
            </w:r>
          </w:p>
        </w:tc>
        <w:tc>
          <w:tcPr>
            <w:tcW w:w="567" w:type="dxa"/>
            <w:tcBorders>
              <w:left w:val="single" w:sz="4" w:space="0" w:color="000000"/>
              <w:bottom w:val="single" w:sz="4" w:space="0" w:color="000000"/>
            </w:tcBorders>
            <w:shd w:val="clear" w:color="auto" w:fill="auto"/>
          </w:tcPr>
          <w:p w:rsidR="00A42E57" w:rsidRPr="00277901" w:rsidRDefault="00A42E57" w:rsidP="00264C29">
            <w:pPr>
              <w:snapToGrid w:val="0"/>
              <w:jc w:val="center"/>
              <w:rPr>
                <w:rFonts w:cstheme="minorHAnsi"/>
                <w:sz w:val="20"/>
                <w:szCs w:val="20"/>
              </w:rPr>
            </w:pPr>
            <w:r w:rsidRPr="00277901">
              <w:rPr>
                <w:rFonts w:cstheme="minorHAnsi"/>
                <w:sz w:val="20"/>
                <w:szCs w:val="20"/>
              </w:rPr>
              <w:t>x</w:t>
            </w:r>
          </w:p>
        </w:tc>
        <w:tc>
          <w:tcPr>
            <w:tcW w:w="709" w:type="dxa"/>
            <w:tcBorders>
              <w:left w:val="single" w:sz="4" w:space="0" w:color="000000"/>
              <w:bottom w:val="single" w:sz="4" w:space="0" w:color="000000"/>
            </w:tcBorders>
            <w:shd w:val="clear" w:color="auto" w:fill="auto"/>
          </w:tcPr>
          <w:p w:rsidR="00A42E57" w:rsidRPr="00277901" w:rsidRDefault="00A42E57" w:rsidP="00264C29">
            <w:pPr>
              <w:snapToGrid w:val="0"/>
              <w:jc w:val="center"/>
              <w:rPr>
                <w:rFonts w:cstheme="minorHAnsi"/>
                <w:sz w:val="20"/>
                <w:szCs w:val="20"/>
              </w:rPr>
            </w:pPr>
            <w:r w:rsidRPr="00277901">
              <w:rPr>
                <w:rFonts w:cstheme="minorHAnsi"/>
                <w:sz w:val="20"/>
                <w:szCs w:val="20"/>
              </w:rPr>
              <w:t>x</w:t>
            </w:r>
          </w:p>
        </w:tc>
        <w:tc>
          <w:tcPr>
            <w:tcW w:w="1418" w:type="dxa"/>
            <w:tcBorders>
              <w:left w:val="single" w:sz="4" w:space="0" w:color="000000"/>
              <w:bottom w:val="single" w:sz="4" w:space="0" w:color="000000"/>
            </w:tcBorders>
            <w:shd w:val="clear" w:color="auto" w:fill="auto"/>
          </w:tcPr>
          <w:p w:rsidR="00A42E57" w:rsidRPr="00277901" w:rsidRDefault="00A42E57" w:rsidP="00264C29">
            <w:pPr>
              <w:snapToGrid w:val="0"/>
              <w:jc w:val="center"/>
              <w:rPr>
                <w:rFonts w:cstheme="minorHAnsi"/>
                <w:sz w:val="20"/>
                <w:szCs w:val="20"/>
              </w:rPr>
            </w:pPr>
            <w:r w:rsidRPr="00277901">
              <w:rPr>
                <w:rFonts w:cstheme="minorHAnsi"/>
                <w:sz w:val="20"/>
                <w:szCs w:val="20"/>
              </w:rPr>
              <w:t>x</w:t>
            </w:r>
          </w:p>
        </w:tc>
        <w:tc>
          <w:tcPr>
            <w:tcW w:w="1417" w:type="dxa"/>
            <w:tcBorders>
              <w:left w:val="single" w:sz="4" w:space="0" w:color="000000"/>
              <w:bottom w:val="single" w:sz="4" w:space="0" w:color="000000"/>
            </w:tcBorders>
            <w:shd w:val="clear" w:color="auto" w:fill="auto"/>
          </w:tcPr>
          <w:p w:rsidR="00A42E57" w:rsidRPr="00277901" w:rsidRDefault="00A42E57" w:rsidP="00264C29">
            <w:pPr>
              <w:snapToGrid w:val="0"/>
              <w:jc w:val="center"/>
              <w:rPr>
                <w:rFonts w:cstheme="minorHAnsi"/>
                <w:color w:val="FF0000"/>
                <w:sz w:val="20"/>
                <w:szCs w:val="20"/>
              </w:rPr>
            </w:pPr>
          </w:p>
        </w:tc>
        <w:tc>
          <w:tcPr>
            <w:tcW w:w="851" w:type="dxa"/>
            <w:tcBorders>
              <w:left w:val="single" w:sz="4" w:space="0" w:color="000000"/>
              <w:bottom w:val="single" w:sz="4" w:space="0" w:color="000000"/>
            </w:tcBorders>
            <w:shd w:val="clear" w:color="auto" w:fill="auto"/>
          </w:tcPr>
          <w:p w:rsidR="00A42E57" w:rsidRPr="00277901" w:rsidRDefault="00A42E57" w:rsidP="00264C29">
            <w:pPr>
              <w:snapToGrid w:val="0"/>
              <w:jc w:val="center"/>
              <w:rPr>
                <w:rFonts w:cstheme="minorHAnsi"/>
                <w:sz w:val="20"/>
                <w:szCs w:val="20"/>
              </w:rPr>
            </w:pPr>
            <w:r w:rsidRPr="00277901">
              <w:rPr>
                <w:rFonts w:cstheme="minorHAnsi"/>
                <w:sz w:val="20"/>
                <w:szCs w:val="20"/>
              </w:rPr>
              <w:t>X</w:t>
            </w:r>
          </w:p>
        </w:tc>
        <w:tc>
          <w:tcPr>
            <w:tcW w:w="1417" w:type="dxa"/>
            <w:tcBorders>
              <w:left w:val="single" w:sz="4" w:space="0" w:color="000000"/>
              <w:bottom w:val="single" w:sz="4" w:space="0" w:color="000000"/>
            </w:tcBorders>
            <w:shd w:val="clear" w:color="auto" w:fill="auto"/>
          </w:tcPr>
          <w:p w:rsidR="00A42E57" w:rsidRPr="00277901" w:rsidRDefault="00A42E57" w:rsidP="00264C29">
            <w:pPr>
              <w:snapToGrid w:val="0"/>
              <w:jc w:val="center"/>
              <w:rPr>
                <w:rFonts w:cstheme="minorHAnsi"/>
                <w:color w:val="FF0000"/>
                <w:sz w:val="20"/>
                <w:szCs w:val="20"/>
              </w:rPr>
            </w:pPr>
          </w:p>
        </w:tc>
        <w:tc>
          <w:tcPr>
            <w:tcW w:w="1559" w:type="dxa"/>
            <w:tcBorders>
              <w:left w:val="single" w:sz="4" w:space="0" w:color="000000"/>
              <w:bottom w:val="single" w:sz="4" w:space="0" w:color="000000"/>
            </w:tcBorders>
            <w:shd w:val="clear" w:color="auto" w:fill="auto"/>
          </w:tcPr>
          <w:p w:rsidR="00A42E57" w:rsidRPr="00277901" w:rsidRDefault="00A42E57" w:rsidP="00264C29">
            <w:pPr>
              <w:snapToGrid w:val="0"/>
              <w:jc w:val="center"/>
              <w:rPr>
                <w:rFonts w:cstheme="minorHAnsi"/>
                <w:color w:val="FF0000"/>
                <w:sz w:val="20"/>
                <w:szCs w:val="20"/>
              </w:rPr>
            </w:pPr>
          </w:p>
        </w:tc>
        <w:tc>
          <w:tcPr>
            <w:tcW w:w="2084" w:type="dxa"/>
            <w:tcBorders>
              <w:left w:val="single" w:sz="4" w:space="0" w:color="000000"/>
              <w:bottom w:val="single" w:sz="4" w:space="0" w:color="000000"/>
              <w:right w:val="single" w:sz="4" w:space="0" w:color="000000"/>
            </w:tcBorders>
            <w:shd w:val="clear" w:color="auto" w:fill="auto"/>
          </w:tcPr>
          <w:p w:rsidR="00A42E57" w:rsidRPr="00277901" w:rsidRDefault="00A42E57" w:rsidP="00264C29">
            <w:pPr>
              <w:snapToGrid w:val="0"/>
              <w:jc w:val="center"/>
              <w:rPr>
                <w:rFonts w:cstheme="minorHAnsi"/>
                <w:sz w:val="20"/>
                <w:szCs w:val="20"/>
              </w:rPr>
            </w:pPr>
            <w:r w:rsidRPr="00277901">
              <w:rPr>
                <w:rFonts w:cstheme="minorHAnsi"/>
                <w:sz w:val="20"/>
                <w:szCs w:val="20"/>
              </w:rPr>
              <w:t>x</w:t>
            </w:r>
          </w:p>
        </w:tc>
      </w:tr>
    </w:tbl>
    <w:p w:rsidR="00A42E57" w:rsidRPr="00277901" w:rsidRDefault="00A42E57" w:rsidP="00A42E57">
      <w:pPr>
        <w:rPr>
          <w:rFonts w:cstheme="minorHAnsi"/>
          <w:bCs/>
          <w:sz w:val="20"/>
          <w:szCs w:val="20"/>
        </w:rPr>
      </w:pPr>
      <w:r w:rsidRPr="00277901">
        <w:rPr>
          <w:rFonts w:cstheme="minorHAnsi"/>
          <w:bCs/>
          <w:color w:val="FF0000"/>
          <w:sz w:val="20"/>
          <w:szCs w:val="20"/>
        </w:rPr>
        <w:t xml:space="preserve">  </w:t>
      </w:r>
      <w:r w:rsidRPr="00277901">
        <w:rPr>
          <w:rFonts w:cstheme="minorHAnsi"/>
          <w:bCs/>
          <w:sz w:val="20"/>
          <w:szCs w:val="20"/>
        </w:rPr>
        <w:t>Dot.  kolumny 10 -  w przypadku braku nr katalogowego należy wpisać nazwę  lub oznaczenie które będzie występować na fakturze VAT.</w:t>
      </w:r>
    </w:p>
    <w:p w:rsidR="00A42E57" w:rsidRPr="00277901" w:rsidRDefault="00A42E57" w:rsidP="00A42E57">
      <w:pPr>
        <w:pStyle w:val="Legenda1"/>
        <w:rPr>
          <w:rFonts w:asciiTheme="minorHAnsi" w:hAnsiTheme="minorHAnsi" w:cstheme="minorHAnsi"/>
          <w:b w:val="0"/>
          <w:bCs/>
          <w:sz w:val="20"/>
        </w:rPr>
      </w:pPr>
      <w:r w:rsidRPr="00277901">
        <w:rPr>
          <w:rFonts w:asciiTheme="minorHAnsi" w:hAnsiTheme="minorHAnsi" w:cstheme="minorHAnsi"/>
          <w:b w:val="0"/>
          <w:bCs/>
          <w:sz w:val="20"/>
        </w:rPr>
        <w:t xml:space="preserve">      </w:t>
      </w:r>
      <w:r w:rsidRPr="00277901">
        <w:rPr>
          <w:rFonts w:asciiTheme="minorHAnsi" w:hAnsiTheme="minorHAnsi" w:cstheme="minorHAnsi"/>
          <w:b w:val="0"/>
          <w:color w:val="000000"/>
          <w:sz w:val="20"/>
        </w:rPr>
        <w:t>W przypadku zaoferowania produktów dopuszczonych przez Zamawiającego w "Pytaniach i odpowiedziach" Wykonawca wprowadza odpowiedni zapis do formularza cenowego w kolumnie nr 2 "Opis przedmiotu zamówienia"</w:t>
      </w:r>
      <w:r w:rsidRPr="00277901">
        <w:rPr>
          <w:rFonts w:asciiTheme="minorHAnsi" w:hAnsiTheme="minorHAnsi" w:cstheme="minorHAnsi"/>
          <w:b w:val="0"/>
          <w:bCs/>
          <w:sz w:val="20"/>
        </w:rPr>
        <w:t xml:space="preserve">                                                                                                                                                                                                                                                                                                  </w:t>
      </w:r>
    </w:p>
    <w:p w:rsidR="00A42E57" w:rsidRPr="00277901" w:rsidRDefault="00A42E57" w:rsidP="00A42E57">
      <w:pPr>
        <w:rPr>
          <w:rFonts w:cstheme="minorHAnsi"/>
          <w:bCs/>
          <w:sz w:val="20"/>
          <w:szCs w:val="20"/>
        </w:rPr>
      </w:pPr>
    </w:p>
    <w:p w:rsidR="00A42E57" w:rsidRPr="00277901" w:rsidRDefault="00A42E57" w:rsidP="00A42E57">
      <w:pPr>
        <w:rPr>
          <w:rFonts w:cstheme="minorHAnsi"/>
          <w:bCs/>
          <w:sz w:val="20"/>
          <w:szCs w:val="20"/>
        </w:rPr>
      </w:pPr>
      <w:r w:rsidRPr="00277901">
        <w:rPr>
          <w:rFonts w:cstheme="minorHAnsi"/>
          <w:bCs/>
          <w:sz w:val="20"/>
          <w:szCs w:val="20"/>
        </w:rPr>
        <w:t xml:space="preserve">                                                                                                                                    .....................   </w:t>
      </w:r>
    </w:p>
    <w:p w:rsidR="00A42E57" w:rsidRPr="00277901" w:rsidRDefault="00A42E57" w:rsidP="00A42E57">
      <w:pPr>
        <w:rPr>
          <w:rFonts w:cstheme="minorHAnsi"/>
          <w:b/>
          <w:sz w:val="20"/>
          <w:szCs w:val="20"/>
        </w:rPr>
      </w:pPr>
      <w:r w:rsidRPr="00277901">
        <w:rPr>
          <w:rFonts w:cstheme="minorHAnsi"/>
          <w:bCs/>
          <w:sz w:val="20"/>
          <w:szCs w:val="20"/>
        </w:rPr>
        <w:t xml:space="preserve">                                                                                                                                     Data i podpis</w:t>
      </w:r>
      <w:r w:rsidRPr="00277901">
        <w:rPr>
          <w:rFonts w:cstheme="minorHAnsi"/>
          <w:b/>
          <w:sz w:val="20"/>
          <w:szCs w:val="20"/>
        </w:rPr>
        <w:t xml:space="preserve"> </w:t>
      </w:r>
    </w:p>
    <w:p w:rsidR="00A42E57" w:rsidRDefault="00A42E57" w:rsidP="002253FD">
      <w:pPr>
        <w:spacing w:before="100" w:beforeAutospacing="1" w:after="100" w:afterAutospacing="1" w:line="240" w:lineRule="auto"/>
        <w:rPr>
          <w:rFonts w:ascii="Times New Roman" w:eastAsia="Times New Roman" w:hAnsi="Times New Roman" w:cs="Times New Roman"/>
          <w:sz w:val="24"/>
          <w:szCs w:val="24"/>
        </w:rPr>
      </w:pPr>
    </w:p>
    <w:p w:rsidR="003E0460" w:rsidRDefault="003E0460" w:rsidP="003E0460">
      <w:pPr>
        <w:rPr>
          <w:rFonts w:cs="Times New Roman"/>
        </w:rPr>
      </w:pPr>
      <w:r w:rsidRPr="008F6DF6">
        <w:rPr>
          <w:rFonts w:cs="Times New Roman"/>
        </w:rPr>
        <w:t>Po wydzieleniu pozycji Część nr 29 otrzymuje brzmienie:</w:t>
      </w:r>
    </w:p>
    <w:p w:rsidR="00A42E57" w:rsidRPr="00277901" w:rsidRDefault="00A42E57" w:rsidP="003E0460">
      <w:pPr>
        <w:rPr>
          <w:rFonts w:cstheme="minorHAnsi"/>
          <w:b/>
          <w:sz w:val="20"/>
        </w:rPr>
      </w:pPr>
      <w:r w:rsidRPr="00277901">
        <w:rPr>
          <w:rFonts w:cstheme="minorHAnsi"/>
          <w:b/>
          <w:sz w:val="20"/>
        </w:rPr>
        <w:t xml:space="preserve">FORMULARZ  CENOWY     -  zestawy do tracheotomii   .  rurki tracheostomijne              CZĘŚĆ NR  29                                              </w:t>
      </w:r>
      <w:r w:rsidRPr="00277901">
        <w:rPr>
          <w:rFonts w:cstheme="minorHAnsi"/>
          <w:b/>
          <w:bCs/>
          <w:sz w:val="20"/>
        </w:rPr>
        <w:t>załącznik nr 2 do siwz</w:t>
      </w:r>
    </w:p>
    <w:p w:rsidR="00A42E57" w:rsidRPr="00277901" w:rsidRDefault="00A42E57" w:rsidP="00A42E57">
      <w:pPr>
        <w:rPr>
          <w:rFonts w:cstheme="minorHAnsi"/>
          <w:sz w:val="20"/>
          <w:szCs w:val="20"/>
        </w:rPr>
      </w:pPr>
      <w:r w:rsidRPr="00277901">
        <w:rPr>
          <w:rFonts w:cstheme="minorHAnsi"/>
          <w:sz w:val="20"/>
          <w:szCs w:val="20"/>
        </w:rPr>
        <w:t xml:space="preserve">                                                                       </w:t>
      </w:r>
    </w:p>
    <w:tbl>
      <w:tblPr>
        <w:tblW w:w="15340" w:type="dxa"/>
        <w:tblInd w:w="-145" w:type="dxa"/>
        <w:tblLayout w:type="fixed"/>
        <w:tblCellMar>
          <w:left w:w="70" w:type="dxa"/>
          <w:right w:w="70" w:type="dxa"/>
        </w:tblCellMar>
        <w:tblLook w:val="0000"/>
      </w:tblPr>
      <w:tblGrid>
        <w:gridCol w:w="594"/>
        <w:gridCol w:w="4724"/>
        <w:gridCol w:w="567"/>
        <w:gridCol w:w="709"/>
        <w:gridCol w:w="1418"/>
        <w:gridCol w:w="1417"/>
        <w:gridCol w:w="851"/>
        <w:gridCol w:w="1417"/>
        <w:gridCol w:w="1559"/>
        <w:gridCol w:w="2084"/>
      </w:tblGrid>
      <w:tr w:rsidR="00A42E57" w:rsidRPr="00277901" w:rsidTr="00264C29">
        <w:trPr>
          <w:trHeight w:val="557"/>
        </w:trPr>
        <w:tc>
          <w:tcPr>
            <w:tcW w:w="594" w:type="dxa"/>
            <w:tcBorders>
              <w:top w:val="single" w:sz="4" w:space="0" w:color="000000"/>
              <w:left w:val="single" w:sz="4" w:space="0" w:color="000000"/>
              <w:bottom w:val="single" w:sz="4" w:space="0" w:color="000000"/>
            </w:tcBorders>
            <w:shd w:val="clear" w:color="auto" w:fill="auto"/>
          </w:tcPr>
          <w:p w:rsidR="00A42E57" w:rsidRPr="00277901" w:rsidRDefault="00A42E57" w:rsidP="00264C29">
            <w:pPr>
              <w:snapToGrid w:val="0"/>
              <w:rPr>
                <w:rFonts w:cstheme="minorHAnsi"/>
                <w:sz w:val="20"/>
                <w:szCs w:val="20"/>
              </w:rPr>
            </w:pPr>
            <w:r w:rsidRPr="00277901">
              <w:rPr>
                <w:rFonts w:cstheme="minorHAnsi"/>
                <w:sz w:val="20"/>
                <w:szCs w:val="20"/>
              </w:rPr>
              <w:t>Lp</w:t>
            </w:r>
          </w:p>
        </w:tc>
        <w:tc>
          <w:tcPr>
            <w:tcW w:w="4724" w:type="dxa"/>
            <w:tcBorders>
              <w:top w:val="single" w:sz="4" w:space="0" w:color="000000"/>
              <w:left w:val="single" w:sz="4" w:space="0" w:color="000000"/>
              <w:bottom w:val="single" w:sz="4" w:space="0" w:color="000000"/>
            </w:tcBorders>
            <w:shd w:val="clear" w:color="auto" w:fill="auto"/>
          </w:tcPr>
          <w:p w:rsidR="00A42E57" w:rsidRPr="00277901" w:rsidRDefault="00A42E57" w:rsidP="00264C29">
            <w:pPr>
              <w:snapToGrid w:val="0"/>
              <w:rPr>
                <w:rFonts w:cstheme="minorHAnsi"/>
                <w:sz w:val="20"/>
                <w:szCs w:val="20"/>
              </w:rPr>
            </w:pPr>
            <w:r w:rsidRPr="00277901">
              <w:rPr>
                <w:rFonts w:cstheme="minorHAnsi"/>
                <w:sz w:val="20"/>
                <w:szCs w:val="20"/>
              </w:rPr>
              <w:t xml:space="preserve">Opis przedmiotu zamówienia </w:t>
            </w:r>
          </w:p>
        </w:tc>
        <w:tc>
          <w:tcPr>
            <w:tcW w:w="567" w:type="dxa"/>
            <w:tcBorders>
              <w:top w:val="single" w:sz="4" w:space="0" w:color="000000"/>
              <w:left w:val="single" w:sz="4" w:space="0" w:color="000000"/>
              <w:bottom w:val="single" w:sz="4" w:space="0" w:color="000000"/>
            </w:tcBorders>
            <w:shd w:val="clear" w:color="auto" w:fill="auto"/>
          </w:tcPr>
          <w:p w:rsidR="00A42E57" w:rsidRPr="00277901" w:rsidRDefault="00A42E57" w:rsidP="00264C29">
            <w:pPr>
              <w:snapToGrid w:val="0"/>
              <w:rPr>
                <w:rFonts w:cstheme="minorHAnsi"/>
                <w:sz w:val="20"/>
                <w:szCs w:val="20"/>
              </w:rPr>
            </w:pPr>
            <w:r w:rsidRPr="00277901">
              <w:rPr>
                <w:rFonts w:cstheme="minorHAnsi"/>
                <w:sz w:val="20"/>
                <w:szCs w:val="20"/>
              </w:rPr>
              <w:t>Jm</w:t>
            </w:r>
          </w:p>
        </w:tc>
        <w:tc>
          <w:tcPr>
            <w:tcW w:w="709" w:type="dxa"/>
            <w:tcBorders>
              <w:top w:val="single" w:sz="4" w:space="0" w:color="000000"/>
              <w:left w:val="single" w:sz="4" w:space="0" w:color="000000"/>
              <w:bottom w:val="single" w:sz="4" w:space="0" w:color="000000"/>
            </w:tcBorders>
            <w:shd w:val="clear" w:color="auto" w:fill="auto"/>
          </w:tcPr>
          <w:p w:rsidR="00A42E57" w:rsidRPr="00277901" w:rsidRDefault="00A42E57" w:rsidP="00264C29">
            <w:pPr>
              <w:snapToGrid w:val="0"/>
              <w:rPr>
                <w:rFonts w:cstheme="minorHAnsi"/>
                <w:sz w:val="20"/>
                <w:szCs w:val="20"/>
              </w:rPr>
            </w:pPr>
            <w:r w:rsidRPr="00277901">
              <w:rPr>
                <w:rFonts w:cstheme="minorHAnsi"/>
                <w:sz w:val="20"/>
                <w:szCs w:val="20"/>
              </w:rPr>
              <w:t>Ilość</w:t>
            </w:r>
          </w:p>
        </w:tc>
        <w:tc>
          <w:tcPr>
            <w:tcW w:w="1418" w:type="dxa"/>
            <w:tcBorders>
              <w:top w:val="single" w:sz="4" w:space="0" w:color="000000"/>
              <w:left w:val="single" w:sz="4" w:space="0" w:color="000000"/>
              <w:bottom w:val="single" w:sz="4" w:space="0" w:color="000000"/>
            </w:tcBorders>
            <w:shd w:val="clear" w:color="auto" w:fill="auto"/>
          </w:tcPr>
          <w:p w:rsidR="00A42E57" w:rsidRPr="00277901" w:rsidRDefault="00A42E57" w:rsidP="00264C29">
            <w:pPr>
              <w:snapToGrid w:val="0"/>
              <w:rPr>
                <w:rFonts w:cstheme="minorHAnsi"/>
                <w:sz w:val="20"/>
                <w:szCs w:val="20"/>
              </w:rPr>
            </w:pPr>
            <w:r w:rsidRPr="00277901">
              <w:rPr>
                <w:rFonts w:cstheme="minorHAnsi"/>
                <w:sz w:val="20"/>
                <w:szCs w:val="20"/>
              </w:rPr>
              <w:t>Cena jednostkowa netto</w:t>
            </w:r>
          </w:p>
          <w:p w:rsidR="00A42E57" w:rsidRPr="00277901" w:rsidRDefault="00A42E57" w:rsidP="00264C29">
            <w:pPr>
              <w:rPr>
                <w:rFonts w:cstheme="minorHAnsi"/>
                <w:sz w:val="20"/>
                <w:szCs w:val="20"/>
              </w:rPr>
            </w:pPr>
          </w:p>
        </w:tc>
        <w:tc>
          <w:tcPr>
            <w:tcW w:w="1417" w:type="dxa"/>
            <w:tcBorders>
              <w:top w:val="single" w:sz="4" w:space="0" w:color="000000"/>
              <w:left w:val="single" w:sz="4" w:space="0" w:color="000000"/>
              <w:bottom w:val="single" w:sz="4" w:space="0" w:color="000000"/>
            </w:tcBorders>
            <w:shd w:val="clear" w:color="auto" w:fill="auto"/>
          </w:tcPr>
          <w:p w:rsidR="00A42E57" w:rsidRPr="00277901" w:rsidRDefault="00A42E57" w:rsidP="00264C29">
            <w:pPr>
              <w:snapToGrid w:val="0"/>
              <w:rPr>
                <w:rFonts w:cstheme="minorHAnsi"/>
                <w:sz w:val="20"/>
                <w:szCs w:val="20"/>
              </w:rPr>
            </w:pPr>
            <w:r w:rsidRPr="00277901">
              <w:rPr>
                <w:rFonts w:cstheme="minorHAnsi"/>
                <w:sz w:val="20"/>
                <w:szCs w:val="20"/>
              </w:rPr>
              <w:t>Wartość netto</w:t>
            </w:r>
          </w:p>
        </w:tc>
        <w:tc>
          <w:tcPr>
            <w:tcW w:w="851" w:type="dxa"/>
            <w:tcBorders>
              <w:top w:val="single" w:sz="4" w:space="0" w:color="000000"/>
              <w:left w:val="single" w:sz="4" w:space="0" w:color="000000"/>
              <w:bottom w:val="single" w:sz="4" w:space="0" w:color="000000"/>
            </w:tcBorders>
            <w:shd w:val="clear" w:color="auto" w:fill="auto"/>
          </w:tcPr>
          <w:p w:rsidR="00A42E57" w:rsidRPr="00277901" w:rsidRDefault="00A42E57" w:rsidP="00264C29">
            <w:pPr>
              <w:snapToGrid w:val="0"/>
              <w:rPr>
                <w:rFonts w:cstheme="minorHAnsi"/>
                <w:sz w:val="20"/>
                <w:szCs w:val="20"/>
              </w:rPr>
            </w:pPr>
            <w:r w:rsidRPr="00277901">
              <w:rPr>
                <w:rFonts w:cstheme="minorHAnsi"/>
                <w:sz w:val="20"/>
                <w:szCs w:val="20"/>
              </w:rPr>
              <w:t>% VAT</w:t>
            </w:r>
          </w:p>
        </w:tc>
        <w:tc>
          <w:tcPr>
            <w:tcW w:w="1417" w:type="dxa"/>
            <w:tcBorders>
              <w:top w:val="single" w:sz="4" w:space="0" w:color="000000"/>
              <w:left w:val="single" w:sz="4" w:space="0" w:color="000000"/>
              <w:bottom w:val="single" w:sz="4" w:space="0" w:color="000000"/>
            </w:tcBorders>
            <w:shd w:val="clear" w:color="auto" w:fill="auto"/>
          </w:tcPr>
          <w:p w:rsidR="00A42E57" w:rsidRPr="00277901" w:rsidRDefault="00A42E57" w:rsidP="00264C29">
            <w:pPr>
              <w:snapToGrid w:val="0"/>
              <w:rPr>
                <w:rFonts w:cstheme="minorHAnsi"/>
                <w:sz w:val="20"/>
                <w:szCs w:val="20"/>
              </w:rPr>
            </w:pPr>
            <w:r w:rsidRPr="00277901">
              <w:rPr>
                <w:rFonts w:cstheme="minorHAnsi"/>
                <w:sz w:val="20"/>
                <w:szCs w:val="20"/>
              </w:rPr>
              <w:t>Wartość VAT</w:t>
            </w:r>
          </w:p>
        </w:tc>
        <w:tc>
          <w:tcPr>
            <w:tcW w:w="1559" w:type="dxa"/>
            <w:tcBorders>
              <w:top w:val="single" w:sz="4" w:space="0" w:color="000000"/>
              <w:left w:val="single" w:sz="4" w:space="0" w:color="000000"/>
              <w:bottom w:val="single" w:sz="4" w:space="0" w:color="000000"/>
            </w:tcBorders>
            <w:shd w:val="clear" w:color="auto" w:fill="auto"/>
          </w:tcPr>
          <w:p w:rsidR="00A42E57" w:rsidRPr="00277901" w:rsidRDefault="00A42E57" w:rsidP="00264C29">
            <w:pPr>
              <w:snapToGrid w:val="0"/>
              <w:rPr>
                <w:rFonts w:cstheme="minorHAnsi"/>
                <w:sz w:val="20"/>
                <w:szCs w:val="20"/>
              </w:rPr>
            </w:pPr>
            <w:r w:rsidRPr="00277901">
              <w:rPr>
                <w:rFonts w:cstheme="minorHAnsi"/>
                <w:sz w:val="20"/>
                <w:szCs w:val="20"/>
              </w:rPr>
              <w:t>Wartość brutto</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A42E57" w:rsidRPr="00277901" w:rsidRDefault="00A42E57" w:rsidP="00264C29">
            <w:pPr>
              <w:snapToGrid w:val="0"/>
              <w:rPr>
                <w:rFonts w:cstheme="minorHAnsi"/>
                <w:sz w:val="20"/>
                <w:szCs w:val="20"/>
              </w:rPr>
            </w:pPr>
            <w:r w:rsidRPr="00277901">
              <w:rPr>
                <w:rFonts w:cstheme="minorHAnsi"/>
                <w:sz w:val="20"/>
                <w:szCs w:val="20"/>
              </w:rPr>
              <w:t xml:space="preserve">  Producent/ nr katalogowy</w:t>
            </w:r>
          </w:p>
        </w:tc>
      </w:tr>
      <w:tr w:rsidR="00A42E57" w:rsidRPr="00277901" w:rsidTr="00264C29">
        <w:tc>
          <w:tcPr>
            <w:tcW w:w="594" w:type="dxa"/>
            <w:tcBorders>
              <w:left w:val="single" w:sz="4" w:space="0" w:color="000000"/>
              <w:bottom w:val="single" w:sz="4" w:space="0" w:color="000000"/>
            </w:tcBorders>
            <w:shd w:val="clear" w:color="auto" w:fill="auto"/>
          </w:tcPr>
          <w:p w:rsidR="00A42E57" w:rsidRPr="00277901" w:rsidRDefault="00A42E57" w:rsidP="00264C29">
            <w:pPr>
              <w:snapToGrid w:val="0"/>
              <w:jc w:val="center"/>
              <w:rPr>
                <w:rFonts w:cstheme="minorHAnsi"/>
                <w:b/>
                <w:sz w:val="20"/>
                <w:szCs w:val="20"/>
              </w:rPr>
            </w:pPr>
            <w:r w:rsidRPr="00277901">
              <w:rPr>
                <w:rFonts w:cstheme="minorHAnsi"/>
                <w:b/>
                <w:sz w:val="20"/>
                <w:szCs w:val="20"/>
              </w:rPr>
              <w:lastRenderedPageBreak/>
              <w:t>1</w:t>
            </w:r>
          </w:p>
        </w:tc>
        <w:tc>
          <w:tcPr>
            <w:tcW w:w="4724" w:type="dxa"/>
            <w:tcBorders>
              <w:left w:val="single" w:sz="4" w:space="0" w:color="000000"/>
              <w:bottom w:val="single" w:sz="4" w:space="0" w:color="000000"/>
            </w:tcBorders>
            <w:shd w:val="clear" w:color="auto" w:fill="auto"/>
          </w:tcPr>
          <w:p w:rsidR="00A42E57" w:rsidRPr="00277901" w:rsidRDefault="00A42E57" w:rsidP="00264C29">
            <w:pPr>
              <w:snapToGrid w:val="0"/>
              <w:jc w:val="center"/>
              <w:rPr>
                <w:rFonts w:cstheme="minorHAnsi"/>
                <w:b/>
                <w:sz w:val="20"/>
                <w:szCs w:val="20"/>
              </w:rPr>
            </w:pPr>
            <w:r w:rsidRPr="00277901">
              <w:rPr>
                <w:rFonts w:cstheme="minorHAnsi"/>
                <w:b/>
                <w:sz w:val="20"/>
                <w:szCs w:val="20"/>
              </w:rPr>
              <w:t>2</w:t>
            </w:r>
          </w:p>
        </w:tc>
        <w:tc>
          <w:tcPr>
            <w:tcW w:w="567" w:type="dxa"/>
            <w:tcBorders>
              <w:left w:val="single" w:sz="4" w:space="0" w:color="000000"/>
              <w:bottom w:val="single" w:sz="4" w:space="0" w:color="000000"/>
            </w:tcBorders>
            <w:shd w:val="clear" w:color="auto" w:fill="auto"/>
          </w:tcPr>
          <w:p w:rsidR="00A42E57" w:rsidRPr="00277901" w:rsidRDefault="00A42E57" w:rsidP="00264C29">
            <w:pPr>
              <w:snapToGrid w:val="0"/>
              <w:jc w:val="center"/>
              <w:rPr>
                <w:rFonts w:cstheme="minorHAnsi"/>
                <w:b/>
                <w:sz w:val="20"/>
                <w:szCs w:val="20"/>
              </w:rPr>
            </w:pPr>
            <w:r w:rsidRPr="00277901">
              <w:rPr>
                <w:rFonts w:cstheme="minorHAnsi"/>
                <w:b/>
                <w:sz w:val="20"/>
                <w:szCs w:val="20"/>
              </w:rPr>
              <w:t>3</w:t>
            </w:r>
          </w:p>
        </w:tc>
        <w:tc>
          <w:tcPr>
            <w:tcW w:w="709" w:type="dxa"/>
            <w:tcBorders>
              <w:left w:val="single" w:sz="4" w:space="0" w:color="000000"/>
              <w:bottom w:val="single" w:sz="4" w:space="0" w:color="000000"/>
            </w:tcBorders>
            <w:shd w:val="clear" w:color="auto" w:fill="auto"/>
          </w:tcPr>
          <w:p w:rsidR="00A42E57" w:rsidRPr="00277901" w:rsidRDefault="00A42E57" w:rsidP="00264C29">
            <w:pPr>
              <w:snapToGrid w:val="0"/>
              <w:jc w:val="center"/>
              <w:rPr>
                <w:rFonts w:cstheme="minorHAnsi"/>
                <w:b/>
                <w:sz w:val="20"/>
                <w:szCs w:val="20"/>
              </w:rPr>
            </w:pPr>
            <w:r w:rsidRPr="00277901">
              <w:rPr>
                <w:rFonts w:cstheme="minorHAnsi"/>
                <w:b/>
                <w:sz w:val="20"/>
                <w:szCs w:val="20"/>
              </w:rPr>
              <w:t>4</w:t>
            </w:r>
          </w:p>
        </w:tc>
        <w:tc>
          <w:tcPr>
            <w:tcW w:w="1418" w:type="dxa"/>
            <w:tcBorders>
              <w:left w:val="single" w:sz="4" w:space="0" w:color="000000"/>
              <w:bottom w:val="single" w:sz="4" w:space="0" w:color="000000"/>
            </w:tcBorders>
            <w:shd w:val="clear" w:color="auto" w:fill="auto"/>
          </w:tcPr>
          <w:p w:rsidR="00A42E57" w:rsidRPr="00277901" w:rsidRDefault="00A42E57" w:rsidP="00264C29">
            <w:pPr>
              <w:snapToGrid w:val="0"/>
              <w:jc w:val="center"/>
              <w:rPr>
                <w:rFonts w:cstheme="minorHAnsi"/>
                <w:b/>
                <w:sz w:val="20"/>
                <w:szCs w:val="20"/>
              </w:rPr>
            </w:pPr>
            <w:r w:rsidRPr="00277901">
              <w:rPr>
                <w:rFonts w:cstheme="minorHAnsi"/>
                <w:b/>
                <w:sz w:val="20"/>
                <w:szCs w:val="20"/>
              </w:rPr>
              <w:t>5</w:t>
            </w:r>
          </w:p>
        </w:tc>
        <w:tc>
          <w:tcPr>
            <w:tcW w:w="1417" w:type="dxa"/>
            <w:tcBorders>
              <w:left w:val="single" w:sz="4" w:space="0" w:color="000000"/>
              <w:bottom w:val="single" w:sz="4" w:space="0" w:color="000000"/>
            </w:tcBorders>
            <w:shd w:val="clear" w:color="auto" w:fill="auto"/>
          </w:tcPr>
          <w:p w:rsidR="00A42E57" w:rsidRPr="00277901" w:rsidRDefault="00A42E57" w:rsidP="00264C29">
            <w:pPr>
              <w:snapToGrid w:val="0"/>
              <w:jc w:val="center"/>
              <w:rPr>
                <w:rFonts w:cstheme="minorHAnsi"/>
                <w:b/>
                <w:sz w:val="20"/>
                <w:szCs w:val="20"/>
              </w:rPr>
            </w:pPr>
            <w:r w:rsidRPr="00277901">
              <w:rPr>
                <w:rFonts w:cstheme="minorHAnsi"/>
                <w:b/>
                <w:sz w:val="20"/>
                <w:szCs w:val="20"/>
              </w:rPr>
              <w:t>6</w:t>
            </w:r>
          </w:p>
        </w:tc>
        <w:tc>
          <w:tcPr>
            <w:tcW w:w="851" w:type="dxa"/>
            <w:tcBorders>
              <w:left w:val="single" w:sz="4" w:space="0" w:color="000000"/>
              <w:bottom w:val="single" w:sz="4" w:space="0" w:color="000000"/>
            </w:tcBorders>
            <w:shd w:val="clear" w:color="auto" w:fill="auto"/>
          </w:tcPr>
          <w:p w:rsidR="00A42E57" w:rsidRPr="00277901" w:rsidRDefault="00A42E57" w:rsidP="00264C29">
            <w:pPr>
              <w:snapToGrid w:val="0"/>
              <w:jc w:val="center"/>
              <w:rPr>
                <w:rFonts w:cstheme="minorHAnsi"/>
                <w:b/>
                <w:sz w:val="20"/>
                <w:szCs w:val="20"/>
              </w:rPr>
            </w:pPr>
            <w:r w:rsidRPr="00277901">
              <w:rPr>
                <w:rFonts w:cstheme="minorHAnsi"/>
                <w:b/>
                <w:sz w:val="20"/>
                <w:szCs w:val="20"/>
              </w:rPr>
              <w:t>7</w:t>
            </w:r>
          </w:p>
        </w:tc>
        <w:tc>
          <w:tcPr>
            <w:tcW w:w="1417" w:type="dxa"/>
            <w:tcBorders>
              <w:left w:val="single" w:sz="4" w:space="0" w:color="000000"/>
              <w:bottom w:val="single" w:sz="4" w:space="0" w:color="000000"/>
            </w:tcBorders>
            <w:shd w:val="clear" w:color="auto" w:fill="auto"/>
          </w:tcPr>
          <w:p w:rsidR="00A42E57" w:rsidRPr="00277901" w:rsidRDefault="00A42E57" w:rsidP="00264C29">
            <w:pPr>
              <w:snapToGrid w:val="0"/>
              <w:jc w:val="center"/>
              <w:rPr>
                <w:rFonts w:cstheme="minorHAnsi"/>
                <w:b/>
                <w:sz w:val="20"/>
                <w:szCs w:val="20"/>
              </w:rPr>
            </w:pPr>
            <w:r w:rsidRPr="00277901">
              <w:rPr>
                <w:rFonts w:cstheme="minorHAnsi"/>
                <w:b/>
                <w:sz w:val="20"/>
                <w:szCs w:val="20"/>
              </w:rPr>
              <w:t>8</w:t>
            </w:r>
          </w:p>
        </w:tc>
        <w:tc>
          <w:tcPr>
            <w:tcW w:w="1559" w:type="dxa"/>
            <w:tcBorders>
              <w:left w:val="single" w:sz="4" w:space="0" w:color="000000"/>
              <w:bottom w:val="single" w:sz="4" w:space="0" w:color="000000"/>
            </w:tcBorders>
            <w:shd w:val="clear" w:color="auto" w:fill="auto"/>
          </w:tcPr>
          <w:p w:rsidR="00A42E57" w:rsidRPr="00277901" w:rsidRDefault="00A42E57" w:rsidP="00264C29">
            <w:pPr>
              <w:snapToGrid w:val="0"/>
              <w:jc w:val="center"/>
              <w:rPr>
                <w:rFonts w:cstheme="minorHAnsi"/>
                <w:b/>
                <w:sz w:val="20"/>
                <w:szCs w:val="20"/>
              </w:rPr>
            </w:pPr>
            <w:r w:rsidRPr="00277901">
              <w:rPr>
                <w:rFonts w:cstheme="minorHAnsi"/>
                <w:b/>
                <w:sz w:val="20"/>
                <w:szCs w:val="20"/>
              </w:rPr>
              <w:t>9</w:t>
            </w:r>
          </w:p>
        </w:tc>
        <w:tc>
          <w:tcPr>
            <w:tcW w:w="2084" w:type="dxa"/>
            <w:tcBorders>
              <w:left w:val="single" w:sz="4" w:space="0" w:color="000000"/>
              <w:bottom w:val="single" w:sz="4" w:space="0" w:color="000000"/>
              <w:right w:val="single" w:sz="4" w:space="0" w:color="000000"/>
            </w:tcBorders>
            <w:shd w:val="clear" w:color="auto" w:fill="auto"/>
          </w:tcPr>
          <w:p w:rsidR="00A42E57" w:rsidRPr="00277901" w:rsidRDefault="00A42E57" w:rsidP="00264C29">
            <w:pPr>
              <w:snapToGrid w:val="0"/>
              <w:jc w:val="center"/>
              <w:rPr>
                <w:rFonts w:cstheme="minorHAnsi"/>
                <w:b/>
                <w:sz w:val="20"/>
                <w:szCs w:val="20"/>
              </w:rPr>
            </w:pPr>
            <w:r w:rsidRPr="00277901">
              <w:rPr>
                <w:rFonts w:cstheme="minorHAnsi"/>
                <w:b/>
                <w:sz w:val="20"/>
                <w:szCs w:val="20"/>
              </w:rPr>
              <w:t>10</w:t>
            </w:r>
          </w:p>
        </w:tc>
      </w:tr>
      <w:tr w:rsidR="00A42E57" w:rsidRPr="00277901" w:rsidTr="00264C29">
        <w:trPr>
          <w:trHeight w:val="1688"/>
        </w:trPr>
        <w:tc>
          <w:tcPr>
            <w:tcW w:w="594" w:type="dxa"/>
            <w:tcBorders>
              <w:left w:val="single" w:sz="4" w:space="0" w:color="000000"/>
              <w:bottom w:val="single" w:sz="4" w:space="0" w:color="000000"/>
            </w:tcBorders>
            <w:shd w:val="clear" w:color="auto" w:fill="auto"/>
          </w:tcPr>
          <w:p w:rsidR="00A42E57" w:rsidRPr="00277901" w:rsidRDefault="00973263" w:rsidP="00264C29">
            <w:pPr>
              <w:snapToGrid w:val="0"/>
              <w:rPr>
                <w:rFonts w:cstheme="minorHAnsi"/>
                <w:sz w:val="20"/>
                <w:szCs w:val="20"/>
              </w:rPr>
            </w:pPr>
            <w:r>
              <w:rPr>
                <w:rFonts w:cstheme="minorHAnsi"/>
                <w:sz w:val="20"/>
                <w:szCs w:val="20"/>
              </w:rPr>
              <w:t>1</w:t>
            </w:r>
          </w:p>
        </w:tc>
        <w:tc>
          <w:tcPr>
            <w:tcW w:w="4724" w:type="dxa"/>
            <w:tcBorders>
              <w:left w:val="single" w:sz="4" w:space="0" w:color="000000"/>
              <w:bottom w:val="single" w:sz="4" w:space="0" w:color="000000"/>
            </w:tcBorders>
            <w:shd w:val="clear" w:color="auto" w:fill="auto"/>
          </w:tcPr>
          <w:p w:rsidR="00A42E57" w:rsidRPr="00277901" w:rsidRDefault="00A42E57" w:rsidP="00264C29">
            <w:pPr>
              <w:spacing w:before="100" w:beforeAutospacing="1" w:after="0" w:line="240" w:lineRule="auto"/>
              <w:rPr>
                <w:rFonts w:eastAsia="Times New Roman" w:cstheme="minorHAnsi"/>
                <w:sz w:val="20"/>
                <w:szCs w:val="20"/>
              </w:rPr>
            </w:pPr>
            <w:r w:rsidRPr="00277901">
              <w:rPr>
                <w:rFonts w:eastAsia="Times New Roman" w:cstheme="minorHAnsi"/>
                <w:sz w:val="20"/>
                <w:szCs w:val="20"/>
              </w:rPr>
              <w:t>Rurka tracheostomijna z termoplastycznego PCW, z mankietem niskociśnieniowym, balonik kontrolny wyraźnie wskazujący na wypełnienie mankietu (płaski przed wypełnieniem) posiadający oznaczenia rozmiaru rurki oraz rodzaju i średnicy mankietu, elastyczny, przezroczysty kołnierz z oznaczeniem rozmiaru i długości rurki, samoblokujący się mandryn z otworem na prowadnicę Seldingera, sterylne, pakowane w opakowanie typu blister, rozmiary od 6,0mm do 10,0mm co 1,0mm oraz 7,5mm i 8,5mm</w:t>
            </w:r>
          </w:p>
          <w:p w:rsidR="00A42E57" w:rsidRPr="00277901" w:rsidRDefault="00A42E57" w:rsidP="00264C29">
            <w:pPr>
              <w:snapToGrid w:val="0"/>
              <w:spacing w:line="240" w:lineRule="auto"/>
              <w:rPr>
                <w:rFonts w:cstheme="minorHAnsi"/>
                <w:sz w:val="20"/>
                <w:szCs w:val="20"/>
              </w:rPr>
            </w:pPr>
          </w:p>
        </w:tc>
        <w:tc>
          <w:tcPr>
            <w:tcW w:w="567" w:type="dxa"/>
            <w:tcBorders>
              <w:left w:val="single" w:sz="4" w:space="0" w:color="000000"/>
              <w:bottom w:val="single" w:sz="4" w:space="0" w:color="000000"/>
            </w:tcBorders>
            <w:shd w:val="clear" w:color="auto" w:fill="auto"/>
          </w:tcPr>
          <w:p w:rsidR="00A42E57" w:rsidRPr="00277901" w:rsidRDefault="00A42E57" w:rsidP="00264C29">
            <w:pPr>
              <w:snapToGrid w:val="0"/>
              <w:jc w:val="center"/>
              <w:rPr>
                <w:rFonts w:cstheme="minorHAnsi"/>
                <w:sz w:val="20"/>
                <w:szCs w:val="20"/>
              </w:rPr>
            </w:pPr>
            <w:r w:rsidRPr="00277901">
              <w:rPr>
                <w:rFonts w:cstheme="minorHAnsi"/>
                <w:sz w:val="20"/>
                <w:szCs w:val="20"/>
              </w:rPr>
              <w:t>szt</w:t>
            </w:r>
          </w:p>
        </w:tc>
        <w:tc>
          <w:tcPr>
            <w:tcW w:w="709" w:type="dxa"/>
            <w:tcBorders>
              <w:left w:val="single" w:sz="4" w:space="0" w:color="000000"/>
              <w:bottom w:val="single" w:sz="4" w:space="0" w:color="000000"/>
            </w:tcBorders>
            <w:shd w:val="clear" w:color="auto" w:fill="auto"/>
          </w:tcPr>
          <w:p w:rsidR="00A42E57" w:rsidRPr="00277901" w:rsidRDefault="00A42E57" w:rsidP="00264C29">
            <w:pPr>
              <w:snapToGrid w:val="0"/>
              <w:rPr>
                <w:rFonts w:cstheme="minorHAnsi"/>
                <w:sz w:val="20"/>
                <w:szCs w:val="20"/>
              </w:rPr>
            </w:pPr>
            <w:r w:rsidRPr="00277901">
              <w:rPr>
                <w:rFonts w:cstheme="minorHAnsi"/>
                <w:sz w:val="20"/>
                <w:szCs w:val="20"/>
              </w:rPr>
              <w:t>60</w:t>
            </w:r>
          </w:p>
        </w:tc>
        <w:tc>
          <w:tcPr>
            <w:tcW w:w="1418" w:type="dxa"/>
            <w:tcBorders>
              <w:left w:val="single" w:sz="4" w:space="0" w:color="000000"/>
              <w:bottom w:val="single" w:sz="4" w:space="0" w:color="000000"/>
            </w:tcBorders>
            <w:shd w:val="clear" w:color="auto" w:fill="auto"/>
          </w:tcPr>
          <w:p w:rsidR="00A42E57" w:rsidRPr="00277901" w:rsidRDefault="00A42E57" w:rsidP="00264C29">
            <w:pPr>
              <w:snapToGrid w:val="0"/>
              <w:jc w:val="center"/>
              <w:rPr>
                <w:rFonts w:cstheme="minorHAnsi"/>
                <w:sz w:val="20"/>
                <w:szCs w:val="20"/>
              </w:rPr>
            </w:pPr>
          </w:p>
        </w:tc>
        <w:tc>
          <w:tcPr>
            <w:tcW w:w="1417" w:type="dxa"/>
            <w:tcBorders>
              <w:left w:val="single" w:sz="4" w:space="0" w:color="000000"/>
              <w:bottom w:val="single" w:sz="4" w:space="0" w:color="000000"/>
            </w:tcBorders>
            <w:shd w:val="clear" w:color="auto" w:fill="auto"/>
          </w:tcPr>
          <w:p w:rsidR="00A42E57" w:rsidRPr="00277901" w:rsidRDefault="00A42E57" w:rsidP="00264C29">
            <w:pPr>
              <w:snapToGrid w:val="0"/>
              <w:rPr>
                <w:rFonts w:cstheme="minorHAnsi"/>
                <w:sz w:val="20"/>
                <w:szCs w:val="20"/>
              </w:rPr>
            </w:pPr>
          </w:p>
        </w:tc>
        <w:tc>
          <w:tcPr>
            <w:tcW w:w="851" w:type="dxa"/>
            <w:tcBorders>
              <w:left w:val="single" w:sz="4" w:space="0" w:color="000000"/>
              <w:bottom w:val="single" w:sz="4" w:space="0" w:color="000000"/>
            </w:tcBorders>
            <w:shd w:val="clear" w:color="auto" w:fill="auto"/>
            <w:vAlign w:val="bottom"/>
          </w:tcPr>
          <w:p w:rsidR="00A42E57" w:rsidRPr="00277901" w:rsidRDefault="00A42E57" w:rsidP="00264C29">
            <w:pPr>
              <w:snapToGrid w:val="0"/>
              <w:jc w:val="right"/>
              <w:rPr>
                <w:rFonts w:cstheme="minorHAnsi"/>
                <w:sz w:val="20"/>
                <w:szCs w:val="20"/>
              </w:rPr>
            </w:pPr>
          </w:p>
        </w:tc>
        <w:tc>
          <w:tcPr>
            <w:tcW w:w="1417" w:type="dxa"/>
            <w:tcBorders>
              <w:left w:val="single" w:sz="4" w:space="0" w:color="000000"/>
              <w:bottom w:val="single" w:sz="4" w:space="0" w:color="000000"/>
            </w:tcBorders>
            <w:shd w:val="clear" w:color="auto" w:fill="auto"/>
          </w:tcPr>
          <w:p w:rsidR="00A42E57" w:rsidRPr="00277901" w:rsidRDefault="00A42E57" w:rsidP="00264C29">
            <w:pPr>
              <w:snapToGrid w:val="0"/>
              <w:rPr>
                <w:rFonts w:cstheme="minorHAnsi"/>
                <w:sz w:val="20"/>
                <w:szCs w:val="20"/>
              </w:rPr>
            </w:pPr>
          </w:p>
        </w:tc>
        <w:tc>
          <w:tcPr>
            <w:tcW w:w="1559" w:type="dxa"/>
            <w:tcBorders>
              <w:left w:val="single" w:sz="4" w:space="0" w:color="000000"/>
              <w:bottom w:val="single" w:sz="4" w:space="0" w:color="000000"/>
            </w:tcBorders>
            <w:shd w:val="clear" w:color="auto" w:fill="auto"/>
          </w:tcPr>
          <w:p w:rsidR="00A42E57" w:rsidRPr="00277901" w:rsidRDefault="00A42E57" w:rsidP="00264C29">
            <w:pPr>
              <w:snapToGrid w:val="0"/>
              <w:jc w:val="center"/>
              <w:rPr>
                <w:rFonts w:cstheme="minorHAnsi"/>
                <w:sz w:val="20"/>
                <w:szCs w:val="20"/>
              </w:rPr>
            </w:pPr>
          </w:p>
        </w:tc>
        <w:tc>
          <w:tcPr>
            <w:tcW w:w="2084" w:type="dxa"/>
            <w:tcBorders>
              <w:left w:val="single" w:sz="4" w:space="0" w:color="000000"/>
              <w:bottom w:val="single" w:sz="4" w:space="0" w:color="000000"/>
              <w:right w:val="single" w:sz="4" w:space="0" w:color="000000"/>
            </w:tcBorders>
            <w:shd w:val="clear" w:color="auto" w:fill="auto"/>
          </w:tcPr>
          <w:p w:rsidR="00A42E57" w:rsidRPr="00277901" w:rsidRDefault="00A42E57" w:rsidP="00264C29">
            <w:pPr>
              <w:snapToGrid w:val="0"/>
              <w:jc w:val="center"/>
              <w:rPr>
                <w:rFonts w:cstheme="minorHAnsi"/>
                <w:sz w:val="20"/>
                <w:szCs w:val="20"/>
              </w:rPr>
            </w:pPr>
          </w:p>
        </w:tc>
      </w:tr>
      <w:tr w:rsidR="00A42E57" w:rsidRPr="00277901" w:rsidTr="00264C29">
        <w:tc>
          <w:tcPr>
            <w:tcW w:w="594" w:type="dxa"/>
            <w:tcBorders>
              <w:left w:val="single" w:sz="4" w:space="0" w:color="000000"/>
              <w:bottom w:val="single" w:sz="4" w:space="0" w:color="000000"/>
            </w:tcBorders>
            <w:shd w:val="clear" w:color="auto" w:fill="auto"/>
          </w:tcPr>
          <w:p w:rsidR="00A42E57" w:rsidRPr="00277901" w:rsidRDefault="00973263" w:rsidP="00264C29">
            <w:pPr>
              <w:snapToGrid w:val="0"/>
              <w:rPr>
                <w:rFonts w:cstheme="minorHAnsi"/>
                <w:sz w:val="20"/>
                <w:szCs w:val="20"/>
              </w:rPr>
            </w:pPr>
            <w:r>
              <w:rPr>
                <w:rFonts w:cstheme="minorHAnsi"/>
                <w:sz w:val="20"/>
                <w:szCs w:val="20"/>
              </w:rPr>
              <w:t>2</w:t>
            </w:r>
          </w:p>
        </w:tc>
        <w:tc>
          <w:tcPr>
            <w:tcW w:w="4724" w:type="dxa"/>
            <w:tcBorders>
              <w:left w:val="single" w:sz="4" w:space="0" w:color="000000"/>
              <w:bottom w:val="single" w:sz="4" w:space="0" w:color="000000"/>
            </w:tcBorders>
            <w:shd w:val="clear" w:color="auto" w:fill="auto"/>
          </w:tcPr>
          <w:p w:rsidR="00A42E57" w:rsidRPr="00277901" w:rsidRDefault="00A42E57" w:rsidP="00264C29">
            <w:pPr>
              <w:snapToGrid w:val="0"/>
              <w:rPr>
                <w:rFonts w:cstheme="minorHAnsi"/>
                <w:sz w:val="20"/>
                <w:szCs w:val="20"/>
              </w:rPr>
            </w:pPr>
            <w:r w:rsidRPr="00277901">
              <w:rPr>
                <w:rFonts w:cstheme="minorHAnsi"/>
                <w:sz w:val="20"/>
                <w:szCs w:val="20"/>
              </w:rPr>
              <w:t xml:space="preserve">Kompletny  zestaw do tracheotomii  przezskórnej  metodą Griggsa , z wielorazowym peanem , zawierający skalpel ,kaniule z igłą i strzykawką  do identyfikacji  tchawicy , prowadnicę Seldingera , rozszerzadło , rurkę tracheotomijną z wbudowanym przewodem do odsysania z przestrzeni  podgłośniowej  z mankietem niskociśnieniowym , posiadającą sztywny  samoblokujący  się  mandryn z otworem na prowadnice, prowadnicę Seldingera . Pakowany na jednej sztywnej tacy , umożliwiający szybkie otwarcie zestawu . Rozm: 7,0 ,8,0  ,9,0 </w:t>
            </w:r>
          </w:p>
        </w:tc>
        <w:tc>
          <w:tcPr>
            <w:tcW w:w="567" w:type="dxa"/>
            <w:tcBorders>
              <w:left w:val="single" w:sz="4" w:space="0" w:color="000000"/>
              <w:bottom w:val="single" w:sz="4" w:space="0" w:color="000000"/>
            </w:tcBorders>
            <w:shd w:val="clear" w:color="auto" w:fill="auto"/>
          </w:tcPr>
          <w:p w:rsidR="00A42E57" w:rsidRPr="00277901" w:rsidRDefault="00A42E57" w:rsidP="00264C29">
            <w:pPr>
              <w:snapToGrid w:val="0"/>
              <w:jc w:val="center"/>
              <w:rPr>
                <w:rFonts w:cstheme="minorHAnsi"/>
                <w:sz w:val="20"/>
                <w:szCs w:val="20"/>
              </w:rPr>
            </w:pPr>
            <w:r w:rsidRPr="00277901">
              <w:rPr>
                <w:rFonts w:cstheme="minorHAnsi"/>
                <w:sz w:val="20"/>
                <w:szCs w:val="20"/>
              </w:rPr>
              <w:t>szt</w:t>
            </w:r>
          </w:p>
        </w:tc>
        <w:tc>
          <w:tcPr>
            <w:tcW w:w="709" w:type="dxa"/>
            <w:tcBorders>
              <w:left w:val="single" w:sz="4" w:space="0" w:color="000000"/>
              <w:bottom w:val="single" w:sz="4" w:space="0" w:color="000000"/>
            </w:tcBorders>
            <w:shd w:val="clear" w:color="auto" w:fill="auto"/>
          </w:tcPr>
          <w:p w:rsidR="00A42E57" w:rsidRPr="00277901" w:rsidRDefault="00A42E57" w:rsidP="00264C29">
            <w:pPr>
              <w:snapToGrid w:val="0"/>
              <w:jc w:val="center"/>
              <w:rPr>
                <w:rFonts w:cstheme="minorHAnsi"/>
                <w:sz w:val="20"/>
                <w:szCs w:val="20"/>
              </w:rPr>
            </w:pPr>
            <w:r w:rsidRPr="00277901">
              <w:rPr>
                <w:rFonts w:cstheme="minorHAnsi"/>
                <w:sz w:val="20"/>
                <w:szCs w:val="20"/>
              </w:rPr>
              <w:t>2</w:t>
            </w:r>
          </w:p>
        </w:tc>
        <w:tc>
          <w:tcPr>
            <w:tcW w:w="1418" w:type="dxa"/>
            <w:tcBorders>
              <w:left w:val="single" w:sz="4" w:space="0" w:color="000000"/>
              <w:bottom w:val="single" w:sz="4" w:space="0" w:color="000000"/>
            </w:tcBorders>
            <w:shd w:val="clear" w:color="auto" w:fill="auto"/>
          </w:tcPr>
          <w:p w:rsidR="00A42E57" w:rsidRPr="00277901" w:rsidRDefault="00A42E57" w:rsidP="00264C29">
            <w:pPr>
              <w:snapToGrid w:val="0"/>
              <w:jc w:val="center"/>
              <w:rPr>
                <w:rFonts w:cstheme="minorHAnsi"/>
                <w:sz w:val="20"/>
                <w:szCs w:val="20"/>
              </w:rPr>
            </w:pPr>
          </w:p>
        </w:tc>
        <w:tc>
          <w:tcPr>
            <w:tcW w:w="1417" w:type="dxa"/>
            <w:tcBorders>
              <w:left w:val="single" w:sz="4" w:space="0" w:color="000000"/>
              <w:bottom w:val="single" w:sz="4" w:space="0" w:color="000000"/>
            </w:tcBorders>
            <w:shd w:val="clear" w:color="auto" w:fill="auto"/>
          </w:tcPr>
          <w:p w:rsidR="00A42E57" w:rsidRPr="00277901" w:rsidRDefault="00A42E57" w:rsidP="00264C29">
            <w:pPr>
              <w:snapToGrid w:val="0"/>
              <w:jc w:val="center"/>
              <w:rPr>
                <w:rFonts w:cstheme="minorHAnsi"/>
                <w:sz w:val="20"/>
                <w:szCs w:val="20"/>
              </w:rPr>
            </w:pPr>
          </w:p>
        </w:tc>
        <w:tc>
          <w:tcPr>
            <w:tcW w:w="851" w:type="dxa"/>
            <w:tcBorders>
              <w:left w:val="single" w:sz="4" w:space="0" w:color="000000"/>
              <w:bottom w:val="single" w:sz="4" w:space="0" w:color="000000"/>
            </w:tcBorders>
            <w:shd w:val="clear" w:color="auto" w:fill="auto"/>
            <w:vAlign w:val="bottom"/>
          </w:tcPr>
          <w:p w:rsidR="00A42E57" w:rsidRPr="00277901" w:rsidRDefault="00A42E57" w:rsidP="00264C29">
            <w:pPr>
              <w:snapToGrid w:val="0"/>
              <w:jc w:val="center"/>
              <w:rPr>
                <w:rFonts w:cstheme="minorHAnsi"/>
                <w:sz w:val="20"/>
                <w:szCs w:val="20"/>
              </w:rPr>
            </w:pPr>
          </w:p>
        </w:tc>
        <w:tc>
          <w:tcPr>
            <w:tcW w:w="1417" w:type="dxa"/>
            <w:tcBorders>
              <w:left w:val="single" w:sz="4" w:space="0" w:color="000000"/>
              <w:bottom w:val="single" w:sz="4" w:space="0" w:color="000000"/>
            </w:tcBorders>
            <w:shd w:val="clear" w:color="auto" w:fill="auto"/>
          </w:tcPr>
          <w:p w:rsidR="00A42E57" w:rsidRPr="00277901" w:rsidRDefault="00A42E57" w:rsidP="00264C29">
            <w:pPr>
              <w:snapToGrid w:val="0"/>
              <w:jc w:val="center"/>
              <w:rPr>
                <w:rFonts w:cstheme="minorHAnsi"/>
                <w:sz w:val="20"/>
                <w:szCs w:val="20"/>
              </w:rPr>
            </w:pPr>
          </w:p>
        </w:tc>
        <w:tc>
          <w:tcPr>
            <w:tcW w:w="1559" w:type="dxa"/>
            <w:tcBorders>
              <w:left w:val="single" w:sz="4" w:space="0" w:color="000000"/>
              <w:bottom w:val="single" w:sz="4" w:space="0" w:color="000000"/>
            </w:tcBorders>
            <w:shd w:val="clear" w:color="auto" w:fill="auto"/>
          </w:tcPr>
          <w:p w:rsidR="00A42E57" w:rsidRPr="00277901" w:rsidRDefault="00A42E57" w:rsidP="00264C29">
            <w:pPr>
              <w:snapToGrid w:val="0"/>
              <w:jc w:val="center"/>
              <w:rPr>
                <w:rFonts w:cstheme="minorHAnsi"/>
                <w:sz w:val="20"/>
                <w:szCs w:val="20"/>
              </w:rPr>
            </w:pPr>
          </w:p>
        </w:tc>
        <w:tc>
          <w:tcPr>
            <w:tcW w:w="2084" w:type="dxa"/>
            <w:tcBorders>
              <w:left w:val="single" w:sz="4" w:space="0" w:color="000000"/>
              <w:bottom w:val="single" w:sz="4" w:space="0" w:color="000000"/>
              <w:right w:val="single" w:sz="4" w:space="0" w:color="000000"/>
            </w:tcBorders>
            <w:shd w:val="clear" w:color="auto" w:fill="auto"/>
          </w:tcPr>
          <w:p w:rsidR="00A42E57" w:rsidRPr="00277901" w:rsidRDefault="00A42E57" w:rsidP="00264C29">
            <w:pPr>
              <w:snapToGrid w:val="0"/>
              <w:rPr>
                <w:rFonts w:cstheme="minorHAnsi"/>
                <w:sz w:val="20"/>
                <w:szCs w:val="20"/>
              </w:rPr>
            </w:pPr>
          </w:p>
        </w:tc>
      </w:tr>
      <w:tr w:rsidR="00A42E57" w:rsidRPr="00277901" w:rsidTr="00264C29">
        <w:tc>
          <w:tcPr>
            <w:tcW w:w="594" w:type="dxa"/>
            <w:tcBorders>
              <w:left w:val="single" w:sz="4" w:space="0" w:color="000000"/>
              <w:bottom w:val="single" w:sz="4" w:space="0" w:color="000000"/>
            </w:tcBorders>
            <w:shd w:val="clear" w:color="auto" w:fill="auto"/>
          </w:tcPr>
          <w:p w:rsidR="00A42E57" w:rsidRPr="00277901" w:rsidRDefault="00973263" w:rsidP="00264C29">
            <w:pPr>
              <w:snapToGrid w:val="0"/>
              <w:rPr>
                <w:rFonts w:cstheme="minorHAnsi"/>
                <w:sz w:val="20"/>
                <w:szCs w:val="20"/>
              </w:rPr>
            </w:pPr>
            <w:r>
              <w:rPr>
                <w:rFonts w:cstheme="minorHAnsi"/>
                <w:sz w:val="20"/>
                <w:szCs w:val="20"/>
              </w:rPr>
              <w:t>3</w:t>
            </w:r>
          </w:p>
        </w:tc>
        <w:tc>
          <w:tcPr>
            <w:tcW w:w="4724" w:type="dxa"/>
            <w:tcBorders>
              <w:left w:val="single" w:sz="4" w:space="0" w:color="000000"/>
              <w:bottom w:val="single" w:sz="4" w:space="0" w:color="000000"/>
            </w:tcBorders>
            <w:shd w:val="clear" w:color="auto" w:fill="auto"/>
          </w:tcPr>
          <w:p w:rsidR="00A42E57" w:rsidRPr="00277901" w:rsidRDefault="00A42E57" w:rsidP="00264C29">
            <w:pPr>
              <w:snapToGrid w:val="0"/>
              <w:rPr>
                <w:rFonts w:cstheme="minorHAnsi"/>
                <w:sz w:val="20"/>
                <w:szCs w:val="20"/>
              </w:rPr>
            </w:pPr>
            <w:r w:rsidRPr="00277901">
              <w:rPr>
                <w:rFonts w:cstheme="minorHAnsi"/>
                <w:sz w:val="20"/>
                <w:szCs w:val="20"/>
              </w:rPr>
              <w:t>Uzupełniający   zestaw do tracheotomii  przezskórnej  metodą Griggsa , oparty  na użyciu  peana , zawierający skalpel ,kaniule z igłą i strzykawką  do identyfikacji  tchawicy , prowadnicę Seldingera , rozszerzadło , rurkę tracheotomijną z wbudowanym przewodem do odsysania z przestrzeni  podgłośniowej  z mankietem niskociśnieniowym , posiadającą sztywny  samoblokujący  się  mandryn z otworem na prowadnice, prowadnicę Seldingera . Pakowany na jednej sztywnej tacy , umożliwiający szybkie otwarcie zestawu . Rozm : 7,0,8,0 ,9,0</w:t>
            </w:r>
          </w:p>
        </w:tc>
        <w:tc>
          <w:tcPr>
            <w:tcW w:w="567" w:type="dxa"/>
            <w:tcBorders>
              <w:left w:val="single" w:sz="4" w:space="0" w:color="000000"/>
              <w:bottom w:val="single" w:sz="4" w:space="0" w:color="000000"/>
            </w:tcBorders>
            <w:shd w:val="clear" w:color="auto" w:fill="auto"/>
          </w:tcPr>
          <w:p w:rsidR="00A42E57" w:rsidRPr="00277901" w:rsidRDefault="00A42E57" w:rsidP="00264C29">
            <w:pPr>
              <w:snapToGrid w:val="0"/>
              <w:jc w:val="center"/>
              <w:rPr>
                <w:rFonts w:cstheme="minorHAnsi"/>
                <w:sz w:val="20"/>
                <w:szCs w:val="20"/>
              </w:rPr>
            </w:pPr>
            <w:r w:rsidRPr="00277901">
              <w:rPr>
                <w:rFonts w:cstheme="minorHAnsi"/>
                <w:sz w:val="20"/>
                <w:szCs w:val="20"/>
              </w:rPr>
              <w:t>szt</w:t>
            </w:r>
          </w:p>
        </w:tc>
        <w:tc>
          <w:tcPr>
            <w:tcW w:w="709" w:type="dxa"/>
            <w:tcBorders>
              <w:left w:val="single" w:sz="4" w:space="0" w:color="000000"/>
              <w:bottom w:val="single" w:sz="4" w:space="0" w:color="000000"/>
            </w:tcBorders>
            <w:shd w:val="clear" w:color="auto" w:fill="auto"/>
          </w:tcPr>
          <w:p w:rsidR="00A42E57" w:rsidRPr="00277901" w:rsidRDefault="00A42E57" w:rsidP="00264C29">
            <w:pPr>
              <w:snapToGrid w:val="0"/>
              <w:jc w:val="center"/>
              <w:rPr>
                <w:rFonts w:cstheme="minorHAnsi"/>
                <w:sz w:val="20"/>
                <w:szCs w:val="20"/>
              </w:rPr>
            </w:pPr>
            <w:r w:rsidRPr="00277901">
              <w:rPr>
                <w:rFonts w:cstheme="minorHAnsi"/>
                <w:sz w:val="20"/>
                <w:szCs w:val="20"/>
              </w:rPr>
              <w:t>22</w:t>
            </w:r>
          </w:p>
        </w:tc>
        <w:tc>
          <w:tcPr>
            <w:tcW w:w="1418" w:type="dxa"/>
            <w:tcBorders>
              <w:left w:val="single" w:sz="4" w:space="0" w:color="000000"/>
              <w:bottom w:val="single" w:sz="4" w:space="0" w:color="000000"/>
            </w:tcBorders>
            <w:shd w:val="clear" w:color="auto" w:fill="auto"/>
          </w:tcPr>
          <w:p w:rsidR="00A42E57" w:rsidRPr="00277901" w:rsidRDefault="00A42E57" w:rsidP="00264C29">
            <w:pPr>
              <w:snapToGrid w:val="0"/>
              <w:jc w:val="center"/>
              <w:rPr>
                <w:rFonts w:cstheme="minorHAnsi"/>
                <w:sz w:val="20"/>
                <w:szCs w:val="20"/>
              </w:rPr>
            </w:pPr>
          </w:p>
        </w:tc>
        <w:tc>
          <w:tcPr>
            <w:tcW w:w="1417" w:type="dxa"/>
            <w:tcBorders>
              <w:left w:val="single" w:sz="4" w:space="0" w:color="000000"/>
              <w:bottom w:val="single" w:sz="4" w:space="0" w:color="000000"/>
            </w:tcBorders>
            <w:shd w:val="clear" w:color="auto" w:fill="auto"/>
          </w:tcPr>
          <w:p w:rsidR="00A42E57" w:rsidRPr="00277901" w:rsidRDefault="00A42E57" w:rsidP="00264C29">
            <w:pPr>
              <w:snapToGrid w:val="0"/>
              <w:rPr>
                <w:rFonts w:cstheme="minorHAnsi"/>
                <w:sz w:val="20"/>
                <w:szCs w:val="20"/>
              </w:rPr>
            </w:pPr>
          </w:p>
        </w:tc>
        <w:tc>
          <w:tcPr>
            <w:tcW w:w="851" w:type="dxa"/>
            <w:tcBorders>
              <w:left w:val="single" w:sz="4" w:space="0" w:color="000000"/>
              <w:bottom w:val="single" w:sz="4" w:space="0" w:color="000000"/>
            </w:tcBorders>
            <w:shd w:val="clear" w:color="auto" w:fill="auto"/>
            <w:vAlign w:val="bottom"/>
          </w:tcPr>
          <w:p w:rsidR="00A42E57" w:rsidRPr="00277901" w:rsidRDefault="00A42E57" w:rsidP="00264C29">
            <w:pPr>
              <w:snapToGrid w:val="0"/>
              <w:jc w:val="right"/>
              <w:rPr>
                <w:rFonts w:cstheme="minorHAnsi"/>
                <w:sz w:val="20"/>
                <w:szCs w:val="20"/>
              </w:rPr>
            </w:pPr>
          </w:p>
        </w:tc>
        <w:tc>
          <w:tcPr>
            <w:tcW w:w="1417" w:type="dxa"/>
            <w:tcBorders>
              <w:left w:val="single" w:sz="4" w:space="0" w:color="000000"/>
              <w:bottom w:val="single" w:sz="4" w:space="0" w:color="000000"/>
            </w:tcBorders>
            <w:shd w:val="clear" w:color="auto" w:fill="auto"/>
          </w:tcPr>
          <w:p w:rsidR="00A42E57" w:rsidRPr="00277901" w:rsidRDefault="00A42E57" w:rsidP="00264C29">
            <w:pPr>
              <w:snapToGrid w:val="0"/>
              <w:rPr>
                <w:rFonts w:cstheme="minorHAnsi"/>
                <w:sz w:val="20"/>
                <w:szCs w:val="20"/>
              </w:rPr>
            </w:pPr>
          </w:p>
        </w:tc>
        <w:tc>
          <w:tcPr>
            <w:tcW w:w="1559" w:type="dxa"/>
            <w:tcBorders>
              <w:left w:val="single" w:sz="4" w:space="0" w:color="000000"/>
              <w:bottom w:val="single" w:sz="4" w:space="0" w:color="000000"/>
            </w:tcBorders>
            <w:shd w:val="clear" w:color="auto" w:fill="auto"/>
          </w:tcPr>
          <w:p w:rsidR="00A42E57" w:rsidRPr="00277901" w:rsidRDefault="00A42E57" w:rsidP="00264C29">
            <w:pPr>
              <w:snapToGrid w:val="0"/>
              <w:rPr>
                <w:rFonts w:cstheme="minorHAnsi"/>
                <w:sz w:val="20"/>
                <w:szCs w:val="20"/>
              </w:rPr>
            </w:pPr>
          </w:p>
        </w:tc>
        <w:tc>
          <w:tcPr>
            <w:tcW w:w="2084" w:type="dxa"/>
            <w:tcBorders>
              <w:left w:val="single" w:sz="4" w:space="0" w:color="000000"/>
              <w:bottom w:val="single" w:sz="4" w:space="0" w:color="000000"/>
              <w:right w:val="single" w:sz="4" w:space="0" w:color="000000"/>
            </w:tcBorders>
            <w:shd w:val="clear" w:color="auto" w:fill="auto"/>
          </w:tcPr>
          <w:p w:rsidR="00A42E57" w:rsidRPr="00277901" w:rsidRDefault="00A42E57" w:rsidP="00264C29">
            <w:pPr>
              <w:snapToGrid w:val="0"/>
              <w:jc w:val="center"/>
              <w:rPr>
                <w:rFonts w:cstheme="minorHAnsi"/>
                <w:color w:val="7030A0"/>
                <w:sz w:val="20"/>
                <w:szCs w:val="20"/>
              </w:rPr>
            </w:pPr>
          </w:p>
        </w:tc>
      </w:tr>
      <w:tr w:rsidR="00A42E57" w:rsidRPr="00277901" w:rsidTr="00264C29">
        <w:trPr>
          <w:trHeight w:val="1918"/>
        </w:trPr>
        <w:tc>
          <w:tcPr>
            <w:tcW w:w="594" w:type="dxa"/>
            <w:tcBorders>
              <w:left w:val="single" w:sz="4" w:space="0" w:color="000000"/>
              <w:bottom w:val="single" w:sz="4" w:space="0" w:color="000000"/>
            </w:tcBorders>
            <w:shd w:val="clear" w:color="auto" w:fill="auto"/>
          </w:tcPr>
          <w:p w:rsidR="00A42E57" w:rsidRPr="00277901" w:rsidRDefault="00973263" w:rsidP="00264C29">
            <w:pPr>
              <w:snapToGrid w:val="0"/>
              <w:rPr>
                <w:rFonts w:cstheme="minorHAnsi"/>
                <w:sz w:val="20"/>
                <w:szCs w:val="20"/>
              </w:rPr>
            </w:pPr>
            <w:r>
              <w:rPr>
                <w:rFonts w:cstheme="minorHAnsi"/>
                <w:sz w:val="20"/>
                <w:szCs w:val="20"/>
              </w:rPr>
              <w:lastRenderedPageBreak/>
              <w:t>4</w:t>
            </w:r>
          </w:p>
        </w:tc>
        <w:tc>
          <w:tcPr>
            <w:tcW w:w="4724" w:type="dxa"/>
            <w:tcBorders>
              <w:left w:val="single" w:sz="4" w:space="0" w:color="000000"/>
              <w:bottom w:val="single" w:sz="4" w:space="0" w:color="000000"/>
            </w:tcBorders>
            <w:shd w:val="clear" w:color="auto" w:fill="auto"/>
          </w:tcPr>
          <w:p w:rsidR="00A42E57" w:rsidRPr="00277901" w:rsidRDefault="00A42E57" w:rsidP="00264C29">
            <w:pPr>
              <w:spacing w:before="100" w:beforeAutospacing="1" w:after="0" w:line="240" w:lineRule="auto"/>
              <w:rPr>
                <w:rFonts w:eastAsia="Times New Roman" w:cstheme="minorHAnsi"/>
                <w:sz w:val="20"/>
                <w:szCs w:val="20"/>
              </w:rPr>
            </w:pPr>
            <w:r w:rsidRPr="00277901">
              <w:rPr>
                <w:rFonts w:eastAsia="Times New Roman" w:cstheme="minorHAnsi"/>
                <w:sz w:val="20"/>
                <w:szCs w:val="20"/>
              </w:rPr>
              <w:t>Rurka tracheostomijna z odsysaniem z przestrzeni podgłośniowej, z termoplastycznego PCW, z mankietem niskociśnieniowym, balonik kontrolny wyraźnie wskazujący na wypełnienie mankietu (płaski przed wypełnieniem) posiadający oznaczenia rozmiaru rurki oraz rodzaju i średnicy mankietu, elastyczny, przezroczysty kołnierz z oznaczeniem rozmiaru i długości rurki, samoblokujący się mandryn z otworem na prowadnicę Seldingera, sterylne, pakowane w opakowanie typu blister, rozmiary od 6,0mm do 10,0mm co 1,0mm oraz 7,5mm i 8,5mm</w:t>
            </w:r>
          </w:p>
          <w:p w:rsidR="00A42E57" w:rsidRPr="00277901" w:rsidRDefault="00A42E57" w:rsidP="00264C29">
            <w:pPr>
              <w:snapToGrid w:val="0"/>
              <w:rPr>
                <w:rFonts w:cstheme="minorHAnsi"/>
                <w:color w:val="FF0000"/>
                <w:sz w:val="20"/>
                <w:szCs w:val="20"/>
              </w:rPr>
            </w:pPr>
            <w:r w:rsidRPr="00277901">
              <w:rPr>
                <w:rFonts w:cstheme="minorHAnsi"/>
                <w:color w:val="FF0000"/>
                <w:sz w:val="20"/>
                <w:szCs w:val="20"/>
              </w:rPr>
              <w:t xml:space="preserve"> </w:t>
            </w:r>
          </w:p>
        </w:tc>
        <w:tc>
          <w:tcPr>
            <w:tcW w:w="567" w:type="dxa"/>
            <w:tcBorders>
              <w:left w:val="single" w:sz="4" w:space="0" w:color="000000"/>
              <w:bottom w:val="single" w:sz="4" w:space="0" w:color="000000"/>
            </w:tcBorders>
            <w:shd w:val="clear" w:color="auto" w:fill="auto"/>
          </w:tcPr>
          <w:p w:rsidR="00A42E57" w:rsidRPr="00277901" w:rsidRDefault="00A42E57" w:rsidP="00264C29">
            <w:pPr>
              <w:snapToGrid w:val="0"/>
              <w:jc w:val="center"/>
              <w:rPr>
                <w:rFonts w:cstheme="minorHAnsi"/>
                <w:sz w:val="20"/>
                <w:szCs w:val="20"/>
              </w:rPr>
            </w:pPr>
            <w:r w:rsidRPr="00277901">
              <w:rPr>
                <w:rFonts w:cstheme="minorHAnsi"/>
                <w:sz w:val="20"/>
                <w:szCs w:val="20"/>
              </w:rPr>
              <w:t>szt</w:t>
            </w:r>
          </w:p>
        </w:tc>
        <w:tc>
          <w:tcPr>
            <w:tcW w:w="709" w:type="dxa"/>
            <w:tcBorders>
              <w:left w:val="single" w:sz="4" w:space="0" w:color="000000"/>
              <w:bottom w:val="single" w:sz="4" w:space="0" w:color="000000"/>
            </w:tcBorders>
            <w:shd w:val="clear" w:color="auto" w:fill="auto"/>
          </w:tcPr>
          <w:p w:rsidR="00A42E57" w:rsidRPr="00277901" w:rsidRDefault="00A42E57" w:rsidP="00264C29">
            <w:pPr>
              <w:snapToGrid w:val="0"/>
              <w:jc w:val="center"/>
              <w:rPr>
                <w:rFonts w:cstheme="minorHAnsi"/>
                <w:sz w:val="20"/>
                <w:szCs w:val="20"/>
              </w:rPr>
            </w:pPr>
            <w:r w:rsidRPr="00277901">
              <w:rPr>
                <w:rFonts w:cstheme="minorHAnsi"/>
                <w:sz w:val="20"/>
                <w:szCs w:val="20"/>
              </w:rPr>
              <w:t>30</w:t>
            </w:r>
          </w:p>
        </w:tc>
        <w:tc>
          <w:tcPr>
            <w:tcW w:w="1418" w:type="dxa"/>
            <w:tcBorders>
              <w:left w:val="single" w:sz="4" w:space="0" w:color="000000"/>
              <w:bottom w:val="single" w:sz="4" w:space="0" w:color="000000"/>
            </w:tcBorders>
            <w:shd w:val="clear" w:color="auto" w:fill="auto"/>
          </w:tcPr>
          <w:p w:rsidR="00A42E57" w:rsidRPr="00277901" w:rsidRDefault="00A42E57" w:rsidP="00264C29">
            <w:pPr>
              <w:snapToGrid w:val="0"/>
              <w:rPr>
                <w:rFonts w:cstheme="minorHAnsi"/>
                <w:sz w:val="20"/>
                <w:szCs w:val="20"/>
              </w:rPr>
            </w:pPr>
          </w:p>
        </w:tc>
        <w:tc>
          <w:tcPr>
            <w:tcW w:w="1417" w:type="dxa"/>
            <w:tcBorders>
              <w:left w:val="single" w:sz="4" w:space="0" w:color="000000"/>
              <w:bottom w:val="single" w:sz="4" w:space="0" w:color="000000"/>
            </w:tcBorders>
            <w:shd w:val="clear" w:color="auto" w:fill="auto"/>
          </w:tcPr>
          <w:p w:rsidR="00A42E57" w:rsidRPr="00277901" w:rsidRDefault="00A42E57" w:rsidP="00264C29">
            <w:pPr>
              <w:snapToGrid w:val="0"/>
              <w:rPr>
                <w:rFonts w:cstheme="minorHAnsi"/>
                <w:sz w:val="20"/>
                <w:szCs w:val="20"/>
              </w:rPr>
            </w:pPr>
          </w:p>
        </w:tc>
        <w:tc>
          <w:tcPr>
            <w:tcW w:w="851" w:type="dxa"/>
            <w:tcBorders>
              <w:left w:val="single" w:sz="4" w:space="0" w:color="000000"/>
              <w:bottom w:val="single" w:sz="4" w:space="0" w:color="000000"/>
            </w:tcBorders>
            <w:shd w:val="clear" w:color="auto" w:fill="auto"/>
            <w:vAlign w:val="bottom"/>
          </w:tcPr>
          <w:p w:rsidR="00A42E57" w:rsidRPr="00277901" w:rsidRDefault="00A42E57" w:rsidP="00264C29">
            <w:pPr>
              <w:snapToGrid w:val="0"/>
              <w:jc w:val="right"/>
              <w:rPr>
                <w:rFonts w:cstheme="minorHAnsi"/>
                <w:sz w:val="20"/>
                <w:szCs w:val="20"/>
              </w:rPr>
            </w:pPr>
          </w:p>
        </w:tc>
        <w:tc>
          <w:tcPr>
            <w:tcW w:w="1417" w:type="dxa"/>
            <w:tcBorders>
              <w:left w:val="single" w:sz="4" w:space="0" w:color="000000"/>
              <w:bottom w:val="single" w:sz="4" w:space="0" w:color="000000"/>
            </w:tcBorders>
            <w:shd w:val="clear" w:color="auto" w:fill="auto"/>
          </w:tcPr>
          <w:p w:rsidR="00A42E57" w:rsidRPr="00277901" w:rsidRDefault="00A42E57" w:rsidP="00264C29">
            <w:pPr>
              <w:snapToGrid w:val="0"/>
              <w:rPr>
                <w:rFonts w:cstheme="minorHAnsi"/>
                <w:sz w:val="20"/>
                <w:szCs w:val="20"/>
              </w:rPr>
            </w:pPr>
          </w:p>
        </w:tc>
        <w:tc>
          <w:tcPr>
            <w:tcW w:w="1559" w:type="dxa"/>
            <w:tcBorders>
              <w:left w:val="single" w:sz="4" w:space="0" w:color="000000"/>
              <w:bottom w:val="single" w:sz="4" w:space="0" w:color="000000"/>
            </w:tcBorders>
            <w:shd w:val="clear" w:color="auto" w:fill="auto"/>
          </w:tcPr>
          <w:p w:rsidR="00A42E57" w:rsidRPr="00277901" w:rsidRDefault="00A42E57" w:rsidP="00264C29">
            <w:pPr>
              <w:snapToGrid w:val="0"/>
              <w:rPr>
                <w:rFonts w:cstheme="minorHAnsi"/>
                <w:sz w:val="20"/>
                <w:szCs w:val="20"/>
              </w:rPr>
            </w:pPr>
          </w:p>
        </w:tc>
        <w:tc>
          <w:tcPr>
            <w:tcW w:w="2084" w:type="dxa"/>
            <w:tcBorders>
              <w:left w:val="single" w:sz="4" w:space="0" w:color="000000"/>
              <w:bottom w:val="single" w:sz="4" w:space="0" w:color="000000"/>
              <w:right w:val="single" w:sz="4" w:space="0" w:color="000000"/>
            </w:tcBorders>
            <w:shd w:val="clear" w:color="auto" w:fill="auto"/>
          </w:tcPr>
          <w:p w:rsidR="00A42E57" w:rsidRPr="00277901" w:rsidRDefault="00A42E57" w:rsidP="00264C29">
            <w:pPr>
              <w:spacing w:before="100" w:beforeAutospacing="1" w:after="0" w:line="240" w:lineRule="auto"/>
              <w:jc w:val="center"/>
              <w:rPr>
                <w:rFonts w:cstheme="minorHAnsi"/>
                <w:color w:val="7030A0"/>
                <w:sz w:val="20"/>
                <w:szCs w:val="20"/>
              </w:rPr>
            </w:pPr>
          </w:p>
        </w:tc>
      </w:tr>
      <w:tr w:rsidR="00A42E57" w:rsidRPr="00277901" w:rsidTr="00264C29">
        <w:trPr>
          <w:trHeight w:val="1918"/>
        </w:trPr>
        <w:tc>
          <w:tcPr>
            <w:tcW w:w="594" w:type="dxa"/>
            <w:tcBorders>
              <w:left w:val="single" w:sz="4" w:space="0" w:color="000000"/>
              <w:bottom w:val="single" w:sz="4" w:space="0" w:color="000000"/>
            </w:tcBorders>
            <w:shd w:val="clear" w:color="auto" w:fill="auto"/>
          </w:tcPr>
          <w:p w:rsidR="00A42E57" w:rsidRPr="00277901" w:rsidRDefault="00973263" w:rsidP="00264C29">
            <w:pPr>
              <w:snapToGrid w:val="0"/>
              <w:rPr>
                <w:rFonts w:cstheme="minorHAnsi"/>
                <w:sz w:val="20"/>
                <w:szCs w:val="20"/>
              </w:rPr>
            </w:pPr>
            <w:r>
              <w:rPr>
                <w:rFonts w:cstheme="minorHAnsi"/>
                <w:sz w:val="20"/>
                <w:szCs w:val="20"/>
              </w:rPr>
              <w:t>5</w:t>
            </w:r>
          </w:p>
        </w:tc>
        <w:tc>
          <w:tcPr>
            <w:tcW w:w="4724" w:type="dxa"/>
            <w:tcBorders>
              <w:left w:val="single" w:sz="4" w:space="0" w:color="000000"/>
              <w:bottom w:val="single" w:sz="4" w:space="0" w:color="000000"/>
            </w:tcBorders>
            <w:shd w:val="clear" w:color="auto" w:fill="auto"/>
          </w:tcPr>
          <w:p w:rsidR="00A42E57" w:rsidRPr="00277901" w:rsidRDefault="00A42E57" w:rsidP="00264C29">
            <w:pPr>
              <w:spacing w:before="100" w:beforeAutospacing="1" w:after="0" w:line="240" w:lineRule="auto"/>
              <w:rPr>
                <w:rFonts w:eastAsia="Times New Roman" w:cstheme="minorHAnsi"/>
                <w:sz w:val="20"/>
                <w:szCs w:val="20"/>
              </w:rPr>
            </w:pPr>
            <w:r w:rsidRPr="00277901">
              <w:rPr>
                <w:rFonts w:eastAsia="Times New Roman" w:cstheme="minorHAnsi"/>
                <w:sz w:val="20"/>
                <w:szCs w:val="20"/>
              </w:rPr>
              <w:t>Rurka intubacyjna umożliwiająca odsysanie   z przestrzeni podgłośniowej , przeźroczysta z medycznego pcv , dodatkowy kanał wbudowany w ścianę korpusu rurki , niskociśnieniowy , wysokoobjętościowy    mankiet  uszczelniający w kształcie stożka ,zwężający się  ku dołowi  , posiadający dzięki swej konstrukcji strefę całkowitego uszczelnienia , zaokrąglone i wygładzone brzegi rurki , znacznik radiologiczny , standartowy łącznik 15 mm , sterylna , pakowana pojedynczo . o rozmiarach: Ch 7.0 ,Ch 7.5, Ch 8.0 ,Ch 8.5, Ch 9.0</w:t>
            </w:r>
          </w:p>
        </w:tc>
        <w:tc>
          <w:tcPr>
            <w:tcW w:w="567" w:type="dxa"/>
            <w:tcBorders>
              <w:left w:val="single" w:sz="4" w:space="0" w:color="000000"/>
              <w:bottom w:val="single" w:sz="4" w:space="0" w:color="000000"/>
            </w:tcBorders>
            <w:shd w:val="clear" w:color="auto" w:fill="auto"/>
          </w:tcPr>
          <w:p w:rsidR="00A42E57" w:rsidRPr="00277901" w:rsidRDefault="00842FB9" w:rsidP="00264C29">
            <w:pPr>
              <w:snapToGrid w:val="0"/>
              <w:jc w:val="center"/>
              <w:rPr>
                <w:rFonts w:cstheme="minorHAnsi"/>
                <w:sz w:val="20"/>
                <w:szCs w:val="20"/>
              </w:rPr>
            </w:pPr>
            <w:r>
              <w:rPr>
                <w:rFonts w:cstheme="minorHAnsi"/>
                <w:sz w:val="20"/>
                <w:szCs w:val="20"/>
              </w:rPr>
              <w:t>szt</w:t>
            </w:r>
          </w:p>
        </w:tc>
        <w:tc>
          <w:tcPr>
            <w:tcW w:w="709" w:type="dxa"/>
            <w:tcBorders>
              <w:left w:val="single" w:sz="4" w:space="0" w:color="000000"/>
              <w:bottom w:val="single" w:sz="4" w:space="0" w:color="000000"/>
            </w:tcBorders>
            <w:shd w:val="clear" w:color="auto" w:fill="auto"/>
          </w:tcPr>
          <w:p w:rsidR="00A42E57" w:rsidRPr="00277901" w:rsidRDefault="00A42E57" w:rsidP="00264C29">
            <w:pPr>
              <w:snapToGrid w:val="0"/>
              <w:jc w:val="center"/>
              <w:rPr>
                <w:rFonts w:cstheme="minorHAnsi"/>
                <w:sz w:val="20"/>
                <w:szCs w:val="20"/>
              </w:rPr>
            </w:pPr>
            <w:r w:rsidRPr="00277901">
              <w:rPr>
                <w:rFonts w:cstheme="minorHAnsi"/>
                <w:sz w:val="20"/>
                <w:szCs w:val="20"/>
              </w:rPr>
              <w:t>50</w:t>
            </w:r>
          </w:p>
        </w:tc>
        <w:tc>
          <w:tcPr>
            <w:tcW w:w="1418" w:type="dxa"/>
            <w:tcBorders>
              <w:left w:val="single" w:sz="4" w:space="0" w:color="000000"/>
              <w:bottom w:val="single" w:sz="4" w:space="0" w:color="000000"/>
            </w:tcBorders>
            <w:shd w:val="clear" w:color="auto" w:fill="auto"/>
          </w:tcPr>
          <w:p w:rsidR="00A42E57" w:rsidRPr="00277901" w:rsidRDefault="00A42E57" w:rsidP="00264C29">
            <w:pPr>
              <w:snapToGrid w:val="0"/>
              <w:rPr>
                <w:rFonts w:cstheme="minorHAnsi"/>
                <w:sz w:val="20"/>
                <w:szCs w:val="20"/>
              </w:rPr>
            </w:pPr>
          </w:p>
        </w:tc>
        <w:tc>
          <w:tcPr>
            <w:tcW w:w="1417" w:type="dxa"/>
            <w:tcBorders>
              <w:left w:val="single" w:sz="4" w:space="0" w:color="000000"/>
              <w:bottom w:val="single" w:sz="4" w:space="0" w:color="000000"/>
            </w:tcBorders>
            <w:shd w:val="clear" w:color="auto" w:fill="auto"/>
          </w:tcPr>
          <w:p w:rsidR="00A42E57" w:rsidRPr="00277901" w:rsidRDefault="00A42E57" w:rsidP="00264C29">
            <w:pPr>
              <w:snapToGrid w:val="0"/>
              <w:rPr>
                <w:rFonts w:cstheme="minorHAnsi"/>
                <w:sz w:val="20"/>
                <w:szCs w:val="20"/>
              </w:rPr>
            </w:pPr>
          </w:p>
        </w:tc>
        <w:tc>
          <w:tcPr>
            <w:tcW w:w="851" w:type="dxa"/>
            <w:tcBorders>
              <w:left w:val="single" w:sz="4" w:space="0" w:color="000000"/>
              <w:bottom w:val="single" w:sz="4" w:space="0" w:color="000000"/>
            </w:tcBorders>
            <w:shd w:val="clear" w:color="auto" w:fill="auto"/>
            <w:vAlign w:val="bottom"/>
          </w:tcPr>
          <w:p w:rsidR="00A42E57" w:rsidRPr="00277901" w:rsidRDefault="00A42E57" w:rsidP="00264C29">
            <w:pPr>
              <w:snapToGrid w:val="0"/>
              <w:jc w:val="right"/>
              <w:rPr>
                <w:rFonts w:cstheme="minorHAnsi"/>
                <w:sz w:val="20"/>
                <w:szCs w:val="20"/>
              </w:rPr>
            </w:pPr>
          </w:p>
        </w:tc>
        <w:tc>
          <w:tcPr>
            <w:tcW w:w="1417" w:type="dxa"/>
            <w:tcBorders>
              <w:left w:val="single" w:sz="4" w:space="0" w:color="000000"/>
              <w:bottom w:val="single" w:sz="4" w:space="0" w:color="000000"/>
            </w:tcBorders>
            <w:shd w:val="clear" w:color="auto" w:fill="auto"/>
          </w:tcPr>
          <w:p w:rsidR="00A42E57" w:rsidRPr="00277901" w:rsidRDefault="00A42E57" w:rsidP="00264C29">
            <w:pPr>
              <w:snapToGrid w:val="0"/>
              <w:rPr>
                <w:rFonts w:cstheme="minorHAnsi"/>
                <w:sz w:val="20"/>
                <w:szCs w:val="20"/>
              </w:rPr>
            </w:pPr>
          </w:p>
        </w:tc>
        <w:tc>
          <w:tcPr>
            <w:tcW w:w="1559" w:type="dxa"/>
            <w:tcBorders>
              <w:left w:val="single" w:sz="4" w:space="0" w:color="000000"/>
              <w:bottom w:val="single" w:sz="4" w:space="0" w:color="000000"/>
            </w:tcBorders>
            <w:shd w:val="clear" w:color="auto" w:fill="auto"/>
          </w:tcPr>
          <w:p w:rsidR="00A42E57" w:rsidRPr="00277901" w:rsidRDefault="00A42E57" w:rsidP="00264C29">
            <w:pPr>
              <w:snapToGrid w:val="0"/>
              <w:rPr>
                <w:rFonts w:cstheme="minorHAnsi"/>
                <w:sz w:val="20"/>
                <w:szCs w:val="20"/>
              </w:rPr>
            </w:pPr>
          </w:p>
        </w:tc>
        <w:tc>
          <w:tcPr>
            <w:tcW w:w="2084" w:type="dxa"/>
            <w:tcBorders>
              <w:left w:val="single" w:sz="4" w:space="0" w:color="000000"/>
              <w:bottom w:val="single" w:sz="4" w:space="0" w:color="000000"/>
              <w:right w:val="single" w:sz="4" w:space="0" w:color="000000"/>
            </w:tcBorders>
            <w:shd w:val="clear" w:color="auto" w:fill="auto"/>
          </w:tcPr>
          <w:p w:rsidR="00A42E57" w:rsidRPr="00277901" w:rsidRDefault="00A42E57" w:rsidP="00264C29">
            <w:pPr>
              <w:spacing w:before="100" w:beforeAutospacing="1" w:after="0" w:line="240" w:lineRule="auto"/>
              <w:jc w:val="center"/>
              <w:rPr>
                <w:rFonts w:cstheme="minorHAnsi"/>
                <w:color w:val="7030A0"/>
                <w:sz w:val="20"/>
                <w:szCs w:val="20"/>
              </w:rPr>
            </w:pPr>
          </w:p>
        </w:tc>
      </w:tr>
      <w:tr w:rsidR="00A42E57" w:rsidRPr="00277901" w:rsidTr="00264C29">
        <w:trPr>
          <w:trHeight w:val="1918"/>
        </w:trPr>
        <w:tc>
          <w:tcPr>
            <w:tcW w:w="594" w:type="dxa"/>
            <w:tcBorders>
              <w:left w:val="single" w:sz="4" w:space="0" w:color="000000"/>
              <w:bottom w:val="single" w:sz="4" w:space="0" w:color="000000"/>
            </w:tcBorders>
            <w:shd w:val="clear" w:color="auto" w:fill="auto"/>
          </w:tcPr>
          <w:p w:rsidR="00A42E57" w:rsidRPr="00277901" w:rsidRDefault="00973263" w:rsidP="00264C29">
            <w:pPr>
              <w:snapToGrid w:val="0"/>
              <w:rPr>
                <w:rFonts w:cstheme="minorHAnsi"/>
                <w:sz w:val="20"/>
                <w:szCs w:val="20"/>
              </w:rPr>
            </w:pPr>
            <w:r>
              <w:rPr>
                <w:rFonts w:cstheme="minorHAnsi"/>
                <w:sz w:val="20"/>
                <w:szCs w:val="20"/>
              </w:rPr>
              <w:t>6</w:t>
            </w:r>
          </w:p>
        </w:tc>
        <w:tc>
          <w:tcPr>
            <w:tcW w:w="4724" w:type="dxa"/>
            <w:tcBorders>
              <w:left w:val="single" w:sz="4" w:space="0" w:color="000000"/>
              <w:bottom w:val="single" w:sz="4" w:space="0" w:color="000000"/>
            </w:tcBorders>
            <w:shd w:val="clear" w:color="auto" w:fill="auto"/>
          </w:tcPr>
          <w:p w:rsidR="00A42E57" w:rsidRPr="00277901" w:rsidRDefault="00A42E57" w:rsidP="00264C29">
            <w:pPr>
              <w:spacing w:before="100" w:beforeAutospacing="1" w:after="0" w:line="240" w:lineRule="auto"/>
              <w:rPr>
                <w:rFonts w:eastAsia="Times New Roman" w:cstheme="minorHAnsi"/>
                <w:sz w:val="20"/>
                <w:szCs w:val="20"/>
              </w:rPr>
            </w:pPr>
            <w:r w:rsidRPr="00277901">
              <w:rPr>
                <w:rFonts w:eastAsia="Times New Roman" w:cstheme="minorHAnsi"/>
                <w:sz w:val="20"/>
                <w:szCs w:val="20"/>
              </w:rPr>
              <w:t xml:space="preserve">Igła do portu naczyniowego z drenem , niesilikonowana    ze szlifem Hubera </w:t>
            </w:r>
          </w:p>
          <w:p w:rsidR="00A42E57" w:rsidRPr="00277901" w:rsidRDefault="00A42E57" w:rsidP="00264C29">
            <w:pPr>
              <w:spacing w:before="100" w:beforeAutospacing="1" w:after="0" w:line="240" w:lineRule="auto"/>
              <w:rPr>
                <w:rFonts w:eastAsia="Times New Roman" w:cstheme="minorHAnsi"/>
                <w:sz w:val="20"/>
                <w:szCs w:val="20"/>
              </w:rPr>
            </w:pPr>
            <w:r w:rsidRPr="00277901">
              <w:rPr>
                <w:rFonts w:eastAsia="Times New Roman" w:cstheme="minorHAnsi"/>
                <w:sz w:val="20"/>
                <w:szCs w:val="20"/>
              </w:rPr>
              <w:t xml:space="preserve">Rozmiar 20 GX 19 mm , z drenem  o dł.  ok. 20-22 cm , bez portu bocznego </w:t>
            </w:r>
          </w:p>
        </w:tc>
        <w:tc>
          <w:tcPr>
            <w:tcW w:w="567" w:type="dxa"/>
            <w:tcBorders>
              <w:left w:val="single" w:sz="4" w:space="0" w:color="000000"/>
              <w:bottom w:val="single" w:sz="4" w:space="0" w:color="000000"/>
            </w:tcBorders>
            <w:shd w:val="clear" w:color="auto" w:fill="auto"/>
          </w:tcPr>
          <w:p w:rsidR="00A42E57" w:rsidRPr="00277901" w:rsidRDefault="00A42E57" w:rsidP="00264C29">
            <w:pPr>
              <w:snapToGrid w:val="0"/>
              <w:jc w:val="center"/>
              <w:rPr>
                <w:rFonts w:cstheme="minorHAnsi"/>
                <w:sz w:val="20"/>
                <w:szCs w:val="20"/>
              </w:rPr>
            </w:pPr>
            <w:r w:rsidRPr="00277901">
              <w:rPr>
                <w:rFonts w:cstheme="minorHAnsi"/>
                <w:sz w:val="20"/>
                <w:szCs w:val="20"/>
              </w:rPr>
              <w:t>szt</w:t>
            </w:r>
          </w:p>
        </w:tc>
        <w:tc>
          <w:tcPr>
            <w:tcW w:w="709" w:type="dxa"/>
            <w:tcBorders>
              <w:left w:val="single" w:sz="4" w:space="0" w:color="000000"/>
              <w:bottom w:val="single" w:sz="4" w:space="0" w:color="000000"/>
            </w:tcBorders>
            <w:shd w:val="clear" w:color="auto" w:fill="auto"/>
          </w:tcPr>
          <w:p w:rsidR="00A42E57" w:rsidRPr="00277901" w:rsidRDefault="00A42E57" w:rsidP="00264C29">
            <w:pPr>
              <w:snapToGrid w:val="0"/>
              <w:jc w:val="center"/>
              <w:rPr>
                <w:rFonts w:cstheme="minorHAnsi"/>
                <w:sz w:val="20"/>
                <w:szCs w:val="20"/>
              </w:rPr>
            </w:pPr>
            <w:r w:rsidRPr="00277901">
              <w:rPr>
                <w:rFonts w:cstheme="minorHAnsi"/>
                <w:sz w:val="20"/>
                <w:szCs w:val="20"/>
              </w:rPr>
              <w:t>10</w:t>
            </w:r>
          </w:p>
        </w:tc>
        <w:tc>
          <w:tcPr>
            <w:tcW w:w="1418" w:type="dxa"/>
            <w:tcBorders>
              <w:left w:val="single" w:sz="4" w:space="0" w:color="000000"/>
              <w:bottom w:val="single" w:sz="4" w:space="0" w:color="000000"/>
            </w:tcBorders>
            <w:shd w:val="clear" w:color="auto" w:fill="auto"/>
          </w:tcPr>
          <w:p w:rsidR="00A42E57" w:rsidRPr="00277901" w:rsidRDefault="00A42E57" w:rsidP="00264C29">
            <w:pPr>
              <w:snapToGrid w:val="0"/>
              <w:rPr>
                <w:rFonts w:cstheme="minorHAnsi"/>
                <w:sz w:val="20"/>
                <w:szCs w:val="20"/>
              </w:rPr>
            </w:pPr>
          </w:p>
        </w:tc>
        <w:tc>
          <w:tcPr>
            <w:tcW w:w="1417" w:type="dxa"/>
            <w:tcBorders>
              <w:left w:val="single" w:sz="4" w:space="0" w:color="000000"/>
              <w:bottom w:val="single" w:sz="4" w:space="0" w:color="000000"/>
            </w:tcBorders>
            <w:shd w:val="clear" w:color="auto" w:fill="auto"/>
          </w:tcPr>
          <w:p w:rsidR="00A42E57" w:rsidRPr="00277901" w:rsidRDefault="00A42E57" w:rsidP="00264C29">
            <w:pPr>
              <w:snapToGrid w:val="0"/>
              <w:rPr>
                <w:rFonts w:cstheme="minorHAnsi"/>
                <w:sz w:val="20"/>
                <w:szCs w:val="20"/>
              </w:rPr>
            </w:pPr>
          </w:p>
        </w:tc>
        <w:tc>
          <w:tcPr>
            <w:tcW w:w="851" w:type="dxa"/>
            <w:tcBorders>
              <w:left w:val="single" w:sz="4" w:space="0" w:color="000000"/>
              <w:bottom w:val="single" w:sz="4" w:space="0" w:color="000000"/>
            </w:tcBorders>
            <w:shd w:val="clear" w:color="auto" w:fill="auto"/>
            <w:vAlign w:val="bottom"/>
          </w:tcPr>
          <w:p w:rsidR="00A42E57" w:rsidRPr="00277901" w:rsidRDefault="00A42E57" w:rsidP="00264C29">
            <w:pPr>
              <w:snapToGrid w:val="0"/>
              <w:jc w:val="right"/>
              <w:rPr>
                <w:rFonts w:cstheme="minorHAnsi"/>
                <w:sz w:val="20"/>
                <w:szCs w:val="20"/>
              </w:rPr>
            </w:pPr>
          </w:p>
        </w:tc>
        <w:tc>
          <w:tcPr>
            <w:tcW w:w="1417" w:type="dxa"/>
            <w:tcBorders>
              <w:left w:val="single" w:sz="4" w:space="0" w:color="000000"/>
              <w:bottom w:val="single" w:sz="4" w:space="0" w:color="000000"/>
            </w:tcBorders>
            <w:shd w:val="clear" w:color="auto" w:fill="auto"/>
          </w:tcPr>
          <w:p w:rsidR="00A42E57" w:rsidRPr="00277901" w:rsidRDefault="00A42E57" w:rsidP="00264C29">
            <w:pPr>
              <w:snapToGrid w:val="0"/>
              <w:rPr>
                <w:rFonts w:cstheme="minorHAnsi"/>
                <w:sz w:val="20"/>
                <w:szCs w:val="20"/>
              </w:rPr>
            </w:pPr>
          </w:p>
        </w:tc>
        <w:tc>
          <w:tcPr>
            <w:tcW w:w="1559" w:type="dxa"/>
            <w:tcBorders>
              <w:left w:val="single" w:sz="4" w:space="0" w:color="000000"/>
              <w:bottom w:val="single" w:sz="4" w:space="0" w:color="000000"/>
            </w:tcBorders>
            <w:shd w:val="clear" w:color="auto" w:fill="auto"/>
          </w:tcPr>
          <w:p w:rsidR="00A42E57" w:rsidRPr="00277901" w:rsidRDefault="00A42E57" w:rsidP="00264C29">
            <w:pPr>
              <w:snapToGrid w:val="0"/>
              <w:rPr>
                <w:rFonts w:cstheme="minorHAnsi"/>
                <w:sz w:val="20"/>
                <w:szCs w:val="20"/>
              </w:rPr>
            </w:pPr>
          </w:p>
        </w:tc>
        <w:tc>
          <w:tcPr>
            <w:tcW w:w="2084" w:type="dxa"/>
            <w:tcBorders>
              <w:left w:val="single" w:sz="4" w:space="0" w:color="000000"/>
              <w:bottom w:val="single" w:sz="4" w:space="0" w:color="000000"/>
              <w:right w:val="single" w:sz="4" w:space="0" w:color="000000"/>
            </w:tcBorders>
            <w:shd w:val="clear" w:color="auto" w:fill="auto"/>
          </w:tcPr>
          <w:p w:rsidR="00A42E57" w:rsidRPr="00277901" w:rsidRDefault="00A42E57" w:rsidP="00264C29">
            <w:pPr>
              <w:spacing w:before="100" w:beforeAutospacing="1" w:after="0" w:line="240" w:lineRule="auto"/>
              <w:jc w:val="center"/>
              <w:rPr>
                <w:rFonts w:eastAsia="Times New Roman" w:cstheme="minorHAnsi"/>
                <w:color w:val="7030A0"/>
                <w:sz w:val="20"/>
                <w:szCs w:val="20"/>
              </w:rPr>
            </w:pPr>
          </w:p>
        </w:tc>
      </w:tr>
      <w:tr w:rsidR="00A42E57" w:rsidRPr="00277901" w:rsidTr="00264C29">
        <w:tc>
          <w:tcPr>
            <w:tcW w:w="594" w:type="dxa"/>
            <w:tcBorders>
              <w:left w:val="single" w:sz="4" w:space="0" w:color="000000"/>
              <w:bottom w:val="single" w:sz="4" w:space="0" w:color="000000"/>
            </w:tcBorders>
            <w:shd w:val="clear" w:color="auto" w:fill="auto"/>
          </w:tcPr>
          <w:p w:rsidR="00A42E57" w:rsidRPr="00277901" w:rsidRDefault="00973263" w:rsidP="00264C29">
            <w:pPr>
              <w:snapToGrid w:val="0"/>
              <w:rPr>
                <w:rFonts w:cstheme="minorHAnsi"/>
                <w:sz w:val="20"/>
                <w:szCs w:val="20"/>
              </w:rPr>
            </w:pPr>
            <w:r>
              <w:rPr>
                <w:rFonts w:cstheme="minorHAnsi"/>
                <w:sz w:val="20"/>
                <w:szCs w:val="20"/>
              </w:rPr>
              <w:t>7</w:t>
            </w:r>
          </w:p>
        </w:tc>
        <w:tc>
          <w:tcPr>
            <w:tcW w:w="4724" w:type="dxa"/>
            <w:tcBorders>
              <w:left w:val="single" w:sz="4" w:space="0" w:color="000000"/>
              <w:bottom w:val="single" w:sz="4" w:space="0" w:color="000000"/>
            </w:tcBorders>
            <w:shd w:val="clear" w:color="auto" w:fill="auto"/>
          </w:tcPr>
          <w:p w:rsidR="00A42E57" w:rsidRPr="00277901" w:rsidRDefault="00A42E57" w:rsidP="00264C29">
            <w:pPr>
              <w:snapToGrid w:val="0"/>
              <w:rPr>
                <w:rFonts w:cstheme="minorHAnsi"/>
                <w:sz w:val="20"/>
                <w:szCs w:val="20"/>
              </w:rPr>
            </w:pPr>
            <w:r w:rsidRPr="00277901">
              <w:rPr>
                <w:rFonts w:cstheme="minorHAnsi"/>
                <w:sz w:val="20"/>
                <w:szCs w:val="20"/>
              </w:rPr>
              <w:t>RAZEM</w:t>
            </w:r>
          </w:p>
        </w:tc>
        <w:tc>
          <w:tcPr>
            <w:tcW w:w="567" w:type="dxa"/>
            <w:tcBorders>
              <w:left w:val="single" w:sz="4" w:space="0" w:color="000000"/>
              <w:bottom w:val="single" w:sz="4" w:space="0" w:color="000000"/>
            </w:tcBorders>
            <w:shd w:val="clear" w:color="auto" w:fill="auto"/>
          </w:tcPr>
          <w:p w:rsidR="00A42E57" w:rsidRPr="00277901" w:rsidRDefault="00A42E57" w:rsidP="00264C29">
            <w:pPr>
              <w:snapToGrid w:val="0"/>
              <w:jc w:val="center"/>
              <w:rPr>
                <w:rFonts w:cstheme="minorHAnsi"/>
                <w:sz w:val="20"/>
                <w:szCs w:val="20"/>
              </w:rPr>
            </w:pPr>
            <w:r w:rsidRPr="00277901">
              <w:rPr>
                <w:rFonts w:cstheme="minorHAnsi"/>
                <w:sz w:val="20"/>
                <w:szCs w:val="20"/>
              </w:rPr>
              <w:t>x</w:t>
            </w:r>
          </w:p>
        </w:tc>
        <w:tc>
          <w:tcPr>
            <w:tcW w:w="709" w:type="dxa"/>
            <w:tcBorders>
              <w:left w:val="single" w:sz="4" w:space="0" w:color="000000"/>
              <w:bottom w:val="single" w:sz="4" w:space="0" w:color="000000"/>
            </w:tcBorders>
            <w:shd w:val="clear" w:color="auto" w:fill="auto"/>
          </w:tcPr>
          <w:p w:rsidR="00A42E57" w:rsidRPr="00277901" w:rsidRDefault="00A42E57" w:rsidP="00264C29">
            <w:pPr>
              <w:snapToGrid w:val="0"/>
              <w:jc w:val="center"/>
              <w:rPr>
                <w:rFonts w:cstheme="minorHAnsi"/>
                <w:sz w:val="20"/>
                <w:szCs w:val="20"/>
              </w:rPr>
            </w:pPr>
            <w:r w:rsidRPr="00277901">
              <w:rPr>
                <w:rFonts w:cstheme="minorHAnsi"/>
                <w:sz w:val="20"/>
                <w:szCs w:val="20"/>
              </w:rPr>
              <w:t>x</w:t>
            </w:r>
          </w:p>
        </w:tc>
        <w:tc>
          <w:tcPr>
            <w:tcW w:w="1418" w:type="dxa"/>
            <w:tcBorders>
              <w:left w:val="single" w:sz="4" w:space="0" w:color="000000"/>
              <w:bottom w:val="single" w:sz="4" w:space="0" w:color="000000"/>
            </w:tcBorders>
            <w:shd w:val="clear" w:color="auto" w:fill="auto"/>
          </w:tcPr>
          <w:p w:rsidR="00A42E57" w:rsidRPr="00277901" w:rsidRDefault="00A42E57" w:rsidP="00264C29">
            <w:pPr>
              <w:snapToGrid w:val="0"/>
              <w:jc w:val="center"/>
              <w:rPr>
                <w:rFonts w:cstheme="minorHAnsi"/>
                <w:sz w:val="20"/>
                <w:szCs w:val="20"/>
              </w:rPr>
            </w:pPr>
            <w:r w:rsidRPr="00277901">
              <w:rPr>
                <w:rFonts w:cstheme="minorHAnsi"/>
                <w:sz w:val="20"/>
                <w:szCs w:val="20"/>
              </w:rPr>
              <w:t>x</w:t>
            </w:r>
          </w:p>
        </w:tc>
        <w:tc>
          <w:tcPr>
            <w:tcW w:w="1417" w:type="dxa"/>
            <w:tcBorders>
              <w:left w:val="single" w:sz="4" w:space="0" w:color="000000"/>
              <w:bottom w:val="single" w:sz="4" w:space="0" w:color="000000"/>
            </w:tcBorders>
            <w:shd w:val="clear" w:color="auto" w:fill="auto"/>
          </w:tcPr>
          <w:p w:rsidR="00A42E57" w:rsidRPr="00277901" w:rsidRDefault="00A42E57" w:rsidP="00264C29">
            <w:pPr>
              <w:snapToGrid w:val="0"/>
              <w:jc w:val="center"/>
              <w:rPr>
                <w:rFonts w:cstheme="minorHAnsi"/>
                <w:color w:val="FF0000"/>
                <w:sz w:val="20"/>
                <w:szCs w:val="20"/>
              </w:rPr>
            </w:pPr>
          </w:p>
        </w:tc>
        <w:tc>
          <w:tcPr>
            <w:tcW w:w="851" w:type="dxa"/>
            <w:tcBorders>
              <w:left w:val="single" w:sz="4" w:space="0" w:color="000000"/>
              <w:bottom w:val="single" w:sz="4" w:space="0" w:color="000000"/>
            </w:tcBorders>
            <w:shd w:val="clear" w:color="auto" w:fill="auto"/>
          </w:tcPr>
          <w:p w:rsidR="00A42E57" w:rsidRPr="00277901" w:rsidRDefault="00A42E57" w:rsidP="00264C29">
            <w:pPr>
              <w:snapToGrid w:val="0"/>
              <w:jc w:val="center"/>
              <w:rPr>
                <w:rFonts w:cstheme="minorHAnsi"/>
                <w:sz w:val="20"/>
                <w:szCs w:val="20"/>
              </w:rPr>
            </w:pPr>
            <w:r w:rsidRPr="00277901">
              <w:rPr>
                <w:rFonts w:cstheme="minorHAnsi"/>
                <w:sz w:val="20"/>
                <w:szCs w:val="20"/>
              </w:rPr>
              <w:t>X</w:t>
            </w:r>
          </w:p>
        </w:tc>
        <w:tc>
          <w:tcPr>
            <w:tcW w:w="1417" w:type="dxa"/>
            <w:tcBorders>
              <w:left w:val="single" w:sz="4" w:space="0" w:color="000000"/>
              <w:bottom w:val="single" w:sz="4" w:space="0" w:color="000000"/>
            </w:tcBorders>
            <w:shd w:val="clear" w:color="auto" w:fill="auto"/>
          </w:tcPr>
          <w:p w:rsidR="00A42E57" w:rsidRPr="00277901" w:rsidRDefault="00A42E57" w:rsidP="00264C29">
            <w:pPr>
              <w:snapToGrid w:val="0"/>
              <w:jc w:val="center"/>
              <w:rPr>
                <w:rFonts w:cstheme="minorHAnsi"/>
                <w:color w:val="FF0000"/>
                <w:sz w:val="20"/>
                <w:szCs w:val="20"/>
              </w:rPr>
            </w:pPr>
          </w:p>
        </w:tc>
        <w:tc>
          <w:tcPr>
            <w:tcW w:w="1559" w:type="dxa"/>
            <w:tcBorders>
              <w:left w:val="single" w:sz="4" w:space="0" w:color="000000"/>
              <w:bottom w:val="single" w:sz="4" w:space="0" w:color="000000"/>
            </w:tcBorders>
            <w:shd w:val="clear" w:color="auto" w:fill="auto"/>
          </w:tcPr>
          <w:p w:rsidR="00A42E57" w:rsidRPr="00277901" w:rsidRDefault="00A42E57" w:rsidP="00264C29">
            <w:pPr>
              <w:snapToGrid w:val="0"/>
              <w:jc w:val="center"/>
              <w:rPr>
                <w:rFonts w:cstheme="minorHAnsi"/>
                <w:color w:val="FF0000"/>
                <w:sz w:val="20"/>
                <w:szCs w:val="20"/>
              </w:rPr>
            </w:pPr>
          </w:p>
        </w:tc>
        <w:tc>
          <w:tcPr>
            <w:tcW w:w="2084" w:type="dxa"/>
            <w:tcBorders>
              <w:left w:val="single" w:sz="4" w:space="0" w:color="000000"/>
              <w:bottom w:val="single" w:sz="4" w:space="0" w:color="000000"/>
              <w:right w:val="single" w:sz="4" w:space="0" w:color="000000"/>
            </w:tcBorders>
            <w:shd w:val="clear" w:color="auto" w:fill="auto"/>
          </w:tcPr>
          <w:p w:rsidR="00A42E57" w:rsidRPr="00277901" w:rsidRDefault="00A42E57" w:rsidP="00264C29">
            <w:pPr>
              <w:snapToGrid w:val="0"/>
              <w:jc w:val="center"/>
              <w:rPr>
                <w:rFonts w:cstheme="minorHAnsi"/>
                <w:sz w:val="20"/>
                <w:szCs w:val="20"/>
              </w:rPr>
            </w:pPr>
            <w:r w:rsidRPr="00277901">
              <w:rPr>
                <w:rFonts w:cstheme="minorHAnsi"/>
                <w:sz w:val="20"/>
                <w:szCs w:val="20"/>
              </w:rPr>
              <w:t>x</w:t>
            </w:r>
          </w:p>
        </w:tc>
      </w:tr>
    </w:tbl>
    <w:p w:rsidR="00A42E57" w:rsidRPr="00277901" w:rsidRDefault="00A42E57" w:rsidP="00A42E57">
      <w:pPr>
        <w:rPr>
          <w:rFonts w:cstheme="minorHAnsi"/>
          <w:bCs/>
          <w:sz w:val="20"/>
          <w:szCs w:val="20"/>
        </w:rPr>
      </w:pPr>
      <w:r w:rsidRPr="00277901">
        <w:rPr>
          <w:rFonts w:cstheme="minorHAnsi"/>
          <w:bCs/>
          <w:color w:val="FF0000"/>
          <w:sz w:val="20"/>
          <w:szCs w:val="20"/>
        </w:rPr>
        <w:t xml:space="preserve">  </w:t>
      </w:r>
      <w:r w:rsidRPr="00277901">
        <w:rPr>
          <w:rFonts w:cstheme="minorHAnsi"/>
          <w:bCs/>
          <w:sz w:val="20"/>
          <w:szCs w:val="20"/>
        </w:rPr>
        <w:t>Dot.  kolumny 10 -  w przypadku braku nr katalogowego należy wpisać nazwę  lub oznaczenie które będzie występować na fakturze VAT.</w:t>
      </w:r>
    </w:p>
    <w:p w:rsidR="00A42E57" w:rsidRPr="00277901" w:rsidRDefault="00A42E57" w:rsidP="00A42E57">
      <w:pPr>
        <w:pStyle w:val="Legenda1"/>
        <w:rPr>
          <w:rFonts w:asciiTheme="minorHAnsi" w:hAnsiTheme="minorHAnsi" w:cstheme="minorHAnsi"/>
          <w:b w:val="0"/>
          <w:bCs/>
          <w:sz w:val="20"/>
        </w:rPr>
      </w:pPr>
      <w:r w:rsidRPr="00277901">
        <w:rPr>
          <w:rFonts w:asciiTheme="minorHAnsi" w:hAnsiTheme="minorHAnsi" w:cstheme="minorHAnsi"/>
          <w:b w:val="0"/>
          <w:bCs/>
          <w:sz w:val="20"/>
        </w:rPr>
        <w:t xml:space="preserve">      </w:t>
      </w:r>
      <w:r w:rsidRPr="00277901">
        <w:rPr>
          <w:rFonts w:asciiTheme="minorHAnsi" w:hAnsiTheme="minorHAnsi" w:cstheme="minorHAnsi"/>
          <w:b w:val="0"/>
          <w:color w:val="000000"/>
          <w:sz w:val="20"/>
        </w:rPr>
        <w:t>W przypadku zaoferowania produktów dopuszczonych przez Zamawiającego w "Pytaniach i odpowiedziach" Wykonawca wprowadza odpowiedni zapis do formularza cenowego w kolumnie nr 2 "Opis przedmiotu zamówienia"</w:t>
      </w:r>
      <w:r w:rsidRPr="00277901">
        <w:rPr>
          <w:rFonts w:asciiTheme="minorHAnsi" w:hAnsiTheme="minorHAnsi" w:cstheme="minorHAnsi"/>
          <w:b w:val="0"/>
          <w:bCs/>
          <w:sz w:val="20"/>
        </w:rPr>
        <w:t xml:space="preserve">                                                                                                                                                                                                                                                                                                  </w:t>
      </w:r>
    </w:p>
    <w:p w:rsidR="00A42E57" w:rsidRPr="00277901" w:rsidRDefault="00A42E57" w:rsidP="00A42E57">
      <w:pPr>
        <w:rPr>
          <w:rFonts w:cstheme="minorHAnsi"/>
          <w:bCs/>
          <w:sz w:val="20"/>
          <w:szCs w:val="20"/>
        </w:rPr>
      </w:pPr>
    </w:p>
    <w:p w:rsidR="00A42E57" w:rsidRPr="00277901" w:rsidRDefault="00A42E57" w:rsidP="00A42E57">
      <w:pPr>
        <w:rPr>
          <w:rFonts w:cstheme="minorHAnsi"/>
          <w:bCs/>
          <w:sz w:val="20"/>
          <w:szCs w:val="20"/>
        </w:rPr>
      </w:pPr>
      <w:r w:rsidRPr="00277901">
        <w:rPr>
          <w:rFonts w:cstheme="minorHAnsi"/>
          <w:bCs/>
          <w:sz w:val="20"/>
          <w:szCs w:val="20"/>
        </w:rPr>
        <w:t xml:space="preserve">                                                                                                                                    .....................   </w:t>
      </w:r>
    </w:p>
    <w:p w:rsidR="00A42E57" w:rsidRPr="00277901" w:rsidRDefault="00A42E57" w:rsidP="00A42E57">
      <w:pPr>
        <w:rPr>
          <w:rFonts w:cstheme="minorHAnsi"/>
          <w:b/>
          <w:sz w:val="20"/>
          <w:szCs w:val="20"/>
        </w:rPr>
      </w:pPr>
      <w:r w:rsidRPr="00277901">
        <w:rPr>
          <w:rFonts w:cstheme="minorHAnsi"/>
          <w:bCs/>
          <w:sz w:val="20"/>
          <w:szCs w:val="20"/>
        </w:rPr>
        <w:lastRenderedPageBreak/>
        <w:t xml:space="preserve">                                                                                                                                     Data i podpis</w:t>
      </w:r>
      <w:r w:rsidRPr="00277901">
        <w:rPr>
          <w:rFonts w:cstheme="minorHAnsi"/>
          <w:b/>
          <w:sz w:val="20"/>
          <w:szCs w:val="20"/>
        </w:rPr>
        <w:t xml:space="preserve"> </w:t>
      </w:r>
    </w:p>
    <w:p w:rsidR="008F6DF6" w:rsidRDefault="008F6DF6" w:rsidP="002253FD">
      <w:pPr>
        <w:spacing w:before="100" w:beforeAutospacing="1" w:after="100" w:afterAutospacing="1" w:line="240" w:lineRule="auto"/>
        <w:rPr>
          <w:rFonts w:ascii="Times New Roman" w:eastAsia="Times New Roman" w:hAnsi="Times New Roman" w:cs="Times New Roman"/>
          <w:sz w:val="24"/>
          <w:szCs w:val="24"/>
        </w:rPr>
      </w:pPr>
    </w:p>
    <w:p w:rsidR="00323A52" w:rsidRPr="007D3160" w:rsidRDefault="00323A52" w:rsidP="00323A52">
      <w:pPr>
        <w:rPr>
          <w:b/>
        </w:rPr>
      </w:pPr>
      <w:r w:rsidRPr="000D1D52">
        <w:t xml:space="preserve">W </w:t>
      </w:r>
      <w:r>
        <w:t>załączniku nr 1 do siwz</w:t>
      </w:r>
      <w:r w:rsidRPr="000D1D52">
        <w:t xml:space="preserve"> </w:t>
      </w:r>
      <w:r>
        <w:t>F</w:t>
      </w:r>
      <w:r w:rsidRPr="000D1D52">
        <w:t>ormularz ofertowy</w:t>
      </w:r>
      <w:r>
        <w:t xml:space="preserve"> Wykonawcy</w:t>
      </w:r>
      <w:r w:rsidRPr="000D1D52">
        <w:t xml:space="preserve">  </w:t>
      </w:r>
      <w:r>
        <w:t xml:space="preserve"> </w:t>
      </w:r>
      <w:r w:rsidRPr="000D1D52">
        <w:t xml:space="preserve">dodaje się zapis </w:t>
      </w:r>
      <w:r>
        <w:t xml:space="preserve">w </w:t>
      </w:r>
      <w:r w:rsidRPr="000D1D52">
        <w:t xml:space="preserve"> brzmieniu  :</w:t>
      </w:r>
    </w:p>
    <w:p w:rsidR="00323A52" w:rsidRPr="000D1D52" w:rsidRDefault="00323A52" w:rsidP="00323A52">
      <w:pPr>
        <w:rPr>
          <w:b/>
        </w:rPr>
      </w:pPr>
      <w:r w:rsidRPr="000D1D52">
        <w:rPr>
          <w:rFonts w:cs="Arial"/>
          <w:b/>
        </w:rPr>
        <w:t xml:space="preserve">CZĘŚĆ  NR 29  A- </w:t>
      </w:r>
      <w:r w:rsidR="003F5CBE" w:rsidRPr="00277901">
        <w:rPr>
          <w:rFonts w:cstheme="minorHAnsi"/>
          <w:b/>
          <w:sz w:val="20"/>
        </w:rPr>
        <w:t xml:space="preserve">maski krtaniowe    </w:t>
      </w:r>
    </w:p>
    <w:p w:rsidR="00323A52" w:rsidRPr="000D1D52" w:rsidRDefault="00323A52" w:rsidP="00323A52">
      <w:r w:rsidRPr="000D1D52">
        <w:t>Cena netto .......................................................................................................</w:t>
      </w:r>
    </w:p>
    <w:p w:rsidR="00323A52" w:rsidRPr="000D1D52" w:rsidRDefault="00323A52" w:rsidP="00323A52">
      <w:r w:rsidRPr="000D1D52">
        <w:t>(słownie .................................................................................................................................)</w:t>
      </w:r>
    </w:p>
    <w:p w:rsidR="00323A52" w:rsidRPr="000D1D52" w:rsidRDefault="00323A52" w:rsidP="00323A52">
      <w:r w:rsidRPr="000D1D52">
        <w:t>podatek VAT ........................................................................................................</w:t>
      </w:r>
    </w:p>
    <w:p w:rsidR="00323A52" w:rsidRPr="000D1D52" w:rsidRDefault="00323A52" w:rsidP="00323A52">
      <w:r w:rsidRPr="000D1D52">
        <w:t>cena brutto .....................................................................................................</w:t>
      </w:r>
    </w:p>
    <w:p w:rsidR="00323A52" w:rsidRPr="000D1D52" w:rsidRDefault="00323A52" w:rsidP="00323A52">
      <w:r w:rsidRPr="000D1D52">
        <w:t>(Słownie ....................................................................................................................................)</w:t>
      </w:r>
    </w:p>
    <w:p w:rsidR="00323A52" w:rsidRPr="000D1D52" w:rsidRDefault="00323A52" w:rsidP="00323A52">
      <w:r w:rsidRPr="000D1D52">
        <w:t>wyliczona na podstawie formularza cenowego</w:t>
      </w:r>
    </w:p>
    <w:p w:rsidR="00323A52" w:rsidRPr="000D1D52" w:rsidRDefault="00323A52" w:rsidP="00323A52">
      <w:r w:rsidRPr="000D1D52">
        <w:t>Termin dostawy:……… dni robocze</w:t>
      </w:r>
    </w:p>
    <w:p w:rsidR="008F6DF6" w:rsidRDefault="00323A52" w:rsidP="00323A52">
      <w:pPr>
        <w:spacing w:before="100" w:beforeAutospacing="1" w:after="100" w:afterAutospacing="1" w:line="240" w:lineRule="auto"/>
        <w:rPr>
          <w:b/>
        </w:rPr>
      </w:pPr>
      <w:r>
        <w:rPr>
          <w:b/>
        </w:rPr>
        <w:t>(w załączeniu załącznik nr 1 po modyfikacji</w:t>
      </w:r>
    </w:p>
    <w:p w:rsidR="00CD6FB4" w:rsidRDefault="00CD6FB4" w:rsidP="00CD6FB4">
      <w:pPr>
        <w:pBdr>
          <w:top w:val="single" w:sz="4" w:space="1" w:color="000000"/>
        </w:pBdr>
        <w:spacing w:before="280" w:after="280" w:line="360" w:lineRule="auto"/>
        <w:rPr>
          <w:b/>
          <w:bCs/>
          <w:iCs/>
        </w:rPr>
      </w:pPr>
      <w:r>
        <w:rPr>
          <w:bCs/>
          <w:iCs/>
        </w:rPr>
        <w:t>Z</w:t>
      </w:r>
      <w:r w:rsidRPr="007E5F2C">
        <w:rPr>
          <w:bCs/>
          <w:iCs/>
        </w:rPr>
        <w:t>P.261.</w:t>
      </w:r>
      <w:r>
        <w:rPr>
          <w:bCs/>
          <w:iCs/>
        </w:rPr>
        <w:t>6.2020</w:t>
      </w:r>
      <w:r w:rsidRPr="007E5F2C">
        <w:rPr>
          <w:bCs/>
          <w:iCs/>
        </w:rPr>
        <w:t xml:space="preserve">                                                                                                   </w:t>
      </w:r>
      <w:r>
        <w:rPr>
          <w:b/>
          <w:bCs/>
          <w:iCs/>
        </w:rPr>
        <w:t>Załącznik nr 1 do siwz</w:t>
      </w:r>
    </w:p>
    <w:p w:rsidR="00CD6FB4" w:rsidRDefault="00CD6FB4" w:rsidP="00CD6FB4">
      <w:pPr>
        <w:spacing w:line="240" w:lineRule="auto"/>
        <w:jc w:val="center"/>
        <w:rPr>
          <w:b/>
          <w:bCs/>
        </w:rPr>
      </w:pPr>
      <w:r>
        <w:rPr>
          <w:b/>
          <w:bCs/>
        </w:rPr>
        <w:t>FORMULARZ OFERTOWY WYKONAWCY</w:t>
      </w:r>
    </w:p>
    <w:p w:rsidR="00CD6FB4" w:rsidRDefault="00CD6FB4" w:rsidP="00CD6FB4">
      <w:pPr>
        <w:spacing w:line="240" w:lineRule="auto"/>
        <w:jc w:val="center"/>
        <w:rPr>
          <w:b/>
          <w:bCs/>
        </w:rPr>
      </w:pPr>
      <w:r>
        <w:rPr>
          <w:b/>
          <w:bCs/>
        </w:rPr>
        <w:t>W TRYBIE PRZETARGU NIEOGRANICZONEGO</w:t>
      </w:r>
    </w:p>
    <w:p w:rsidR="00CD6FB4" w:rsidRDefault="00CD6FB4" w:rsidP="00CD6FB4">
      <w:pPr>
        <w:rPr>
          <w:b/>
          <w:bCs/>
        </w:rPr>
      </w:pPr>
      <w:r>
        <w:rPr>
          <w:b/>
          <w:bCs/>
        </w:rPr>
        <w:t>Dane dotyczące Wykonawcy :</w:t>
      </w:r>
    </w:p>
    <w:p w:rsidR="00CD6FB4" w:rsidRDefault="00CD6FB4" w:rsidP="00CD6FB4"/>
    <w:p w:rsidR="00CD6FB4" w:rsidRDefault="00CD6FB4" w:rsidP="00CD6FB4">
      <w:r>
        <w:t>Nazwa ..........................................................................................................................................</w:t>
      </w:r>
    </w:p>
    <w:p w:rsidR="00CD6FB4" w:rsidRDefault="00CD6FB4" w:rsidP="00CD6FB4">
      <w:r>
        <w:t>Siedziba ........................................................................................................................................</w:t>
      </w:r>
    </w:p>
    <w:p w:rsidR="00CD6FB4" w:rsidRDefault="00CD6FB4" w:rsidP="00CD6FB4">
      <w:r>
        <w:lastRenderedPageBreak/>
        <w:t>Nr telefonu /faksu .........................................................................................................................</w:t>
      </w:r>
    </w:p>
    <w:p w:rsidR="00CD6FB4" w:rsidRPr="009B26BC" w:rsidRDefault="00CD6FB4" w:rsidP="00CD6FB4">
      <w:pPr>
        <w:rPr>
          <w:lang w:val="en-US"/>
        </w:rPr>
      </w:pPr>
      <w:r w:rsidRPr="009B26BC">
        <w:rPr>
          <w:lang w:val="en-US"/>
        </w:rPr>
        <w:t>Nr NIP ..........................................................................................................................................</w:t>
      </w:r>
    </w:p>
    <w:p w:rsidR="00CD6FB4" w:rsidRPr="009B26BC" w:rsidRDefault="00CD6FB4" w:rsidP="00CD6FB4">
      <w:pPr>
        <w:rPr>
          <w:lang w:val="en-US"/>
        </w:rPr>
      </w:pPr>
      <w:r w:rsidRPr="009B26BC">
        <w:rPr>
          <w:lang w:val="en-US"/>
        </w:rPr>
        <w:t xml:space="preserve"> Nr REGON ..................................................................................................................................</w:t>
      </w:r>
    </w:p>
    <w:p w:rsidR="00CD6FB4" w:rsidRPr="009B26BC" w:rsidRDefault="00CD6FB4" w:rsidP="00CD6FB4">
      <w:pPr>
        <w:rPr>
          <w:lang w:val="en-US"/>
        </w:rPr>
      </w:pPr>
      <w:r w:rsidRPr="009B26BC">
        <w:rPr>
          <w:lang w:val="en-US"/>
        </w:rPr>
        <w:t>Email: ………………………………………………………………………………………………………………………</w:t>
      </w:r>
    </w:p>
    <w:p w:rsidR="00CD6FB4" w:rsidRDefault="00CD6FB4" w:rsidP="00CD6FB4">
      <w:pPr>
        <w:rPr>
          <w:b/>
          <w:bCs/>
        </w:rPr>
      </w:pPr>
      <w:r>
        <w:rPr>
          <w:b/>
          <w:bCs/>
        </w:rPr>
        <w:t>Dane dotyczące Zamawiającego:</w:t>
      </w:r>
    </w:p>
    <w:p w:rsidR="00CD6FB4" w:rsidRDefault="00CD6FB4" w:rsidP="00CD6FB4">
      <w:r>
        <w:t>Samodzielny Publiczny Zakład Opieki Zdrowotnej w Lubaczowie</w:t>
      </w:r>
    </w:p>
    <w:p w:rsidR="00CD6FB4" w:rsidRDefault="00CD6FB4" w:rsidP="00CD6FB4">
      <w:r>
        <w:t>ul. Mickiewicza 168  , 37-600 Lubaczów</w:t>
      </w:r>
    </w:p>
    <w:p w:rsidR="00CD6FB4" w:rsidRDefault="00CD6FB4" w:rsidP="00CD6FB4">
      <w:r>
        <w:t>nr NIP : 793-14-00-573</w:t>
      </w:r>
    </w:p>
    <w:p w:rsidR="00CD6FB4" w:rsidRDefault="00CD6FB4" w:rsidP="00CD6FB4">
      <w:pPr>
        <w:rPr>
          <w:b/>
          <w:bCs/>
        </w:rPr>
      </w:pPr>
      <w:r>
        <w:rPr>
          <w:b/>
          <w:bCs/>
        </w:rPr>
        <w:t>Zobowiązania Wykonawcy</w:t>
      </w:r>
    </w:p>
    <w:p w:rsidR="00CD6FB4" w:rsidRPr="00D56620" w:rsidRDefault="00CD6FB4" w:rsidP="00CD6FB4">
      <w:pPr>
        <w:rPr>
          <w:rFonts w:cs="Arial"/>
        </w:rPr>
      </w:pPr>
      <w:r>
        <w:t>1. Zobowiązuję się wykonać przedmiot</w:t>
      </w:r>
      <w:r>
        <w:rPr>
          <w:b/>
          <w:bCs/>
        </w:rPr>
        <w:t xml:space="preserve"> </w:t>
      </w:r>
      <w:r>
        <w:t xml:space="preserve">zamówienia:  </w:t>
      </w:r>
      <w:r w:rsidRPr="00E450CD">
        <w:rPr>
          <w:rFonts w:eastAsia="TimesNewRomanPS-BoldMT"/>
          <w:sz w:val="24"/>
          <w:szCs w:val="24"/>
        </w:rPr>
        <w:t xml:space="preserve"> </w:t>
      </w:r>
      <w:r w:rsidRPr="00D56620">
        <w:rPr>
          <w:rFonts w:eastAsia="TimesNewRomanPS-BoldMT" w:cs="Times New Roman"/>
        </w:rPr>
        <w:t>Dostawa</w:t>
      </w:r>
      <w:r w:rsidRPr="00D56620">
        <w:rPr>
          <w:rFonts w:cs="Times New Roman"/>
        </w:rPr>
        <w:t xml:space="preserve"> </w:t>
      </w:r>
      <w:r w:rsidRPr="00D56620">
        <w:rPr>
          <w:rFonts w:eastAsia="TimesNewRomanPS-BoldMT" w:cs="Times New Roman"/>
        </w:rPr>
        <w:t>sprzętu</w:t>
      </w:r>
      <w:r w:rsidRPr="00D56620">
        <w:rPr>
          <w:rFonts w:cs="Times New Roman"/>
        </w:rPr>
        <w:t xml:space="preserve"> </w:t>
      </w:r>
      <w:r w:rsidRPr="00D56620">
        <w:rPr>
          <w:rFonts w:eastAsia="TimesNewRomanPS-BoldMT" w:cs="Times New Roman"/>
        </w:rPr>
        <w:t>medycznego</w:t>
      </w:r>
      <w:r w:rsidRPr="00D56620">
        <w:rPr>
          <w:rFonts w:cs="Times New Roman"/>
        </w:rPr>
        <w:t xml:space="preserve"> </w:t>
      </w:r>
      <w:r w:rsidRPr="00D56620">
        <w:rPr>
          <w:rFonts w:eastAsia="TimesNewRomanPS-BoldMT" w:cs="Times New Roman"/>
        </w:rPr>
        <w:t>jednorazowego</w:t>
      </w:r>
      <w:r w:rsidRPr="00D56620">
        <w:rPr>
          <w:rFonts w:cs="Times New Roman"/>
        </w:rPr>
        <w:t xml:space="preserve"> </w:t>
      </w:r>
      <w:r w:rsidRPr="00D56620">
        <w:rPr>
          <w:rFonts w:eastAsia="TimesNewRomanPS-BoldMT" w:cs="Times New Roman"/>
        </w:rPr>
        <w:t>użytku</w:t>
      </w:r>
      <w:r w:rsidRPr="00D56620">
        <w:rPr>
          <w:rFonts w:cs="Times New Roman"/>
        </w:rPr>
        <w:t xml:space="preserve"> </w:t>
      </w:r>
      <w:r w:rsidRPr="00D56620">
        <w:rPr>
          <w:rFonts w:eastAsia="TimesNewRomanPS-BoldMT" w:cs="Times New Roman"/>
        </w:rPr>
        <w:t>oraz</w:t>
      </w:r>
      <w:r w:rsidRPr="00D56620">
        <w:rPr>
          <w:rFonts w:cs="Times New Roman"/>
        </w:rPr>
        <w:t xml:space="preserve"> </w:t>
      </w:r>
      <w:r w:rsidRPr="00D56620">
        <w:rPr>
          <w:rFonts w:eastAsia="TimesNewRomanPS-BoldMT" w:cs="Times New Roman"/>
        </w:rPr>
        <w:t>drobnego</w:t>
      </w:r>
      <w:r w:rsidRPr="00D56620">
        <w:rPr>
          <w:rFonts w:cs="Times New Roman"/>
        </w:rPr>
        <w:t xml:space="preserve"> </w:t>
      </w:r>
      <w:r w:rsidRPr="00D56620">
        <w:rPr>
          <w:rFonts w:eastAsia="TimesNewRomanPS-BoldMT" w:cs="Times New Roman"/>
        </w:rPr>
        <w:t>sprzętu</w:t>
      </w:r>
      <w:r w:rsidRPr="00D56620">
        <w:rPr>
          <w:rFonts w:cs="Times New Roman"/>
        </w:rPr>
        <w:t xml:space="preserve">  </w:t>
      </w:r>
      <w:r w:rsidRPr="00D56620">
        <w:rPr>
          <w:rFonts w:eastAsia="TimesNewRomanPS-BoldMT" w:cs="Times New Roman"/>
        </w:rPr>
        <w:t>medycznego</w:t>
      </w:r>
      <w:r w:rsidRPr="00D56620">
        <w:rPr>
          <w:rFonts w:cs="Times New Roman"/>
        </w:rPr>
        <w:t xml:space="preserve">  </w:t>
      </w:r>
    </w:p>
    <w:p w:rsidR="00CD6FB4" w:rsidRPr="006456AB" w:rsidRDefault="00CD6FB4" w:rsidP="00CD6FB4">
      <w:pPr>
        <w:rPr>
          <w:b/>
        </w:rPr>
      </w:pPr>
      <w:r w:rsidRPr="006456AB">
        <w:rPr>
          <w:rFonts w:ascii="Garamond" w:hAnsi="Garamond" w:cs="Arial"/>
          <w:b/>
        </w:rPr>
        <w:t xml:space="preserve">ZADANIE NR </w:t>
      </w:r>
      <w:r>
        <w:rPr>
          <w:rFonts w:ascii="Garamond" w:hAnsi="Garamond" w:cs="Arial"/>
          <w:b/>
        </w:rPr>
        <w:t>1</w:t>
      </w:r>
      <w:r w:rsidRPr="006456AB">
        <w:rPr>
          <w:rFonts w:ascii="Garamond" w:hAnsi="Garamond" w:cs="Arial"/>
          <w:b/>
        </w:rPr>
        <w:t xml:space="preserve">- </w:t>
      </w:r>
      <w:r w:rsidRPr="00123DE9">
        <w:rPr>
          <w:bCs/>
        </w:rPr>
        <w:t>Cewniki do odsysania</w:t>
      </w:r>
    </w:p>
    <w:p w:rsidR="00CD6FB4" w:rsidRDefault="00CD6FB4" w:rsidP="00CD6FB4">
      <w:r>
        <w:t>Cena netto .......................................................................................................</w:t>
      </w:r>
    </w:p>
    <w:p w:rsidR="00CD6FB4" w:rsidRDefault="00CD6FB4" w:rsidP="00CD6FB4">
      <w:r>
        <w:t>(słownie .................................................................................................................................)</w:t>
      </w:r>
    </w:p>
    <w:p w:rsidR="00CD6FB4" w:rsidRDefault="00CD6FB4" w:rsidP="00CD6FB4">
      <w:r>
        <w:t>podatek VAT ........................................................................................................</w:t>
      </w:r>
    </w:p>
    <w:p w:rsidR="00CD6FB4" w:rsidRDefault="00CD6FB4" w:rsidP="00CD6FB4">
      <w:r>
        <w:t>cena brutto .....................................................................................................</w:t>
      </w:r>
    </w:p>
    <w:p w:rsidR="00CD6FB4" w:rsidRDefault="00CD6FB4" w:rsidP="00CD6FB4">
      <w:r>
        <w:t>(Słownie ....................................................................................................................................)</w:t>
      </w:r>
    </w:p>
    <w:p w:rsidR="00CD6FB4" w:rsidRDefault="00CD6FB4" w:rsidP="00CD6FB4">
      <w:r>
        <w:t>wyliczona na podstawie formularza cenowego</w:t>
      </w:r>
    </w:p>
    <w:p w:rsidR="00CD6FB4" w:rsidRDefault="00CD6FB4" w:rsidP="00CD6FB4">
      <w:r>
        <w:t>Termin dostawy:……… dni robocze</w:t>
      </w:r>
    </w:p>
    <w:p w:rsidR="00CD6FB4" w:rsidRDefault="00CD6FB4" w:rsidP="00CD6FB4"/>
    <w:p w:rsidR="00CD6FB4" w:rsidRPr="006456AB" w:rsidRDefault="00CD6FB4" w:rsidP="00CD6FB4">
      <w:pPr>
        <w:rPr>
          <w:b/>
        </w:rPr>
      </w:pPr>
      <w:r>
        <w:rPr>
          <w:rFonts w:ascii="Garamond" w:hAnsi="Garamond" w:cs="Arial"/>
          <w:b/>
        </w:rPr>
        <w:t>ZADANIE NR 2</w:t>
      </w:r>
      <w:r w:rsidRPr="006456AB">
        <w:rPr>
          <w:rFonts w:ascii="Garamond" w:hAnsi="Garamond" w:cs="Arial"/>
          <w:b/>
        </w:rPr>
        <w:t xml:space="preserve">- </w:t>
      </w:r>
      <w:r w:rsidRPr="00123DE9">
        <w:rPr>
          <w:bCs/>
        </w:rPr>
        <w:t>Zgłębniki żołądkowe , katetery</w:t>
      </w:r>
    </w:p>
    <w:p w:rsidR="00CD6FB4" w:rsidRDefault="00CD6FB4" w:rsidP="00CD6FB4">
      <w:r>
        <w:lastRenderedPageBreak/>
        <w:t>Cena netto .......................................................................................................</w:t>
      </w:r>
    </w:p>
    <w:p w:rsidR="00CD6FB4" w:rsidRDefault="00CD6FB4" w:rsidP="00CD6FB4">
      <w:r>
        <w:t>(słownie .................................................................................................................................)</w:t>
      </w:r>
    </w:p>
    <w:p w:rsidR="00CD6FB4" w:rsidRDefault="00CD6FB4" w:rsidP="00CD6FB4">
      <w:r>
        <w:t>podatek VAT ........................................................................................................</w:t>
      </w:r>
    </w:p>
    <w:p w:rsidR="00CD6FB4" w:rsidRDefault="00CD6FB4" w:rsidP="00CD6FB4">
      <w:r>
        <w:t>cena brutto .....................................................................................................</w:t>
      </w:r>
    </w:p>
    <w:p w:rsidR="00CD6FB4" w:rsidRDefault="00CD6FB4" w:rsidP="00CD6FB4">
      <w:r>
        <w:t>(Słownie ....................................................................................................................................)</w:t>
      </w:r>
    </w:p>
    <w:p w:rsidR="00CD6FB4" w:rsidRDefault="00CD6FB4" w:rsidP="00CD6FB4">
      <w:r>
        <w:t>wyliczona na podstawie formularza cenowego</w:t>
      </w:r>
    </w:p>
    <w:p w:rsidR="00CD6FB4" w:rsidRDefault="00CD6FB4" w:rsidP="00CD6FB4">
      <w:r>
        <w:t>Termin dostawy:……… dni robocze</w:t>
      </w:r>
    </w:p>
    <w:p w:rsidR="00CD6FB4" w:rsidRPr="006456AB" w:rsidRDefault="00CD6FB4" w:rsidP="00CD6FB4">
      <w:pPr>
        <w:rPr>
          <w:b/>
        </w:rPr>
      </w:pPr>
      <w:r>
        <w:rPr>
          <w:rFonts w:ascii="Garamond" w:hAnsi="Garamond" w:cs="Arial"/>
          <w:b/>
        </w:rPr>
        <w:t>ZADANIE NR 3 –</w:t>
      </w:r>
      <w:r w:rsidRPr="006456AB">
        <w:rPr>
          <w:rFonts w:ascii="Garamond" w:hAnsi="Garamond" w:cs="Arial"/>
          <w:b/>
        </w:rPr>
        <w:t xml:space="preserve"> </w:t>
      </w:r>
      <w:r>
        <w:rPr>
          <w:rFonts w:ascii="Times New Roman" w:hAnsi="Times New Roman" w:cs="Times New Roman"/>
          <w:sz w:val="20"/>
          <w:szCs w:val="20"/>
        </w:rPr>
        <w:t>Fartuchy chirurgiczne jednorazowego użytku</w:t>
      </w:r>
    </w:p>
    <w:p w:rsidR="00CD6FB4" w:rsidRDefault="00CD6FB4" w:rsidP="00CD6FB4">
      <w:r>
        <w:t>Cena netto .......................................................................................................</w:t>
      </w:r>
    </w:p>
    <w:p w:rsidR="00CD6FB4" w:rsidRDefault="00CD6FB4" w:rsidP="00CD6FB4">
      <w:r>
        <w:t>(słownie .................................................................................................................................)</w:t>
      </w:r>
    </w:p>
    <w:p w:rsidR="00CD6FB4" w:rsidRDefault="00CD6FB4" w:rsidP="00CD6FB4">
      <w:r>
        <w:t>podatek VAT ........................................................................................................</w:t>
      </w:r>
    </w:p>
    <w:p w:rsidR="00CD6FB4" w:rsidRDefault="00CD6FB4" w:rsidP="00CD6FB4">
      <w:r>
        <w:t>cena brutto .....................................................................................................</w:t>
      </w:r>
    </w:p>
    <w:p w:rsidR="00CD6FB4" w:rsidRDefault="00CD6FB4" w:rsidP="00CD6FB4">
      <w:r>
        <w:t>(Słownie ....................................................................................................................................)</w:t>
      </w:r>
    </w:p>
    <w:p w:rsidR="00CD6FB4" w:rsidRDefault="00CD6FB4" w:rsidP="00CD6FB4">
      <w:r>
        <w:t>wyliczona na podstawie formularza cenowego</w:t>
      </w:r>
    </w:p>
    <w:p w:rsidR="00CD6FB4" w:rsidRDefault="00CD6FB4" w:rsidP="00CD6FB4">
      <w:r>
        <w:t>Termin dostawy:……… dni robocze</w:t>
      </w:r>
    </w:p>
    <w:p w:rsidR="00CD6FB4" w:rsidRPr="006456AB" w:rsidRDefault="00CD6FB4" w:rsidP="00CD6FB4">
      <w:pPr>
        <w:rPr>
          <w:b/>
        </w:rPr>
      </w:pPr>
      <w:r>
        <w:rPr>
          <w:rFonts w:ascii="Garamond" w:hAnsi="Garamond" w:cs="Arial"/>
          <w:b/>
        </w:rPr>
        <w:t>ZADANIE NR 4</w:t>
      </w:r>
      <w:r w:rsidRPr="006456AB">
        <w:rPr>
          <w:rFonts w:ascii="Garamond" w:hAnsi="Garamond" w:cs="Arial"/>
          <w:b/>
        </w:rPr>
        <w:t xml:space="preserve">- </w:t>
      </w:r>
      <w:r w:rsidRPr="00123DE9">
        <w:t>Papiery medyczne</w:t>
      </w:r>
    </w:p>
    <w:p w:rsidR="00CD6FB4" w:rsidRDefault="00CD6FB4" w:rsidP="00CD6FB4">
      <w:r>
        <w:t>Cena netto .......................................................................................................</w:t>
      </w:r>
    </w:p>
    <w:p w:rsidR="00CD6FB4" w:rsidRDefault="00CD6FB4" w:rsidP="00CD6FB4">
      <w:r>
        <w:t>(słownie .................................................................................................................................)</w:t>
      </w:r>
    </w:p>
    <w:p w:rsidR="00CD6FB4" w:rsidRDefault="00CD6FB4" w:rsidP="00CD6FB4">
      <w:r>
        <w:t>podatek VAT ........................................................................................................</w:t>
      </w:r>
    </w:p>
    <w:p w:rsidR="00CD6FB4" w:rsidRDefault="00CD6FB4" w:rsidP="00CD6FB4">
      <w:r>
        <w:t>cena brutto .....................................................................................................</w:t>
      </w:r>
    </w:p>
    <w:p w:rsidR="00CD6FB4" w:rsidRDefault="00CD6FB4" w:rsidP="00CD6FB4">
      <w:r>
        <w:lastRenderedPageBreak/>
        <w:t>(Słownie ....................................................................................................................................)</w:t>
      </w:r>
    </w:p>
    <w:p w:rsidR="00CD6FB4" w:rsidRDefault="00CD6FB4" w:rsidP="00CD6FB4">
      <w:r>
        <w:t>wyliczona na podstawie formularza cenowego</w:t>
      </w:r>
    </w:p>
    <w:p w:rsidR="00CD6FB4" w:rsidRDefault="00CD6FB4" w:rsidP="00CD6FB4">
      <w:r>
        <w:t>Termin dostawy:……… dni robocze</w:t>
      </w:r>
    </w:p>
    <w:p w:rsidR="00CD6FB4" w:rsidRPr="006456AB" w:rsidRDefault="00CD6FB4" w:rsidP="00CD6FB4">
      <w:pPr>
        <w:rPr>
          <w:b/>
        </w:rPr>
      </w:pPr>
      <w:r>
        <w:rPr>
          <w:rFonts w:ascii="Garamond" w:hAnsi="Garamond" w:cs="Arial"/>
          <w:b/>
        </w:rPr>
        <w:t>ZADANIE NR 5</w:t>
      </w:r>
      <w:r w:rsidRPr="006456AB">
        <w:rPr>
          <w:rFonts w:ascii="Garamond" w:hAnsi="Garamond" w:cs="Arial"/>
          <w:b/>
        </w:rPr>
        <w:t xml:space="preserve">- </w:t>
      </w:r>
      <w:r w:rsidRPr="00123DE9">
        <w:rPr>
          <w:rFonts w:ascii="Times New Roman" w:hAnsi="Times New Roman" w:cs="Times New Roman"/>
          <w:sz w:val="24"/>
          <w:szCs w:val="24"/>
        </w:rPr>
        <w:t>Obłożenia operacyjne , serwety</w:t>
      </w:r>
    </w:p>
    <w:p w:rsidR="00CD6FB4" w:rsidRDefault="00CD6FB4" w:rsidP="00CD6FB4">
      <w:r>
        <w:t>Cena netto .......................................................................................................</w:t>
      </w:r>
    </w:p>
    <w:p w:rsidR="00CD6FB4" w:rsidRDefault="00CD6FB4" w:rsidP="00CD6FB4">
      <w:r>
        <w:t>(słownie .................................................................................................................................)</w:t>
      </w:r>
    </w:p>
    <w:p w:rsidR="00CD6FB4" w:rsidRDefault="00CD6FB4" w:rsidP="00CD6FB4">
      <w:r>
        <w:t>podatek VAT ........................................................................................................</w:t>
      </w:r>
    </w:p>
    <w:p w:rsidR="00CD6FB4" w:rsidRDefault="00CD6FB4" w:rsidP="00CD6FB4">
      <w:r>
        <w:t>cena brutto .....................................................................................................</w:t>
      </w:r>
    </w:p>
    <w:p w:rsidR="00CD6FB4" w:rsidRDefault="00CD6FB4" w:rsidP="00CD6FB4">
      <w:r>
        <w:t>(Słownie ....................................................................................................................................)</w:t>
      </w:r>
    </w:p>
    <w:p w:rsidR="00CD6FB4" w:rsidRDefault="00CD6FB4" w:rsidP="00CD6FB4">
      <w:r>
        <w:t>wyliczona na podstawie formularza cenowego</w:t>
      </w:r>
    </w:p>
    <w:p w:rsidR="00CD6FB4" w:rsidRDefault="00CD6FB4" w:rsidP="00CD6FB4">
      <w:r>
        <w:t>Termin dostawy:……… dni robocze</w:t>
      </w:r>
    </w:p>
    <w:p w:rsidR="00CD6FB4" w:rsidRPr="006456AB" w:rsidRDefault="00CD6FB4" w:rsidP="00CD6FB4">
      <w:pPr>
        <w:rPr>
          <w:b/>
        </w:rPr>
      </w:pPr>
      <w:r>
        <w:rPr>
          <w:rFonts w:ascii="Garamond" w:hAnsi="Garamond" w:cs="Arial"/>
          <w:b/>
        </w:rPr>
        <w:t>ZADANIE NR 6</w:t>
      </w:r>
      <w:r w:rsidRPr="006456AB">
        <w:rPr>
          <w:rFonts w:ascii="Garamond" w:hAnsi="Garamond" w:cs="Arial"/>
          <w:b/>
        </w:rPr>
        <w:t xml:space="preserve">- </w:t>
      </w:r>
      <w:r w:rsidRPr="00123DE9">
        <w:t>Siatka przepuklinowa</w:t>
      </w:r>
    </w:p>
    <w:p w:rsidR="00CD6FB4" w:rsidRDefault="00CD6FB4" w:rsidP="00CD6FB4">
      <w:r>
        <w:t>Cena netto .......................................................................................................</w:t>
      </w:r>
    </w:p>
    <w:p w:rsidR="00CD6FB4" w:rsidRDefault="00CD6FB4" w:rsidP="00CD6FB4">
      <w:r>
        <w:t>(słownie .................................................................................................................................)</w:t>
      </w:r>
    </w:p>
    <w:p w:rsidR="00CD6FB4" w:rsidRDefault="00CD6FB4" w:rsidP="00CD6FB4">
      <w:r>
        <w:t>podatek VAT ........................................................................................................</w:t>
      </w:r>
    </w:p>
    <w:p w:rsidR="00CD6FB4" w:rsidRDefault="00CD6FB4" w:rsidP="00CD6FB4">
      <w:r>
        <w:t>cena brutto .....................................................................................................</w:t>
      </w:r>
    </w:p>
    <w:p w:rsidR="00CD6FB4" w:rsidRDefault="00CD6FB4" w:rsidP="00CD6FB4">
      <w:r>
        <w:t>(Słownie ....................................................................................................................................)</w:t>
      </w:r>
    </w:p>
    <w:p w:rsidR="00CD6FB4" w:rsidRDefault="00CD6FB4" w:rsidP="00CD6FB4">
      <w:r>
        <w:t>wyliczona na podstawie formularza cenowego</w:t>
      </w:r>
    </w:p>
    <w:p w:rsidR="00CD6FB4" w:rsidRDefault="00CD6FB4" w:rsidP="00CD6FB4">
      <w:r>
        <w:t>Termin dostawy:……… dni robocze</w:t>
      </w:r>
    </w:p>
    <w:p w:rsidR="00CD6FB4" w:rsidRPr="006456AB" w:rsidRDefault="00CD6FB4" w:rsidP="00CD6FB4">
      <w:pPr>
        <w:rPr>
          <w:b/>
        </w:rPr>
      </w:pPr>
      <w:r>
        <w:rPr>
          <w:rFonts w:ascii="Garamond" w:hAnsi="Garamond" w:cs="Arial"/>
          <w:b/>
        </w:rPr>
        <w:t>ZADANIE NR 7</w:t>
      </w:r>
      <w:r w:rsidRPr="006456AB">
        <w:rPr>
          <w:rFonts w:ascii="Garamond" w:hAnsi="Garamond" w:cs="Arial"/>
          <w:b/>
        </w:rPr>
        <w:t xml:space="preserve">- </w:t>
      </w:r>
      <w:r w:rsidRPr="00123DE9">
        <w:t>Folia ,serwety , maty</w:t>
      </w:r>
    </w:p>
    <w:p w:rsidR="00CD6FB4" w:rsidRDefault="00CD6FB4" w:rsidP="00CD6FB4">
      <w:r>
        <w:lastRenderedPageBreak/>
        <w:t>Cena netto .......................................................................................................</w:t>
      </w:r>
    </w:p>
    <w:p w:rsidR="00CD6FB4" w:rsidRDefault="00CD6FB4" w:rsidP="00CD6FB4">
      <w:r>
        <w:t>(słownie .................................................................................................................................)</w:t>
      </w:r>
    </w:p>
    <w:p w:rsidR="00CD6FB4" w:rsidRDefault="00CD6FB4" w:rsidP="00CD6FB4">
      <w:r>
        <w:t>podatek VAT ........................................................................................................</w:t>
      </w:r>
    </w:p>
    <w:p w:rsidR="00CD6FB4" w:rsidRDefault="00CD6FB4" w:rsidP="00CD6FB4">
      <w:r>
        <w:t>cena brutto .....................................................................................................</w:t>
      </w:r>
    </w:p>
    <w:p w:rsidR="00CD6FB4" w:rsidRDefault="00CD6FB4" w:rsidP="00CD6FB4">
      <w:r>
        <w:t>(Słownie ....................................................................................................................................)</w:t>
      </w:r>
    </w:p>
    <w:p w:rsidR="00CD6FB4" w:rsidRDefault="00CD6FB4" w:rsidP="00CD6FB4">
      <w:r>
        <w:t>wyliczona na podstawie formularza cenowego</w:t>
      </w:r>
    </w:p>
    <w:p w:rsidR="00CD6FB4" w:rsidRDefault="00CD6FB4" w:rsidP="00CD6FB4">
      <w:r>
        <w:t>Termin dostawy:……… dni robocze</w:t>
      </w:r>
    </w:p>
    <w:p w:rsidR="00CD6FB4" w:rsidRPr="006456AB" w:rsidRDefault="00CD6FB4" w:rsidP="00CD6FB4">
      <w:pPr>
        <w:rPr>
          <w:b/>
        </w:rPr>
      </w:pPr>
      <w:r>
        <w:rPr>
          <w:rFonts w:ascii="Garamond" w:hAnsi="Garamond" w:cs="Arial"/>
          <w:b/>
        </w:rPr>
        <w:t>ZADANIE NR 8</w:t>
      </w:r>
      <w:r w:rsidRPr="006456AB">
        <w:rPr>
          <w:rFonts w:ascii="Garamond" w:hAnsi="Garamond" w:cs="Arial"/>
          <w:b/>
        </w:rPr>
        <w:t xml:space="preserve">- </w:t>
      </w:r>
      <w:r w:rsidRPr="00123DE9">
        <w:t>Jednorazowa odzież do diagnostyki</w:t>
      </w:r>
    </w:p>
    <w:p w:rsidR="00CD6FB4" w:rsidRDefault="00CD6FB4" w:rsidP="00CD6FB4">
      <w:r>
        <w:t>Cena netto .......................................................................................................</w:t>
      </w:r>
    </w:p>
    <w:p w:rsidR="00CD6FB4" w:rsidRDefault="00CD6FB4" w:rsidP="00CD6FB4">
      <w:r>
        <w:t>(słownie .................................................................................................................................)</w:t>
      </w:r>
    </w:p>
    <w:p w:rsidR="00CD6FB4" w:rsidRDefault="00CD6FB4" w:rsidP="00CD6FB4">
      <w:r>
        <w:t>podatek VAT ........................................................................................................</w:t>
      </w:r>
    </w:p>
    <w:p w:rsidR="00CD6FB4" w:rsidRDefault="00CD6FB4" w:rsidP="00CD6FB4">
      <w:r>
        <w:t>cena brutto .....................................................................................................</w:t>
      </w:r>
    </w:p>
    <w:p w:rsidR="00CD6FB4" w:rsidRDefault="00CD6FB4" w:rsidP="00CD6FB4">
      <w:r>
        <w:t>(Słownie ....................................................................................................................................)</w:t>
      </w:r>
    </w:p>
    <w:p w:rsidR="00CD6FB4" w:rsidRDefault="00CD6FB4" w:rsidP="00CD6FB4">
      <w:r>
        <w:t>wyliczona na podstawie formularza cenowego</w:t>
      </w:r>
    </w:p>
    <w:p w:rsidR="00CD6FB4" w:rsidRDefault="00CD6FB4" w:rsidP="00CD6FB4">
      <w:r>
        <w:t>Termin dostawy:……… dni robocze</w:t>
      </w:r>
    </w:p>
    <w:p w:rsidR="00CD6FB4" w:rsidRPr="006456AB" w:rsidRDefault="00CD6FB4" w:rsidP="00CD6FB4">
      <w:pPr>
        <w:rPr>
          <w:b/>
        </w:rPr>
      </w:pPr>
      <w:r>
        <w:rPr>
          <w:rFonts w:ascii="Garamond" w:hAnsi="Garamond" w:cs="Arial"/>
          <w:b/>
        </w:rPr>
        <w:t>ZADANIE NR 9</w:t>
      </w:r>
      <w:r w:rsidRPr="006456AB">
        <w:rPr>
          <w:rFonts w:ascii="Garamond" w:hAnsi="Garamond" w:cs="Arial"/>
          <w:b/>
        </w:rPr>
        <w:t xml:space="preserve">- </w:t>
      </w:r>
      <w:r w:rsidRPr="00123DE9">
        <w:rPr>
          <w:szCs w:val="28"/>
        </w:rPr>
        <w:t>fartuch , czepek</w:t>
      </w:r>
    </w:p>
    <w:p w:rsidR="00CD6FB4" w:rsidRDefault="00CD6FB4" w:rsidP="00CD6FB4">
      <w:r>
        <w:t>Cena netto .......................................................................................................</w:t>
      </w:r>
    </w:p>
    <w:p w:rsidR="00CD6FB4" w:rsidRDefault="00CD6FB4" w:rsidP="00CD6FB4">
      <w:r>
        <w:t>(słownie .................................................................................................................................)</w:t>
      </w:r>
    </w:p>
    <w:p w:rsidR="00CD6FB4" w:rsidRDefault="00CD6FB4" w:rsidP="00CD6FB4">
      <w:r>
        <w:t>podatek VAT ........................................................................................................</w:t>
      </w:r>
    </w:p>
    <w:p w:rsidR="00CD6FB4" w:rsidRDefault="00CD6FB4" w:rsidP="00CD6FB4">
      <w:r>
        <w:t>cena brutto .....................................................................................................</w:t>
      </w:r>
    </w:p>
    <w:p w:rsidR="00CD6FB4" w:rsidRDefault="00CD6FB4" w:rsidP="00CD6FB4">
      <w:r>
        <w:lastRenderedPageBreak/>
        <w:t>(Słownie ....................................................................................................................................)</w:t>
      </w:r>
    </w:p>
    <w:p w:rsidR="00CD6FB4" w:rsidRDefault="00CD6FB4" w:rsidP="00CD6FB4">
      <w:r>
        <w:t>wyliczona na podstawie formularza cenowego</w:t>
      </w:r>
    </w:p>
    <w:p w:rsidR="00CD6FB4" w:rsidRDefault="00CD6FB4" w:rsidP="00CD6FB4">
      <w:r>
        <w:t>Termin dostawy:……… dni robocze</w:t>
      </w:r>
    </w:p>
    <w:p w:rsidR="00CD6FB4" w:rsidRPr="006456AB" w:rsidRDefault="00CD6FB4" w:rsidP="00CD6FB4">
      <w:pPr>
        <w:rPr>
          <w:b/>
        </w:rPr>
      </w:pPr>
      <w:r>
        <w:rPr>
          <w:rFonts w:ascii="Garamond" w:hAnsi="Garamond" w:cs="Arial"/>
          <w:b/>
        </w:rPr>
        <w:t>ZADANIE NR 10</w:t>
      </w:r>
      <w:r w:rsidRPr="006456AB">
        <w:rPr>
          <w:rFonts w:ascii="Garamond" w:hAnsi="Garamond" w:cs="Arial"/>
          <w:b/>
        </w:rPr>
        <w:t xml:space="preserve">- </w:t>
      </w:r>
      <w:r>
        <w:t xml:space="preserve">Przyrządy do przetaczania </w:t>
      </w:r>
      <w:r w:rsidRPr="00123DE9">
        <w:t>,  igły , strzykawki</w:t>
      </w:r>
    </w:p>
    <w:p w:rsidR="00CD6FB4" w:rsidRDefault="00CD6FB4" w:rsidP="00CD6FB4">
      <w:r>
        <w:t>Cena netto .......................................................................................................</w:t>
      </w:r>
    </w:p>
    <w:p w:rsidR="00CD6FB4" w:rsidRDefault="00CD6FB4" w:rsidP="00CD6FB4">
      <w:r>
        <w:t>(słownie .................................................................................................................................)</w:t>
      </w:r>
    </w:p>
    <w:p w:rsidR="00CD6FB4" w:rsidRDefault="00CD6FB4" w:rsidP="00CD6FB4">
      <w:r>
        <w:t>podatek VAT ........................................................................................................</w:t>
      </w:r>
    </w:p>
    <w:p w:rsidR="00CD6FB4" w:rsidRDefault="00CD6FB4" w:rsidP="00CD6FB4">
      <w:r>
        <w:t>cena brutto .....................................................................................................</w:t>
      </w:r>
    </w:p>
    <w:p w:rsidR="00CD6FB4" w:rsidRDefault="00CD6FB4" w:rsidP="00CD6FB4">
      <w:r>
        <w:t>(Słownie ....................................................................................................................................)</w:t>
      </w:r>
    </w:p>
    <w:p w:rsidR="00CD6FB4" w:rsidRDefault="00CD6FB4" w:rsidP="00CD6FB4">
      <w:r>
        <w:t>wyliczona na podstawie formularza cenowego</w:t>
      </w:r>
    </w:p>
    <w:p w:rsidR="00CD6FB4" w:rsidRDefault="00CD6FB4" w:rsidP="00CD6FB4">
      <w:r>
        <w:t>Termin dostawy:……… dni robocze</w:t>
      </w:r>
    </w:p>
    <w:p w:rsidR="00CD6FB4" w:rsidRPr="006456AB" w:rsidRDefault="00CD6FB4" w:rsidP="00CD6FB4">
      <w:pPr>
        <w:rPr>
          <w:b/>
        </w:rPr>
      </w:pPr>
      <w:r>
        <w:rPr>
          <w:rFonts w:ascii="Garamond" w:hAnsi="Garamond" w:cs="Arial"/>
          <w:b/>
        </w:rPr>
        <w:t>ZADANIE NR 11</w:t>
      </w:r>
      <w:r w:rsidRPr="006456AB">
        <w:rPr>
          <w:rFonts w:ascii="Garamond" w:hAnsi="Garamond" w:cs="Arial"/>
          <w:b/>
        </w:rPr>
        <w:t xml:space="preserve">- </w:t>
      </w:r>
      <w:r w:rsidRPr="006F2BA2">
        <w:rPr>
          <w:sz w:val="20"/>
          <w:szCs w:val="20"/>
        </w:rPr>
        <w:t>Jednorazowa koszula do porodu , podkład ginekologiczny</w:t>
      </w:r>
      <w:r w:rsidRPr="006B0E3D">
        <w:rPr>
          <w:sz w:val="18"/>
          <w:szCs w:val="18"/>
        </w:rPr>
        <w:t xml:space="preserve"> </w:t>
      </w:r>
      <w:r w:rsidRPr="006B0E3D">
        <w:rPr>
          <w:b/>
          <w:bCs/>
          <w:sz w:val="18"/>
          <w:szCs w:val="18"/>
        </w:rPr>
        <w:t xml:space="preserve">                      </w:t>
      </w:r>
    </w:p>
    <w:p w:rsidR="00CD6FB4" w:rsidRDefault="00CD6FB4" w:rsidP="00CD6FB4">
      <w:r>
        <w:t>Cena netto .......................................................................................................</w:t>
      </w:r>
    </w:p>
    <w:p w:rsidR="00CD6FB4" w:rsidRDefault="00CD6FB4" w:rsidP="00CD6FB4">
      <w:r>
        <w:t>(słownie .................................................................................................................................)</w:t>
      </w:r>
    </w:p>
    <w:p w:rsidR="00CD6FB4" w:rsidRDefault="00CD6FB4" w:rsidP="00CD6FB4">
      <w:r>
        <w:t>podatek VAT ........................................................................................................</w:t>
      </w:r>
    </w:p>
    <w:p w:rsidR="00CD6FB4" w:rsidRDefault="00CD6FB4" w:rsidP="00CD6FB4">
      <w:r>
        <w:t>cena brutto .....................................................................................................</w:t>
      </w:r>
    </w:p>
    <w:p w:rsidR="00CD6FB4" w:rsidRDefault="00CD6FB4" w:rsidP="00CD6FB4">
      <w:r>
        <w:t>(Słownie ....................................................................................................................................)</w:t>
      </w:r>
    </w:p>
    <w:p w:rsidR="00CD6FB4" w:rsidRDefault="00CD6FB4" w:rsidP="00CD6FB4">
      <w:r>
        <w:t>wyliczona na podstawie formularza cenowego</w:t>
      </w:r>
    </w:p>
    <w:p w:rsidR="00CD6FB4" w:rsidRDefault="00CD6FB4" w:rsidP="00CD6FB4">
      <w:r>
        <w:t>Termin dostawy:……… dni robocze</w:t>
      </w:r>
    </w:p>
    <w:p w:rsidR="00CD6FB4" w:rsidRPr="006456AB" w:rsidRDefault="00CD6FB4" w:rsidP="00CD6FB4">
      <w:pPr>
        <w:rPr>
          <w:b/>
        </w:rPr>
      </w:pPr>
      <w:r>
        <w:rPr>
          <w:rFonts w:ascii="Garamond" w:hAnsi="Garamond" w:cs="Arial"/>
          <w:b/>
        </w:rPr>
        <w:t>ZADANIE NR 12</w:t>
      </w:r>
      <w:r w:rsidRPr="006456AB">
        <w:rPr>
          <w:rFonts w:ascii="Garamond" w:hAnsi="Garamond" w:cs="Arial"/>
          <w:b/>
        </w:rPr>
        <w:t xml:space="preserve">- </w:t>
      </w:r>
      <w:r w:rsidRPr="00123DE9">
        <w:t>Elektroda EKG  , żel</w:t>
      </w:r>
    </w:p>
    <w:p w:rsidR="00CD6FB4" w:rsidRDefault="00CD6FB4" w:rsidP="00CD6FB4">
      <w:r>
        <w:lastRenderedPageBreak/>
        <w:t>Cena netto .......................................................................................................</w:t>
      </w:r>
    </w:p>
    <w:p w:rsidR="00CD6FB4" w:rsidRDefault="00CD6FB4" w:rsidP="00CD6FB4">
      <w:r>
        <w:t>(słownie .................................................................................................................................)</w:t>
      </w:r>
    </w:p>
    <w:p w:rsidR="00CD6FB4" w:rsidRDefault="00CD6FB4" w:rsidP="00CD6FB4">
      <w:r>
        <w:t>podatek VAT ........................................................................................................</w:t>
      </w:r>
    </w:p>
    <w:p w:rsidR="00CD6FB4" w:rsidRDefault="00CD6FB4" w:rsidP="00CD6FB4">
      <w:r>
        <w:t>cena brutto .....................................................................................................</w:t>
      </w:r>
    </w:p>
    <w:p w:rsidR="00CD6FB4" w:rsidRDefault="00CD6FB4" w:rsidP="00CD6FB4">
      <w:r>
        <w:t>(Słownie ....................................................................................................................................)</w:t>
      </w:r>
    </w:p>
    <w:p w:rsidR="00CD6FB4" w:rsidRDefault="00CD6FB4" w:rsidP="00CD6FB4">
      <w:r>
        <w:t>wyliczona na podstawie formularza cenowego</w:t>
      </w:r>
    </w:p>
    <w:p w:rsidR="00CD6FB4" w:rsidRDefault="00CD6FB4" w:rsidP="00CD6FB4">
      <w:r>
        <w:t>Termin dostawy:……… dni robocze</w:t>
      </w:r>
    </w:p>
    <w:p w:rsidR="00CD6FB4" w:rsidRPr="006456AB" w:rsidRDefault="00CD6FB4" w:rsidP="00CD6FB4">
      <w:pPr>
        <w:rPr>
          <w:b/>
        </w:rPr>
      </w:pPr>
      <w:r>
        <w:rPr>
          <w:rFonts w:ascii="Garamond" w:hAnsi="Garamond" w:cs="Arial"/>
          <w:b/>
        </w:rPr>
        <w:t>ZADANIE NR 13</w:t>
      </w:r>
      <w:r w:rsidRPr="006456AB">
        <w:rPr>
          <w:rFonts w:ascii="Garamond" w:hAnsi="Garamond" w:cs="Arial"/>
          <w:b/>
        </w:rPr>
        <w:t xml:space="preserve">- </w:t>
      </w:r>
      <w:r w:rsidRPr="00123DE9">
        <w:t>Prowadnic</w:t>
      </w:r>
      <w:r>
        <w:t>e</w:t>
      </w:r>
      <w:r w:rsidRPr="00123DE9">
        <w:t xml:space="preserve"> do i</w:t>
      </w:r>
      <w:r>
        <w:t xml:space="preserve">ntubacji </w:t>
      </w:r>
    </w:p>
    <w:p w:rsidR="00CD6FB4" w:rsidRDefault="00CD6FB4" w:rsidP="00CD6FB4">
      <w:r>
        <w:t>Cena netto .......................................................................................................</w:t>
      </w:r>
    </w:p>
    <w:p w:rsidR="00CD6FB4" w:rsidRDefault="00CD6FB4" w:rsidP="00CD6FB4">
      <w:r>
        <w:t>(słownie .................................................................................................................................)</w:t>
      </w:r>
    </w:p>
    <w:p w:rsidR="00CD6FB4" w:rsidRDefault="00CD6FB4" w:rsidP="00CD6FB4">
      <w:r>
        <w:t>podatek VAT ........................................................................................................</w:t>
      </w:r>
    </w:p>
    <w:p w:rsidR="00CD6FB4" w:rsidRDefault="00CD6FB4" w:rsidP="00CD6FB4">
      <w:r>
        <w:t>cena brutto .....................................................................................................</w:t>
      </w:r>
    </w:p>
    <w:p w:rsidR="00CD6FB4" w:rsidRDefault="00CD6FB4" w:rsidP="00CD6FB4">
      <w:r>
        <w:t>(Słownie ....................................................................................................................................)</w:t>
      </w:r>
    </w:p>
    <w:p w:rsidR="00CD6FB4" w:rsidRDefault="00CD6FB4" w:rsidP="00CD6FB4">
      <w:r>
        <w:t>wyliczona na podstawie formularza cenowego</w:t>
      </w:r>
    </w:p>
    <w:p w:rsidR="00CD6FB4" w:rsidRDefault="00CD6FB4" w:rsidP="00CD6FB4">
      <w:r>
        <w:t>Termin dostawy:……… dni robocze</w:t>
      </w:r>
    </w:p>
    <w:p w:rsidR="00CD6FB4" w:rsidRPr="006456AB" w:rsidRDefault="00CD6FB4" w:rsidP="00CD6FB4">
      <w:pPr>
        <w:rPr>
          <w:b/>
        </w:rPr>
      </w:pPr>
      <w:r>
        <w:rPr>
          <w:rFonts w:ascii="Garamond" w:hAnsi="Garamond" w:cs="Arial"/>
          <w:b/>
        </w:rPr>
        <w:t>ZADANIE NR 14</w:t>
      </w:r>
      <w:r w:rsidRPr="006456AB">
        <w:rPr>
          <w:rFonts w:ascii="Garamond" w:hAnsi="Garamond" w:cs="Arial"/>
          <w:b/>
        </w:rPr>
        <w:t xml:space="preserve">- </w:t>
      </w:r>
      <w:r w:rsidRPr="00123DE9">
        <w:t>Pojemniki na odpady  medyczne</w:t>
      </w:r>
    </w:p>
    <w:p w:rsidR="00CD6FB4" w:rsidRDefault="00CD6FB4" w:rsidP="00CD6FB4">
      <w:r>
        <w:t>Cena netto .......................................................................................................</w:t>
      </w:r>
    </w:p>
    <w:p w:rsidR="00CD6FB4" w:rsidRDefault="00CD6FB4" w:rsidP="00CD6FB4">
      <w:r>
        <w:t>(słownie .................................................................................................................................)</w:t>
      </w:r>
    </w:p>
    <w:p w:rsidR="00CD6FB4" w:rsidRDefault="00CD6FB4" w:rsidP="00CD6FB4">
      <w:r>
        <w:t>podatek VAT ........................................................................................................</w:t>
      </w:r>
    </w:p>
    <w:p w:rsidR="00CD6FB4" w:rsidRDefault="00CD6FB4" w:rsidP="00CD6FB4">
      <w:r>
        <w:t>cena brutto .....................................................................................................</w:t>
      </w:r>
    </w:p>
    <w:p w:rsidR="00CD6FB4" w:rsidRDefault="00CD6FB4" w:rsidP="00CD6FB4">
      <w:r>
        <w:lastRenderedPageBreak/>
        <w:t>(Słownie ....................................................................................................................................)</w:t>
      </w:r>
    </w:p>
    <w:p w:rsidR="00CD6FB4" w:rsidRDefault="00CD6FB4" w:rsidP="00CD6FB4">
      <w:r>
        <w:t>wyliczona na podstawie formularza cenowego</w:t>
      </w:r>
    </w:p>
    <w:p w:rsidR="00CD6FB4" w:rsidRDefault="00CD6FB4" w:rsidP="00CD6FB4">
      <w:r>
        <w:t>Termin dostawy:……… dni robocze</w:t>
      </w:r>
    </w:p>
    <w:p w:rsidR="00CD6FB4" w:rsidRPr="006456AB" w:rsidRDefault="00CD6FB4" w:rsidP="00CD6FB4">
      <w:pPr>
        <w:rPr>
          <w:b/>
        </w:rPr>
      </w:pPr>
      <w:r>
        <w:rPr>
          <w:rFonts w:ascii="Garamond" w:hAnsi="Garamond" w:cs="Arial"/>
          <w:b/>
        </w:rPr>
        <w:t>ZADANIE NR 15</w:t>
      </w:r>
      <w:r w:rsidRPr="006456AB">
        <w:rPr>
          <w:rFonts w:ascii="Garamond" w:hAnsi="Garamond" w:cs="Arial"/>
          <w:b/>
        </w:rPr>
        <w:t xml:space="preserve">- </w:t>
      </w:r>
      <w:r w:rsidRPr="00123DE9">
        <w:t>Cewniki</w:t>
      </w:r>
    </w:p>
    <w:p w:rsidR="00CD6FB4" w:rsidRDefault="00CD6FB4" w:rsidP="00CD6FB4">
      <w:r>
        <w:t>Cena netto .......................................................................................................</w:t>
      </w:r>
    </w:p>
    <w:p w:rsidR="00CD6FB4" w:rsidRDefault="00CD6FB4" w:rsidP="00CD6FB4">
      <w:r>
        <w:t>(słownie .................................................................................................................................)</w:t>
      </w:r>
    </w:p>
    <w:p w:rsidR="00CD6FB4" w:rsidRDefault="00CD6FB4" w:rsidP="00CD6FB4">
      <w:r>
        <w:t>podatek VAT ........................................................................................................</w:t>
      </w:r>
    </w:p>
    <w:p w:rsidR="00CD6FB4" w:rsidRDefault="00CD6FB4" w:rsidP="00CD6FB4">
      <w:r>
        <w:t>cena brutto .....................................................................................................</w:t>
      </w:r>
    </w:p>
    <w:p w:rsidR="00CD6FB4" w:rsidRDefault="00CD6FB4" w:rsidP="00CD6FB4">
      <w:r>
        <w:t>(Słownie ....................................................................................................................................)</w:t>
      </w:r>
    </w:p>
    <w:p w:rsidR="00CD6FB4" w:rsidRDefault="00CD6FB4" w:rsidP="00CD6FB4">
      <w:r>
        <w:t>wyliczona na podstawie formularza cenowego</w:t>
      </w:r>
    </w:p>
    <w:p w:rsidR="00CD6FB4" w:rsidRDefault="00CD6FB4" w:rsidP="00CD6FB4">
      <w:r>
        <w:t>Termin dostawy:……… dni robocze</w:t>
      </w:r>
    </w:p>
    <w:p w:rsidR="00CD6FB4" w:rsidRPr="006456AB" w:rsidRDefault="00CD6FB4" w:rsidP="00CD6FB4">
      <w:pPr>
        <w:rPr>
          <w:b/>
        </w:rPr>
      </w:pPr>
      <w:r w:rsidRPr="006456AB">
        <w:rPr>
          <w:rFonts w:ascii="Garamond" w:hAnsi="Garamond" w:cs="Arial"/>
          <w:b/>
        </w:rPr>
        <w:t>ZADANIE NR 1</w:t>
      </w:r>
      <w:r>
        <w:rPr>
          <w:rFonts w:ascii="Garamond" w:hAnsi="Garamond" w:cs="Arial"/>
          <w:b/>
        </w:rPr>
        <w:t>6</w:t>
      </w:r>
      <w:r w:rsidRPr="006456AB">
        <w:rPr>
          <w:rFonts w:ascii="Garamond" w:hAnsi="Garamond" w:cs="Arial"/>
          <w:b/>
        </w:rPr>
        <w:t xml:space="preserve">- </w:t>
      </w:r>
      <w:r w:rsidRPr="00123DE9">
        <w:t>System pobierania krwi</w:t>
      </w:r>
    </w:p>
    <w:p w:rsidR="00CD6FB4" w:rsidRDefault="00CD6FB4" w:rsidP="00CD6FB4">
      <w:r>
        <w:t>Cena netto .......................................................................................................</w:t>
      </w:r>
    </w:p>
    <w:p w:rsidR="00CD6FB4" w:rsidRDefault="00CD6FB4" w:rsidP="00CD6FB4">
      <w:r>
        <w:t>(słownie .................................................................................................................................)</w:t>
      </w:r>
    </w:p>
    <w:p w:rsidR="00CD6FB4" w:rsidRDefault="00CD6FB4" w:rsidP="00CD6FB4">
      <w:r>
        <w:t>podatek VAT ........................................................................................................</w:t>
      </w:r>
    </w:p>
    <w:p w:rsidR="00CD6FB4" w:rsidRDefault="00CD6FB4" w:rsidP="00CD6FB4">
      <w:r>
        <w:t>cena brutto .....................................................................................................</w:t>
      </w:r>
    </w:p>
    <w:p w:rsidR="00CD6FB4" w:rsidRDefault="00CD6FB4" w:rsidP="00CD6FB4">
      <w:r>
        <w:t>(Słownie ....................................................................................................................................)</w:t>
      </w:r>
    </w:p>
    <w:p w:rsidR="00CD6FB4" w:rsidRDefault="00CD6FB4" w:rsidP="00CD6FB4">
      <w:r>
        <w:t>wyliczona na podstawie formularza cenowego</w:t>
      </w:r>
    </w:p>
    <w:p w:rsidR="00CD6FB4" w:rsidRDefault="00CD6FB4" w:rsidP="00CD6FB4">
      <w:r>
        <w:t>Termin dostawy:……… dni robocze</w:t>
      </w:r>
    </w:p>
    <w:p w:rsidR="00CD6FB4" w:rsidRPr="006456AB" w:rsidRDefault="00CD6FB4" w:rsidP="00CD6FB4">
      <w:pPr>
        <w:rPr>
          <w:b/>
        </w:rPr>
      </w:pPr>
      <w:r w:rsidRPr="006456AB">
        <w:rPr>
          <w:rFonts w:ascii="Garamond" w:hAnsi="Garamond" w:cs="Arial"/>
          <w:b/>
        </w:rPr>
        <w:t xml:space="preserve">ZADANIE NR </w:t>
      </w:r>
      <w:r>
        <w:rPr>
          <w:rFonts w:ascii="Garamond" w:hAnsi="Garamond" w:cs="Arial"/>
          <w:b/>
        </w:rPr>
        <w:t>17</w:t>
      </w:r>
      <w:r w:rsidRPr="006456AB">
        <w:rPr>
          <w:rFonts w:ascii="Garamond" w:hAnsi="Garamond" w:cs="Arial"/>
          <w:b/>
        </w:rPr>
        <w:t xml:space="preserve">- </w:t>
      </w:r>
      <w:r w:rsidRPr="00123DE9">
        <w:t>Przyrządy do wlewów typ  kaniula</w:t>
      </w:r>
    </w:p>
    <w:p w:rsidR="00CD6FB4" w:rsidRDefault="00CD6FB4" w:rsidP="00CD6FB4">
      <w:r>
        <w:lastRenderedPageBreak/>
        <w:t>Cena netto .......................................................................................................</w:t>
      </w:r>
    </w:p>
    <w:p w:rsidR="00CD6FB4" w:rsidRDefault="00CD6FB4" w:rsidP="00CD6FB4">
      <w:r>
        <w:t>(słownie .................................................................................................................................)</w:t>
      </w:r>
    </w:p>
    <w:p w:rsidR="00CD6FB4" w:rsidRDefault="00CD6FB4" w:rsidP="00CD6FB4">
      <w:r>
        <w:t>podatek VAT ........................................................................................................</w:t>
      </w:r>
    </w:p>
    <w:p w:rsidR="00CD6FB4" w:rsidRDefault="00CD6FB4" w:rsidP="00CD6FB4">
      <w:r>
        <w:t>cena brutto .....................................................................................................</w:t>
      </w:r>
    </w:p>
    <w:p w:rsidR="00CD6FB4" w:rsidRDefault="00CD6FB4" w:rsidP="00CD6FB4">
      <w:r>
        <w:t>(Słownie ....................................................................................................................................)</w:t>
      </w:r>
    </w:p>
    <w:p w:rsidR="00CD6FB4" w:rsidRDefault="00CD6FB4" w:rsidP="00CD6FB4">
      <w:r>
        <w:t>wyliczona na podstawie formularza cenowego</w:t>
      </w:r>
    </w:p>
    <w:p w:rsidR="00CD6FB4" w:rsidRDefault="00CD6FB4" w:rsidP="00CD6FB4">
      <w:r>
        <w:t>Termin dostawy:……… dni robocze</w:t>
      </w:r>
    </w:p>
    <w:p w:rsidR="00CD6FB4" w:rsidRPr="006456AB" w:rsidRDefault="00CD6FB4" w:rsidP="00CD6FB4">
      <w:pPr>
        <w:rPr>
          <w:b/>
        </w:rPr>
      </w:pPr>
      <w:r>
        <w:rPr>
          <w:rFonts w:ascii="Garamond" w:hAnsi="Garamond" w:cs="Arial"/>
          <w:b/>
        </w:rPr>
        <w:t>ZADANIE NR 18</w:t>
      </w:r>
      <w:r w:rsidRPr="006456AB">
        <w:rPr>
          <w:rFonts w:ascii="Garamond" w:hAnsi="Garamond" w:cs="Arial"/>
          <w:b/>
        </w:rPr>
        <w:t xml:space="preserve">- </w:t>
      </w:r>
      <w:r w:rsidRPr="00123DE9">
        <w:t>Igły specjalistyczne</w:t>
      </w:r>
    </w:p>
    <w:p w:rsidR="00CD6FB4" w:rsidRDefault="00CD6FB4" w:rsidP="00CD6FB4">
      <w:r>
        <w:t>Cena netto .......................................................................................................</w:t>
      </w:r>
    </w:p>
    <w:p w:rsidR="00CD6FB4" w:rsidRDefault="00CD6FB4" w:rsidP="00CD6FB4">
      <w:r>
        <w:t>(słownie .................................................................................................................................)</w:t>
      </w:r>
    </w:p>
    <w:p w:rsidR="00CD6FB4" w:rsidRDefault="00CD6FB4" w:rsidP="00CD6FB4">
      <w:r>
        <w:t>podatek VAT ........................................................................................................</w:t>
      </w:r>
    </w:p>
    <w:p w:rsidR="00CD6FB4" w:rsidRDefault="00CD6FB4" w:rsidP="00CD6FB4">
      <w:r>
        <w:t>cena brutto .....................................................................................................</w:t>
      </w:r>
    </w:p>
    <w:p w:rsidR="00CD6FB4" w:rsidRDefault="00CD6FB4" w:rsidP="00CD6FB4">
      <w:r>
        <w:t>(Słownie ....................................................................................................................................)</w:t>
      </w:r>
    </w:p>
    <w:p w:rsidR="00CD6FB4" w:rsidRDefault="00CD6FB4" w:rsidP="00CD6FB4">
      <w:r>
        <w:t>wyliczona na podstawie formularza cenowego</w:t>
      </w:r>
    </w:p>
    <w:p w:rsidR="00CD6FB4" w:rsidRDefault="00CD6FB4" w:rsidP="00CD6FB4">
      <w:r>
        <w:t>Termin dostawy:……… dni robocze</w:t>
      </w:r>
    </w:p>
    <w:p w:rsidR="00CD6FB4" w:rsidRPr="006456AB" w:rsidRDefault="00CD6FB4" w:rsidP="00CD6FB4">
      <w:pPr>
        <w:rPr>
          <w:b/>
        </w:rPr>
      </w:pPr>
      <w:r>
        <w:rPr>
          <w:rFonts w:ascii="Garamond" w:hAnsi="Garamond" w:cs="Arial"/>
          <w:b/>
        </w:rPr>
        <w:t>ZADANIE NR 19-</w:t>
      </w:r>
      <w:r w:rsidRPr="00F13964">
        <w:t xml:space="preserve"> </w:t>
      </w:r>
      <w:r w:rsidRPr="00123DE9">
        <w:t>Wzierniki ginekologiczne</w:t>
      </w:r>
    </w:p>
    <w:p w:rsidR="00CD6FB4" w:rsidRDefault="00CD6FB4" w:rsidP="00CD6FB4">
      <w:r>
        <w:t>Cena netto .......................................................................................................</w:t>
      </w:r>
    </w:p>
    <w:p w:rsidR="00CD6FB4" w:rsidRDefault="00CD6FB4" w:rsidP="00CD6FB4">
      <w:r>
        <w:t>(słownie .................................................................................................................................)</w:t>
      </w:r>
    </w:p>
    <w:p w:rsidR="00CD6FB4" w:rsidRDefault="00CD6FB4" w:rsidP="00CD6FB4">
      <w:r>
        <w:t>podatek VAT ........................................................................................................</w:t>
      </w:r>
    </w:p>
    <w:p w:rsidR="00CD6FB4" w:rsidRDefault="00CD6FB4" w:rsidP="00CD6FB4">
      <w:r>
        <w:t>cena brutto .....................................................................................................</w:t>
      </w:r>
    </w:p>
    <w:p w:rsidR="00CD6FB4" w:rsidRDefault="00CD6FB4" w:rsidP="00CD6FB4">
      <w:r>
        <w:lastRenderedPageBreak/>
        <w:t>(Słownie ....................................................................................................................................)</w:t>
      </w:r>
    </w:p>
    <w:p w:rsidR="00CD6FB4" w:rsidRDefault="00CD6FB4" w:rsidP="00CD6FB4">
      <w:r>
        <w:t>wyliczona na podstawie formularza cenowego</w:t>
      </w:r>
    </w:p>
    <w:p w:rsidR="00CD6FB4" w:rsidRDefault="00CD6FB4" w:rsidP="00CD6FB4">
      <w:r>
        <w:t>Termin dostawy:……… dni robocze</w:t>
      </w:r>
    </w:p>
    <w:p w:rsidR="00CD6FB4" w:rsidRPr="006456AB" w:rsidRDefault="00CD6FB4" w:rsidP="00CD6FB4">
      <w:pPr>
        <w:rPr>
          <w:b/>
        </w:rPr>
      </w:pPr>
      <w:r>
        <w:rPr>
          <w:rFonts w:ascii="Garamond" w:hAnsi="Garamond" w:cs="Arial"/>
          <w:b/>
        </w:rPr>
        <w:t>ZADANIE NR 20-</w:t>
      </w:r>
      <w:r w:rsidRPr="00DA37AD">
        <w:t xml:space="preserve"> </w:t>
      </w:r>
      <w:r w:rsidRPr="00123DE9">
        <w:t>Zestawy drenażowe , wkłady do odsysania wydzieliny</w:t>
      </w:r>
    </w:p>
    <w:p w:rsidR="00CD6FB4" w:rsidRDefault="00CD6FB4" w:rsidP="00CD6FB4">
      <w:r>
        <w:t>Cena netto .......................................................................................................</w:t>
      </w:r>
    </w:p>
    <w:p w:rsidR="00CD6FB4" w:rsidRDefault="00CD6FB4" w:rsidP="00CD6FB4">
      <w:r>
        <w:t>(słownie .................................................................................................................................)</w:t>
      </w:r>
    </w:p>
    <w:p w:rsidR="00CD6FB4" w:rsidRDefault="00CD6FB4" w:rsidP="00CD6FB4">
      <w:r>
        <w:t>podatek VAT ........................................................................................................</w:t>
      </w:r>
    </w:p>
    <w:p w:rsidR="00CD6FB4" w:rsidRDefault="00CD6FB4" w:rsidP="00CD6FB4">
      <w:r>
        <w:t>cena brutto .....................................................................................................</w:t>
      </w:r>
    </w:p>
    <w:p w:rsidR="00CD6FB4" w:rsidRDefault="00CD6FB4" w:rsidP="00CD6FB4">
      <w:r>
        <w:t>(Słownie ....................................................................................................................................)</w:t>
      </w:r>
    </w:p>
    <w:p w:rsidR="00CD6FB4" w:rsidRDefault="00CD6FB4" w:rsidP="00CD6FB4">
      <w:r>
        <w:t>wyliczona na podstawie formularza cenowego</w:t>
      </w:r>
    </w:p>
    <w:p w:rsidR="00CD6FB4" w:rsidRDefault="00CD6FB4" w:rsidP="00CD6FB4">
      <w:r>
        <w:t>Termin dostawy:……… dni robocze</w:t>
      </w:r>
    </w:p>
    <w:p w:rsidR="00CD6FB4" w:rsidRPr="006456AB" w:rsidRDefault="00CD6FB4" w:rsidP="00CD6FB4">
      <w:pPr>
        <w:rPr>
          <w:b/>
        </w:rPr>
      </w:pPr>
      <w:r>
        <w:rPr>
          <w:rFonts w:ascii="Garamond" w:hAnsi="Garamond" w:cs="Arial"/>
          <w:b/>
        </w:rPr>
        <w:t>ZADANIE NR 21</w:t>
      </w:r>
      <w:r w:rsidRPr="006456AB">
        <w:rPr>
          <w:rFonts w:ascii="Garamond" w:hAnsi="Garamond" w:cs="Arial"/>
          <w:b/>
        </w:rPr>
        <w:t xml:space="preserve">- </w:t>
      </w:r>
      <w:r w:rsidRPr="00123DE9">
        <w:t>Gaziki do dezynfekcji</w:t>
      </w:r>
    </w:p>
    <w:p w:rsidR="00CD6FB4" w:rsidRDefault="00CD6FB4" w:rsidP="00CD6FB4">
      <w:r>
        <w:t>Cena netto .......................................................................................................</w:t>
      </w:r>
    </w:p>
    <w:p w:rsidR="00CD6FB4" w:rsidRDefault="00CD6FB4" w:rsidP="00CD6FB4">
      <w:r>
        <w:t>(słownie .................................................................................................................................)</w:t>
      </w:r>
    </w:p>
    <w:p w:rsidR="00CD6FB4" w:rsidRDefault="00CD6FB4" w:rsidP="00CD6FB4">
      <w:r>
        <w:t>podatek VAT ........................................................................................................</w:t>
      </w:r>
    </w:p>
    <w:p w:rsidR="00CD6FB4" w:rsidRDefault="00CD6FB4" w:rsidP="00CD6FB4">
      <w:r>
        <w:t>cena brutto .....................................................................................................</w:t>
      </w:r>
    </w:p>
    <w:p w:rsidR="00CD6FB4" w:rsidRDefault="00CD6FB4" w:rsidP="00CD6FB4">
      <w:r>
        <w:t>(Słownie ....................................................................................................................................)</w:t>
      </w:r>
    </w:p>
    <w:p w:rsidR="00CD6FB4" w:rsidRDefault="00CD6FB4" w:rsidP="00CD6FB4">
      <w:r>
        <w:t>wyliczona na podstawie formularza cenowego</w:t>
      </w:r>
    </w:p>
    <w:p w:rsidR="00CD6FB4" w:rsidRDefault="00CD6FB4" w:rsidP="00CD6FB4">
      <w:r>
        <w:t>Termin dostawy:……… dni robocze</w:t>
      </w:r>
    </w:p>
    <w:p w:rsidR="00CD6FB4" w:rsidRPr="006456AB" w:rsidRDefault="00CD6FB4" w:rsidP="00CD6FB4">
      <w:pPr>
        <w:rPr>
          <w:b/>
        </w:rPr>
      </w:pPr>
      <w:r>
        <w:rPr>
          <w:rFonts w:ascii="Garamond" w:hAnsi="Garamond" w:cs="Arial"/>
          <w:b/>
        </w:rPr>
        <w:t>ZADANIE NR 22</w:t>
      </w:r>
      <w:r w:rsidRPr="006456AB">
        <w:rPr>
          <w:rFonts w:ascii="Garamond" w:hAnsi="Garamond" w:cs="Arial"/>
          <w:b/>
        </w:rPr>
        <w:t xml:space="preserve">- </w:t>
      </w:r>
      <w:r w:rsidRPr="00123DE9">
        <w:t>Przyrządy pediatryczne do wlewów typ kaniula</w:t>
      </w:r>
    </w:p>
    <w:p w:rsidR="00CD6FB4" w:rsidRDefault="00CD6FB4" w:rsidP="00CD6FB4">
      <w:r>
        <w:lastRenderedPageBreak/>
        <w:t>Cena netto .......................................................................................................</w:t>
      </w:r>
    </w:p>
    <w:p w:rsidR="00CD6FB4" w:rsidRDefault="00CD6FB4" w:rsidP="00CD6FB4">
      <w:r>
        <w:t>(słownie .................................................................................................................................)</w:t>
      </w:r>
    </w:p>
    <w:p w:rsidR="00CD6FB4" w:rsidRDefault="00CD6FB4" w:rsidP="00CD6FB4">
      <w:r>
        <w:t>podatek VAT ........................................................................................................</w:t>
      </w:r>
    </w:p>
    <w:p w:rsidR="00CD6FB4" w:rsidRDefault="00CD6FB4" w:rsidP="00CD6FB4">
      <w:r>
        <w:t>cena brutto .....................................................................................................</w:t>
      </w:r>
    </w:p>
    <w:p w:rsidR="00CD6FB4" w:rsidRDefault="00CD6FB4" w:rsidP="00CD6FB4">
      <w:r>
        <w:t>(Słownie ....................................................................................................................................)</w:t>
      </w:r>
    </w:p>
    <w:p w:rsidR="00CD6FB4" w:rsidRDefault="00CD6FB4" w:rsidP="00CD6FB4">
      <w:r>
        <w:t>wyliczona na podstawie formularza cenowego</w:t>
      </w:r>
    </w:p>
    <w:p w:rsidR="00CD6FB4" w:rsidRDefault="00CD6FB4" w:rsidP="00CD6FB4">
      <w:r>
        <w:t>Termin dostawy:……… dni robocze</w:t>
      </w:r>
    </w:p>
    <w:p w:rsidR="00CD6FB4" w:rsidRPr="00CA6795" w:rsidRDefault="00CD6FB4" w:rsidP="00CD6FB4">
      <w:r w:rsidRPr="00CA6795">
        <w:rPr>
          <w:rFonts w:ascii="Garamond" w:hAnsi="Garamond" w:cs="Arial"/>
        </w:rPr>
        <w:t>ZADANIE NR 23-  System do odsysania w układzie zamkniętym</w:t>
      </w:r>
    </w:p>
    <w:p w:rsidR="00CD6FB4" w:rsidRDefault="00CD6FB4" w:rsidP="00CD6FB4">
      <w:r>
        <w:t>Cena netto .......................................................................................................</w:t>
      </w:r>
    </w:p>
    <w:p w:rsidR="00CD6FB4" w:rsidRDefault="00CD6FB4" w:rsidP="00CD6FB4">
      <w:r>
        <w:t>(słownie .................................................................................................................................)</w:t>
      </w:r>
    </w:p>
    <w:p w:rsidR="00CD6FB4" w:rsidRDefault="00CD6FB4" w:rsidP="00CD6FB4">
      <w:r>
        <w:t>podatek VAT ........................................................................................................</w:t>
      </w:r>
    </w:p>
    <w:p w:rsidR="00CD6FB4" w:rsidRDefault="00CD6FB4" w:rsidP="00CD6FB4">
      <w:r>
        <w:t>cena brutto .....................................................................................................</w:t>
      </w:r>
    </w:p>
    <w:p w:rsidR="00CD6FB4" w:rsidRDefault="00CD6FB4" w:rsidP="00CD6FB4">
      <w:r>
        <w:t>(Słownie ....................................................................................................................................)</w:t>
      </w:r>
    </w:p>
    <w:p w:rsidR="00CD6FB4" w:rsidRDefault="00CD6FB4" w:rsidP="00CD6FB4">
      <w:r>
        <w:t>wyliczona na podstawie formularza cenowego</w:t>
      </w:r>
    </w:p>
    <w:p w:rsidR="00CD6FB4" w:rsidRDefault="00CD6FB4" w:rsidP="00CD6FB4">
      <w:r>
        <w:t>Termin dostawy:……… dni robocze</w:t>
      </w:r>
    </w:p>
    <w:p w:rsidR="00CD6FB4" w:rsidRPr="006456AB" w:rsidRDefault="00CD6FB4" w:rsidP="00CD6FB4">
      <w:pPr>
        <w:rPr>
          <w:b/>
        </w:rPr>
      </w:pPr>
      <w:r>
        <w:rPr>
          <w:rFonts w:ascii="Garamond" w:hAnsi="Garamond" w:cs="Arial"/>
          <w:b/>
        </w:rPr>
        <w:t>ZADANIE NR 24</w:t>
      </w:r>
      <w:r w:rsidRPr="006456AB">
        <w:rPr>
          <w:rFonts w:ascii="Garamond" w:hAnsi="Garamond" w:cs="Arial"/>
          <w:b/>
        </w:rPr>
        <w:t xml:space="preserve">- </w:t>
      </w:r>
      <w:r w:rsidRPr="00123DE9">
        <w:t>Wkład do strzykawki automatycznej</w:t>
      </w:r>
    </w:p>
    <w:p w:rsidR="00CD6FB4" w:rsidRDefault="00CD6FB4" w:rsidP="00CD6FB4">
      <w:r>
        <w:t>Cena netto .......................................................................................................</w:t>
      </w:r>
    </w:p>
    <w:p w:rsidR="00CD6FB4" w:rsidRDefault="00CD6FB4" w:rsidP="00CD6FB4">
      <w:r>
        <w:t>(słownie .................................................................................................................................)</w:t>
      </w:r>
    </w:p>
    <w:p w:rsidR="00CD6FB4" w:rsidRDefault="00CD6FB4" w:rsidP="00CD6FB4">
      <w:r>
        <w:t>podatek VAT ........................................................................................................</w:t>
      </w:r>
    </w:p>
    <w:p w:rsidR="00CD6FB4" w:rsidRDefault="00CD6FB4" w:rsidP="00CD6FB4">
      <w:r>
        <w:t>cena brutto .....................................................................................................</w:t>
      </w:r>
    </w:p>
    <w:p w:rsidR="00CD6FB4" w:rsidRDefault="00CD6FB4" w:rsidP="00CD6FB4">
      <w:r>
        <w:lastRenderedPageBreak/>
        <w:t>(Słownie ....................................................................................................................................)</w:t>
      </w:r>
    </w:p>
    <w:p w:rsidR="00CD6FB4" w:rsidRDefault="00CD6FB4" w:rsidP="00CD6FB4">
      <w:r>
        <w:t>wyliczona na podstawie formularza cenowego</w:t>
      </w:r>
    </w:p>
    <w:p w:rsidR="00CD6FB4" w:rsidRDefault="00CD6FB4" w:rsidP="00CD6FB4">
      <w:r>
        <w:t>Termin dostawy:……… dni robocze</w:t>
      </w:r>
    </w:p>
    <w:p w:rsidR="00CD6FB4" w:rsidRPr="006456AB" w:rsidRDefault="00CD6FB4" w:rsidP="00CD6FB4">
      <w:pPr>
        <w:rPr>
          <w:b/>
        </w:rPr>
      </w:pPr>
      <w:r>
        <w:rPr>
          <w:rFonts w:ascii="Garamond" w:hAnsi="Garamond" w:cs="Arial"/>
          <w:b/>
        </w:rPr>
        <w:t>ZADANIE NR 25</w:t>
      </w:r>
      <w:r w:rsidRPr="006456AB">
        <w:rPr>
          <w:rFonts w:ascii="Garamond" w:hAnsi="Garamond" w:cs="Arial"/>
          <w:b/>
        </w:rPr>
        <w:t xml:space="preserve">- </w:t>
      </w:r>
      <w:r w:rsidRPr="00123DE9">
        <w:t>Medycyna ogólna</w:t>
      </w:r>
    </w:p>
    <w:p w:rsidR="00CD6FB4" w:rsidRDefault="00CD6FB4" w:rsidP="00CD6FB4">
      <w:r>
        <w:t>Cena netto .......................................................................................................</w:t>
      </w:r>
    </w:p>
    <w:p w:rsidR="00CD6FB4" w:rsidRDefault="00CD6FB4" w:rsidP="00CD6FB4">
      <w:r>
        <w:t>(słownie .................................................................................................................................)</w:t>
      </w:r>
    </w:p>
    <w:p w:rsidR="00CD6FB4" w:rsidRDefault="00CD6FB4" w:rsidP="00CD6FB4">
      <w:r>
        <w:t>podatek VAT ........................................................................................................</w:t>
      </w:r>
    </w:p>
    <w:p w:rsidR="00CD6FB4" w:rsidRDefault="00CD6FB4" w:rsidP="00CD6FB4">
      <w:r>
        <w:t>cena brutto .....................................................................................................</w:t>
      </w:r>
    </w:p>
    <w:p w:rsidR="00CD6FB4" w:rsidRDefault="00CD6FB4" w:rsidP="00CD6FB4">
      <w:r>
        <w:t>(Słownie ....................................................................................................................................)</w:t>
      </w:r>
    </w:p>
    <w:p w:rsidR="00CD6FB4" w:rsidRDefault="00CD6FB4" w:rsidP="00CD6FB4">
      <w:r>
        <w:t>wyliczona na podstawie formularza cenowego</w:t>
      </w:r>
    </w:p>
    <w:p w:rsidR="00CD6FB4" w:rsidRDefault="00CD6FB4" w:rsidP="00CD6FB4">
      <w:r>
        <w:t>Termin dostawy:……… dni robocze</w:t>
      </w:r>
    </w:p>
    <w:p w:rsidR="00CD6FB4" w:rsidRPr="006456AB" w:rsidRDefault="00CD6FB4" w:rsidP="00CD6FB4">
      <w:pPr>
        <w:rPr>
          <w:b/>
        </w:rPr>
      </w:pPr>
      <w:r>
        <w:rPr>
          <w:rFonts w:ascii="Garamond" w:hAnsi="Garamond" w:cs="Arial"/>
          <w:b/>
        </w:rPr>
        <w:t>ZADANIE NR 26</w:t>
      </w:r>
      <w:r w:rsidRPr="006456AB">
        <w:rPr>
          <w:rFonts w:ascii="Garamond" w:hAnsi="Garamond" w:cs="Arial"/>
          <w:b/>
        </w:rPr>
        <w:t xml:space="preserve">- </w:t>
      </w:r>
      <w:r>
        <w:rPr>
          <w:rFonts w:ascii="Garamond" w:hAnsi="Garamond" w:cs="Arial"/>
          <w:b/>
        </w:rPr>
        <w:t>Rurki tracheotomijne.</w:t>
      </w:r>
    </w:p>
    <w:p w:rsidR="00CD6FB4" w:rsidRDefault="00CD6FB4" w:rsidP="00CD6FB4">
      <w:r>
        <w:t>Cena netto .......................................................................................................</w:t>
      </w:r>
    </w:p>
    <w:p w:rsidR="00CD6FB4" w:rsidRDefault="00CD6FB4" w:rsidP="00CD6FB4">
      <w:r>
        <w:t>(słownie .................................................................................................................................)</w:t>
      </w:r>
    </w:p>
    <w:p w:rsidR="00CD6FB4" w:rsidRDefault="00CD6FB4" w:rsidP="00CD6FB4">
      <w:r>
        <w:t>podatek VAT ........................................................................................................</w:t>
      </w:r>
    </w:p>
    <w:p w:rsidR="00CD6FB4" w:rsidRDefault="00CD6FB4" w:rsidP="00CD6FB4">
      <w:r>
        <w:t>cena brutto .....................................................................................................</w:t>
      </w:r>
    </w:p>
    <w:p w:rsidR="00CD6FB4" w:rsidRDefault="00CD6FB4" w:rsidP="00CD6FB4">
      <w:r>
        <w:t>(Słownie ....................................................................................................................................)</w:t>
      </w:r>
    </w:p>
    <w:p w:rsidR="00CD6FB4" w:rsidRDefault="00CD6FB4" w:rsidP="00CD6FB4">
      <w:r>
        <w:t>wyliczona na podstawie formularza cenowego</w:t>
      </w:r>
    </w:p>
    <w:p w:rsidR="00CD6FB4" w:rsidRDefault="00CD6FB4" w:rsidP="00CD6FB4">
      <w:r>
        <w:t>Termin dostawy:……… dni robocze</w:t>
      </w:r>
    </w:p>
    <w:p w:rsidR="00CD6FB4" w:rsidRPr="006456AB" w:rsidRDefault="00CD6FB4" w:rsidP="00CD6FB4">
      <w:pPr>
        <w:rPr>
          <w:b/>
        </w:rPr>
      </w:pPr>
      <w:r>
        <w:rPr>
          <w:rFonts w:ascii="Garamond" w:hAnsi="Garamond" w:cs="Arial"/>
          <w:b/>
        </w:rPr>
        <w:t>ZADANIE NR 27</w:t>
      </w:r>
      <w:r w:rsidRPr="006456AB">
        <w:rPr>
          <w:rFonts w:ascii="Garamond" w:hAnsi="Garamond" w:cs="Arial"/>
          <w:b/>
        </w:rPr>
        <w:t xml:space="preserve">- </w:t>
      </w:r>
      <w:r w:rsidRPr="00123DE9">
        <w:t>Materiały RTG</w:t>
      </w:r>
      <w:r w:rsidRPr="00123DE9">
        <w:tab/>
      </w:r>
    </w:p>
    <w:p w:rsidR="00CD6FB4" w:rsidRDefault="00CD6FB4" w:rsidP="00CD6FB4">
      <w:r>
        <w:lastRenderedPageBreak/>
        <w:t>Cena netto .......................................................................................................</w:t>
      </w:r>
    </w:p>
    <w:p w:rsidR="00CD6FB4" w:rsidRDefault="00CD6FB4" w:rsidP="00CD6FB4">
      <w:r>
        <w:t>(słownie .................................................................................................................................)</w:t>
      </w:r>
    </w:p>
    <w:p w:rsidR="00CD6FB4" w:rsidRDefault="00CD6FB4" w:rsidP="00CD6FB4">
      <w:r>
        <w:t>podatek VAT ........................................................................................................</w:t>
      </w:r>
    </w:p>
    <w:p w:rsidR="00CD6FB4" w:rsidRDefault="00CD6FB4" w:rsidP="00CD6FB4">
      <w:r>
        <w:t>cena brutto .....................................................................................................</w:t>
      </w:r>
    </w:p>
    <w:p w:rsidR="00CD6FB4" w:rsidRDefault="00CD6FB4" w:rsidP="00CD6FB4">
      <w:r>
        <w:t>(Słownie ....................................................................................................................................)</w:t>
      </w:r>
    </w:p>
    <w:p w:rsidR="00CD6FB4" w:rsidRDefault="00CD6FB4" w:rsidP="00CD6FB4">
      <w:r>
        <w:t>wyliczona na podstawie formularza cenowego</w:t>
      </w:r>
    </w:p>
    <w:p w:rsidR="00CD6FB4" w:rsidRDefault="00CD6FB4" w:rsidP="00CD6FB4">
      <w:r>
        <w:t>Termin dostawy:……… dni robocze</w:t>
      </w:r>
    </w:p>
    <w:p w:rsidR="00CD6FB4" w:rsidRPr="006456AB" w:rsidRDefault="00CD6FB4" w:rsidP="00CD6FB4">
      <w:pPr>
        <w:rPr>
          <w:b/>
        </w:rPr>
      </w:pPr>
      <w:r>
        <w:rPr>
          <w:rFonts w:ascii="Garamond" w:hAnsi="Garamond" w:cs="Arial"/>
          <w:b/>
        </w:rPr>
        <w:t>ZADANIE NR 28</w:t>
      </w:r>
      <w:r w:rsidRPr="006456AB">
        <w:rPr>
          <w:rFonts w:ascii="Garamond" w:hAnsi="Garamond" w:cs="Arial"/>
          <w:b/>
        </w:rPr>
        <w:t xml:space="preserve">- </w:t>
      </w:r>
      <w:r w:rsidRPr="00123DE9">
        <w:t>Pojemniki do transportu , pobierania preparatów</w:t>
      </w:r>
    </w:p>
    <w:p w:rsidR="00CD6FB4" w:rsidRDefault="00CD6FB4" w:rsidP="00CD6FB4">
      <w:r>
        <w:t>Cena netto .......................................................................................................</w:t>
      </w:r>
    </w:p>
    <w:p w:rsidR="00CD6FB4" w:rsidRDefault="00CD6FB4" w:rsidP="00CD6FB4">
      <w:r>
        <w:t>(słownie .................................................................................................................................)</w:t>
      </w:r>
    </w:p>
    <w:p w:rsidR="00CD6FB4" w:rsidRDefault="00CD6FB4" w:rsidP="00CD6FB4">
      <w:r>
        <w:t>podatek VAT ........................................................................................................</w:t>
      </w:r>
    </w:p>
    <w:p w:rsidR="00CD6FB4" w:rsidRDefault="00CD6FB4" w:rsidP="00CD6FB4">
      <w:r>
        <w:t>cena brutto .....................................................................................................</w:t>
      </w:r>
    </w:p>
    <w:p w:rsidR="00CD6FB4" w:rsidRDefault="00CD6FB4" w:rsidP="00CD6FB4">
      <w:r>
        <w:t>(Słownie ....................................................................................................................................)</w:t>
      </w:r>
    </w:p>
    <w:p w:rsidR="00CD6FB4" w:rsidRDefault="00CD6FB4" w:rsidP="00CD6FB4">
      <w:r>
        <w:t>wyliczona na podstawie formularza cenowego</w:t>
      </w:r>
    </w:p>
    <w:p w:rsidR="00CD6FB4" w:rsidRDefault="00CD6FB4" w:rsidP="00CD6FB4">
      <w:r>
        <w:t>Termin dostawy:……… dni robocze</w:t>
      </w:r>
    </w:p>
    <w:p w:rsidR="00CD6FB4" w:rsidRPr="006456AB" w:rsidRDefault="00CD6FB4" w:rsidP="00CD6FB4">
      <w:pPr>
        <w:rPr>
          <w:b/>
        </w:rPr>
      </w:pPr>
      <w:r>
        <w:rPr>
          <w:rFonts w:ascii="Garamond" w:hAnsi="Garamond" w:cs="Arial"/>
          <w:b/>
        </w:rPr>
        <w:t>ZADANIE NR 29</w:t>
      </w:r>
      <w:r w:rsidRPr="006456AB">
        <w:rPr>
          <w:rFonts w:ascii="Garamond" w:hAnsi="Garamond" w:cs="Arial"/>
          <w:b/>
        </w:rPr>
        <w:t xml:space="preserve">- </w:t>
      </w:r>
      <w:r w:rsidRPr="008D5ABD">
        <w:rPr>
          <w:sz w:val="24"/>
          <w:szCs w:val="24"/>
        </w:rPr>
        <w:t>zestawy do tracheotomii   .  rurki tracheostomijne</w:t>
      </w:r>
      <w:r w:rsidRPr="006F77DB">
        <w:rPr>
          <w:b/>
          <w:sz w:val="28"/>
          <w:szCs w:val="28"/>
        </w:rPr>
        <w:t xml:space="preserve">   </w:t>
      </w:r>
      <w:r w:rsidRPr="00E731AF">
        <w:rPr>
          <w:b/>
          <w:sz w:val="16"/>
          <w:szCs w:val="16"/>
        </w:rPr>
        <w:t xml:space="preserve">           </w:t>
      </w:r>
    </w:p>
    <w:p w:rsidR="00CD6FB4" w:rsidRDefault="00CD6FB4" w:rsidP="00CD6FB4">
      <w:r>
        <w:t>Cena netto .......................................................................................................</w:t>
      </w:r>
    </w:p>
    <w:p w:rsidR="00CD6FB4" w:rsidRDefault="00CD6FB4" w:rsidP="00CD6FB4">
      <w:r>
        <w:t>(słownie .................................................................................................................................)</w:t>
      </w:r>
    </w:p>
    <w:p w:rsidR="00CD6FB4" w:rsidRDefault="00CD6FB4" w:rsidP="00CD6FB4">
      <w:r>
        <w:t>podatek VAT ........................................................................................................</w:t>
      </w:r>
    </w:p>
    <w:p w:rsidR="00CD6FB4" w:rsidRDefault="00CD6FB4" w:rsidP="00CD6FB4">
      <w:r>
        <w:t>cena brutto .....................................................................................................</w:t>
      </w:r>
    </w:p>
    <w:p w:rsidR="00CD6FB4" w:rsidRDefault="00CD6FB4" w:rsidP="00CD6FB4">
      <w:r>
        <w:lastRenderedPageBreak/>
        <w:t>(Słownie ....................................................................................................................................)</w:t>
      </w:r>
    </w:p>
    <w:p w:rsidR="00CD6FB4" w:rsidRDefault="00CD6FB4" w:rsidP="00CD6FB4">
      <w:r>
        <w:t>wyliczona na podstawie formularza cenowego</w:t>
      </w:r>
    </w:p>
    <w:p w:rsidR="00CD6FB4" w:rsidRDefault="00CD6FB4" w:rsidP="00CD6FB4">
      <w:r>
        <w:t>Termin dostawy:……… dni robocze</w:t>
      </w:r>
    </w:p>
    <w:p w:rsidR="00B16314" w:rsidRDefault="00B16314" w:rsidP="00CD6FB4"/>
    <w:p w:rsidR="00B16314" w:rsidRPr="006456AB" w:rsidRDefault="00B16314" w:rsidP="00B16314">
      <w:pPr>
        <w:rPr>
          <w:b/>
        </w:rPr>
      </w:pPr>
      <w:r>
        <w:rPr>
          <w:rFonts w:ascii="Garamond" w:hAnsi="Garamond" w:cs="Arial"/>
          <w:b/>
        </w:rPr>
        <w:t>ZADANIE NR 29 A</w:t>
      </w:r>
      <w:r w:rsidRPr="006456AB">
        <w:rPr>
          <w:rFonts w:ascii="Garamond" w:hAnsi="Garamond" w:cs="Arial"/>
          <w:b/>
        </w:rPr>
        <w:t xml:space="preserve">- </w:t>
      </w:r>
      <w:r w:rsidRPr="008D5ABD">
        <w:rPr>
          <w:sz w:val="24"/>
          <w:szCs w:val="24"/>
        </w:rPr>
        <w:t xml:space="preserve">maski krtaniowe    </w:t>
      </w:r>
    </w:p>
    <w:p w:rsidR="00B16314" w:rsidRDefault="00B16314" w:rsidP="00B16314">
      <w:r>
        <w:t>Cena netto .......................................................................................................</w:t>
      </w:r>
    </w:p>
    <w:p w:rsidR="00B16314" w:rsidRDefault="00B16314" w:rsidP="00B16314">
      <w:r>
        <w:t>(słownie .................................................................................................................................)</w:t>
      </w:r>
    </w:p>
    <w:p w:rsidR="00B16314" w:rsidRDefault="00B16314" w:rsidP="00B16314">
      <w:r>
        <w:t>podatek VAT ........................................................................................................</w:t>
      </w:r>
    </w:p>
    <w:p w:rsidR="00B16314" w:rsidRDefault="00B16314" w:rsidP="00B16314">
      <w:r>
        <w:t>cena brutto .....................................................................................................</w:t>
      </w:r>
    </w:p>
    <w:p w:rsidR="00B16314" w:rsidRDefault="00B16314" w:rsidP="00B16314">
      <w:r>
        <w:t>(Słownie ....................................................................................................................................)</w:t>
      </w:r>
    </w:p>
    <w:p w:rsidR="00B16314" w:rsidRDefault="00B16314" w:rsidP="00B16314">
      <w:r>
        <w:t>wyliczona na podstawie formularza cenowego</w:t>
      </w:r>
    </w:p>
    <w:p w:rsidR="00B16314" w:rsidRDefault="00B16314" w:rsidP="00B16314">
      <w:r>
        <w:t>Termin dostawy:……… dni robocze</w:t>
      </w:r>
    </w:p>
    <w:p w:rsidR="00B16314" w:rsidRDefault="00B16314" w:rsidP="00CD6FB4"/>
    <w:p w:rsidR="00CD6FB4" w:rsidRPr="006456AB" w:rsidRDefault="00CD6FB4" w:rsidP="00CD6FB4">
      <w:pPr>
        <w:rPr>
          <w:b/>
        </w:rPr>
      </w:pPr>
      <w:r>
        <w:rPr>
          <w:rFonts w:ascii="Garamond" w:hAnsi="Garamond" w:cs="Arial"/>
          <w:b/>
        </w:rPr>
        <w:t>ZADANIE NR 30</w:t>
      </w:r>
      <w:r w:rsidRPr="006456AB">
        <w:rPr>
          <w:rFonts w:ascii="Garamond" w:hAnsi="Garamond" w:cs="Arial"/>
          <w:b/>
        </w:rPr>
        <w:t xml:space="preserve">- </w:t>
      </w:r>
      <w:r w:rsidRPr="00123DE9">
        <w:t>Worki ,butelki , dreny</w:t>
      </w:r>
    </w:p>
    <w:p w:rsidR="00CD6FB4" w:rsidRDefault="00CD6FB4" w:rsidP="00CD6FB4">
      <w:r>
        <w:t>Cena netto .......................................................................................................</w:t>
      </w:r>
    </w:p>
    <w:p w:rsidR="00CD6FB4" w:rsidRDefault="00CD6FB4" w:rsidP="00CD6FB4">
      <w:r>
        <w:t>(słownie .................................................................................................................................)</w:t>
      </w:r>
    </w:p>
    <w:p w:rsidR="00CD6FB4" w:rsidRDefault="00CD6FB4" w:rsidP="00CD6FB4">
      <w:r>
        <w:t>podatek VAT ........................................................................................................</w:t>
      </w:r>
    </w:p>
    <w:p w:rsidR="00CD6FB4" w:rsidRDefault="00CD6FB4" w:rsidP="00CD6FB4">
      <w:r>
        <w:t>cena brutto .....................................................................................................</w:t>
      </w:r>
    </w:p>
    <w:p w:rsidR="00CD6FB4" w:rsidRDefault="00CD6FB4" w:rsidP="00CD6FB4">
      <w:r>
        <w:t>(Słownie ....................................................................................................................................)</w:t>
      </w:r>
    </w:p>
    <w:p w:rsidR="00CD6FB4" w:rsidRDefault="00CD6FB4" w:rsidP="00CD6FB4">
      <w:r>
        <w:t>wyliczona na podstawie formularza cenowego</w:t>
      </w:r>
    </w:p>
    <w:p w:rsidR="00CD6FB4" w:rsidRDefault="00CD6FB4" w:rsidP="00CD6FB4">
      <w:r>
        <w:lastRenderedPageBreak/>
        <w:t>Termin dostawy:……… dni robocze</w:t>
      </w:r>
    </w:p>
    <w:p w:rsidR="00CD6FB4" w:rsidRPr="006456AB" w:rsidRDefault="00CD6FB4" w:rsidP="00CD6FB4">
      <w:pPr>
        <w:rPr>
          <w:b/>
        </w:rPr>
      </w:pPr>
      <w:r>
        <w:rPr>
          <w:rFonts w:ascii="Garamond" w:hAnsi="Garamond" w:cs="Arial"/>
          <w:b/>
        </w:rPr>
        <w:t>ZADANIE NR 31</w:t>
      </w:r>
      <w:r w:rsidRPr="006456AB">
        <w:rPr>
          <w:rFonts w:ascii="Garamond" w:hAnsi="Garamond" w:cs="Arial"/>
          <w:b/>
        </w:rPr>
        <w:t xml:space="preserve">- </w:t>
      </w:r>
      <w:r w:rsidRPr="00BF5DAF">
        <w:rPr>
          <w:rFonts w:ascii="Times New Roman" w:hAnsi="Times New Roman" w:cs="Times New Roman"/>
          <w:sz w:val="20"/>
          <w:szCs w:val="20"/>
        </w:rPr>
        <w:t>układy oddechowe ,filtry</w:t>
      </w:r>
      <w:r w:rsidRPr="006B0E3D">
        <w:rPr>
          <w:rFonts w:ascii="Times New Roman" w:hAnsi="Times New Roman" w:cs="Times New Roman"/>
          <w:sz w:val="18"/>
          <w:szCs w:val="18"/>
        </w:rPr>
        <w:t xml:space="preserve">          </w:t>
      </w:r>
    </w:p>
    <w:p w:rsidR="00CD6FB4" w:rsidRDefault="00CD6FB4" w:rsidP="00CD6FB4">
      <w:r>
        <w:t>Cena netto .......................................................................................................</w:t>
      </w:r>
    </w:p>
    <w:p w:rsidR="00CD6FB4" w:rsidRDefault="00CD6FB4" w:rsidP="00CD6FB4">
      <w:r>
        <w:t>(słownie .................................................................................................................................)</w:t>
      </w:r>
    </w:p>
    <w:p w:rsidR="00CD6FB4" w:rsidRDefault="00CD6FB4" w:rsidP="00CD6FB4">
      <w:r>
        <w:t>podatek VAT ........................................................................................................</w:t>
      </w:r>
    </w:p>
    <w:p w:rsidR="00CD6FB4" w:rsidRDefault="00CD6FB4" w:rsidP="00CD6FB4">
      <w:r>
        <w:t>cena brutto .....................................................................................................</w:t>
      </w:r>
    </w:p>
    <w:p w:rsidR="00CD6FB4" w:rsidRDefault="00CD6FB4" w:rsidP="00CD6FB4">
      <w:r>
        <w:t>(Słownie ....................................................................................................................................)</w:t>
      </w:r>
    </w:p>
    <w:p w:rsidR="00CD6FB4" w:rsidRDefault="00CD6FB4" w:rsidP="00CD6FB4">
      <w:r>
        <w:t>wyliczona na podstawie formularza cenowego</w:t>
      </w:r>
    </w:p>
    <w:p w:rsidR="00CD6FB4" w:rsidRDefault="00CD6FB4" w:rsidP="00CD6FB4">
      <w:r>
        <w:t>Termin dostawy:……… dni robocze</w:t>
      </w:r>
    </w:p>
    <w:p w:rsidR="00CD6FB4" w:rsidRPr="006456AB" w:rsidRDefault="00CD6FB4" w:rsidP="00CD6FB4">
      <w:pPr>
        <w:rPr>
          <w:b/>
        </w:rPr>
      </w:pPr>
      <w:r>
        <w:rPr>
          <w:rFonts w:ascii="Garamond" w:hAnsi="Garamond" w:cs="Arial"/>
          <w:b/>
        </w:rPr>
        <w:t>ZADANIE NR 32</w:t>
      </w:r>
      <w:r w:rsidRPr="006456AB">
        <w:rPr>
          <w:rFonts w:ascii="Garamond" w:hAnsi="Garamond" w:cs="Arial"/>
          <w:b/>
        </w:rPr>
        <w:t xml:space="preserve">- </w:t>
      </w:r>
      <w:r w:rsidRPr="00E017FF">
        <w:rPr>
          <w:rFonts w:ascii="Times New Roman" w:hAnsi="Times New Roman" w:cs="Times New Roman"/>
          <w:sz w:val="20"/>
          <w:szCs w:val="20"/>
        </w:rPr>
        <w:t>Maski  tlenowe, cewniki do podawania tlenu ,  rurki intubacyjne</w:t>
      </w:r>
      <w:r w:rsidRPr="006B0E3D">
        <w:rPr>
          <w:rFonts w:ascii="Times New Roman" w:hAnsi="Times New Roman" w:cs="Times New Roman"/>
          <w:sz w:val="18"/>
          <w:szCs w:val="18"/>
        </w:rPr>
        <w:t xml:space="preserve">          </w:t>
      </w:r>
    </w:p>
    <w:p w:rsidR="00CD6FB4" w:rsidRDefault="00CD6FB4" w:rsidP="00CD6FB4">
      <w:r>
        <w:t>Cena netto .......................................................................................................</w:t>
      </w:r>
    </w:p>
    <w:p w:rsidR="00CD6FB4" w:rsidRDefault="00CD6FB4" w:rsidP="00CD6FB4">
      <w:r>
        <w:t>(słownie .................................................................................................................................)</w:t>
      </w:r>
    </w:p>
    <w:p w:rsidR="00CD6FB4" w:rsidRDefault="00CD6FB4" w:rsidP="00CD6FB4">
      <w:r>
        <w:t>podatek VAT ........................................................................................................</w:t>
      </w:r>
    </w:p>
    <w:p w:rsidR="00CD6FB4" w:rsidRDefault="00CD6FB4" w:rsidP="00CD6FB4">
      <w:r>
        <w:t>cena brutto .....................................................................................................</w:t>
      </w:r>
    </w:p>
    <w:p w:rsidR="00CD6FB4" w:rsidRDefault="00CD6FB4" w:rsidP="00CD6FB4">
      <w:r>
        <w:t>(Słownie ....................................................................................................................................)</w:t>
      </w:r>
    </w:p>
    <w:p w:rsidR="00CD6FB4" w:rsidRDefault="00CD6FB4" w:rsidP="00CD6FB4">
      <w:r>
        <w:t>wyliczona na podstawie formularza cenowego</w:t>
      </w:r>
    </w:p>
    <w:p w:rsidR="00CD6FB4" w:rsidRDefault="00CD6FB4" w:rsidP="00CD6FB4">
      <w:r>
        <w:t>Termin dostawy:……… dni robocze</w:t>
      </w:r>
    </w:p>
    <w:p w:rsidR="00CD6FB4" w:rsidRDefault="00CD6FB4" w:rsidP="00CD6FB4"/>
    <w:p w:rsidR="00CD6FB4" w:rsidRPr="006456AB" w:rsidRDefault="00CD6FB4" w:rsidP="00CD6FB4">
      <w:pPr>
        <w:rPr>
          <w:b/>
        </w:rPr>
      </w:pPr>
      <w:r w:rsidRPr="006456AB">
        <w:rPr>
          <w:rFonts w:ascii="Garamond" w:hAnsi="Garamond" w:cs="Arial"/>
          <w:b/>
        </w:rPr>
        <w:t xml:space="preserve">ZADANIE NR </w:t>
      </w:r>
      <w:r>
        <w:rPr>
          <w:rFonts w:ascii="Garamond" w:hAnsi="Garamond" w:cs="Arial"/>
          <w:b/>
        </w:rPr>
        <w:t>33-</w:t>
      </w:r>
      <w:r w:rsidRPr="00406BF9">
        <w:t xml:space="preserve"> </w:t>
      </w:r>
      <w:r w:rsidRPr="00123DE9">
        <w:t>Laryngoskopy ,łyżki do laryngoskopów</w:t>
      </w:r>
    </w:p>
    <w:p w:rsidR="00CD6FB4" w:rsidRDefault="00CD6FB4" w:rsidP="00CD6FB4">
      <w:r>
        <w:t>Cena netto .......................................................................................................</w:t>
      </w:r>
    </w:p>
    <w:p w:rsidR="00CD6FB4" w:rsidRDefault="00CD6FB4" w:rsidP="00CD6FB4">
      <w:r>
        <w:lastRenderedPageBreak/>
        <w:t>(słownie .................................................................................................................................)</w:t>
      </w:r>
    </w:p>
    <w:p w:rsidR="00CD6FB4" w:rsidRDefault="00CD6FB4" w:rsidP="00CD6FB4">
      <w:r>
        <w:t>podatek VAT ........................................................................................................</w:t>
      </w:r>
    </w:p>
    <w:p w:rsidR="00CD6FB4" w:rsidRDefault="00CD6FB4" w:rsidP="00CD6FB4">
      <w:r>
        <w:t>cena brutto .....................................................................................................</w:t>
      </w:r>
    </w:p>
    <w:p w:rsidR="00CD6FB4" w:rsidRDefault="00CD6FB4" w:rsidP="00CD6FB4">
      <w:r>
        <w:t>(Słownie ....................................................................................................................................)</w:t>
      </w:r>
    </w:p>
    <w:p w:rsidR="00CD6FB4" w:rsidRDefault="00CD6FB4" w:rsidP="00CD6FB4">
      <w:r>
        <w:t>wyliczona na podstawie formularza cenowego</w:t>
      </w:r>
    </w:p>
    <w:p w:rsidR="00CD6FB4" w:rsidRDefault="00CD6FB4" w:rsidP="00CD6FB4">
      <w:r>
        <w:t>Termin dostawy:……… dni robocze</w:t>
      </w:r>
    </w:p>
    <w:p w:rsidR="00CD6FB4" w:rsidRPr="006456AB" w:rsidRDefault="00CD6FB4" w:rsidP="00CD6FB4">
      <w:pPr>
        <w:rPr>
          <w:b/>
        </w:rPr>
      </w:pPr>
      <w:r>
        <w:rPr>
          <w:rFonts w:ascii="Garamond" w:hAnsi="Garamond" w:cs="Arial"/>
          <w:b/>
        </w:rPr>
        <w:t>ZADANIE NR 34</w:t>
      </w:r>
      <w:r w:rsidRPr="006456AB">
        <w:rPr>
          <w:rFonts w:ascii="Garamond" w:hAnsi="Garamond" w:cs="Arial"/>
          <w:b/>
        </w:rPr>
        <w:t>-</w:t>
      </w:r>
      <w:r w:rsidRPr="00BB1805">
        <w:t xml:space="preserve"> </w:t>
      </w:r>
      <w:r w:rsidRPr="00123DE9">
        <w:t>Zestaw do gastrostomii , żywienia</w:t>
      </w:r>
      <w:r>
        <w:t>, zgłębniki</w:t>
      </w:r>
    </w:p>
    <w:p w:rsidR="00CD6FB4" w:rsidRDefault="00CD6FB4" w:rsidP="00CD6FB4">
      <w:r>
        <w:t>Cena netto .......................................................................................................</w:t>
      </w:r>
    </w:p>
    <w:p w:rsidR="00CD6FB4" w:rsidRDefault="00CD6FB4" w:rsidP="00CD6FB4">
      <w:r>
        <w:t>(słownie .................................................................................................................................)</w:t>
      </w:r>
    </w:p>
    <w:p w:rsidR="00CD6FB4" w:rsidRDefault="00CD6FB4" w:rsidP="00CD6FB4">
      <w:r>
        <w:t>podatek VAT ........................................................................................................</w:t>
      </w:r>
    </w:p>
    <w:p w:rsidR="00CD6FB4" w:rsidRDefault="00CD6FB4" w:rsidP="00CD6FB4">
      <w:r>
        <w:t>cena brutto .....................................................................................................</w:t>
      </w:r>
    </w:p>
    <w:p w:rsidR="00CD6FB4" w:rsidRDefault="00CD6FB4" w:rsidP="00CD6FB4">
      <w:r>
        <w:t>(Słownie ....................................................................................................................................)</w:t>
      </w:r>
    </w:p>
    <w:p w:rsidR="00CD6FB4" w:rsidRDefault="00CD6FB4" w:rsidP="00CD6FB4">
      <w:r>
        <w:t>wyliczona na podstawie formularza cenowego</w:t>
      </w:r>
    </w:p>
    <w:p w:rsidR="00CD6FB4" w:rsidRDefault="00CD6FB4" w:rsidP="00CD6FB4">
      <w:r>
        <w:t>Termin dostawy:……… dni robocze</w:t>
      </w:r>
    </w:p>
    <w:p w:rsidR="00CD6FB4" w:rsidRPr="006456AB" w:rsidRDefault="00CD6FB4" w:rsidP="00CD6FB4">
      <w:pPr>
        <w:rPr>
          <w:b/>
        </w:rPr>
      </w:pPr>
      <w:r>
        <w:rPr>
          <w:rFonts w:ascii="Garamond" w:hAnsi="Garamond" w:cs="Arial"/>
          <w:b/>
        </w:rPr>
        <w:t>ZADANIE NR 35-</w:t>
      </w:r>
      <w:r w:rsidRPr="00AC5AA0">
        <w:t xml:space="preserve"> </w:t>
      </w:r>
      <w:r w:rsidRPr="00123DE9">
        <w:t xml:space="preserve"> dreny medyczne</w:t>
      </w:r>
      <w:r>
        <w:t>, kanki</w:t>
      </w:r>
    </w:p>
    <w:p w:rsidR="00CD6FB4" w:rsidRDefault="00CD6FB4" w:rsidP="00CD6FB4">
      <w:r>
        <w:t>Cena netto .......................................................................................................</w:t>
      </w:r>
    </w:p>
    <w:p w:rsidR="00CD6FB4" w:rsidRDefault="00CD6FB4" w:rsidP="00CD6FB4">
      <w:r>
        <w:t>(słownie .................................................................................................................................)</w:t>
      </w:r>
    </w:p>
    <w:p w:rsidR="00CD6FB4" w:rsidRDefault="00CD6FB4" w:rsidP="00CD6FB4">
      <w:r>
        <w:t>podatek VAT ........................................................................................................</w:t>
      </w:r>
    </w:p>
    <w:p w:rsidR="00CD6FB4" w:rsidRDefault="00CD6FB4" w:rsidP="00CD6FB4">
      <w:r>
        <w:t>cena brutto .....................................................................................................</w:t>
      </w:r>
    </w:p>
    <w:p w:rsidR="00CD6FB4" w:rsidRDefault="00CD6FB4" w:rsidP="00CD6FB4">
      <w:r>
        <w:t>(Słownie ....................................................................................................................................)</w:t>
      </w:r>
    </w:p>
    <w:p w:rsidR="00CD6FB4" w:rsidRDefault="00CD6FB4" w:rsidP="00CD6FB4">
      <w:r>
        <w:lastRenderedPageBreak/>
        <w:t>wyliczona na podstawie formularza cenowego</w:t>
      </w:r>
    </w:p>
    <w:p w:rsidR="00CD6FB4" w:rsidRDefault="00CD6FB4" w:rsidP="00CD6FB4">
      <w:r>
        <w:t>Termin dostawy:……… dni robocze</w:t>
      </w:r>
    </w:p>
    <w:p w:rsidR="00CD6FB4" w:rsidRPr="006456AB" w:rsidRDefault="00CD6FB4" w:rsidP="00CD6FB4">
      <w:pPr>
        <w:rPr>
          <w:b/>
        </w:rPr>
      </w:pPr>
      <w:r>
        <w:rPr>
          <w:rFonts w:ascii="Garamond" w:hAnsi="Garamond" w:cs="Arial"/>
          <w:b/>
        </w:rPr>
        <w:t>ZADANIE NR 36-</w:t>
      </w:r>
      <w:r w:rsidRPr="00AC5AA0">
        <w:t xml:space="preserve"> </w:t>
      </w:r>
      <w:r w:rsidRPr="00123DE9">
        <w:t>Zestawy do rzutu serca i ciśnienia tętniczego</w:t>
      </w:r>
    </w:p>
    <w:p w:rsidR="00CD6FB4" w:rsidRDefault="00CD6FB4" w:rsidP="00CD6FB4">
      <w:r>
        <w:t>Cena netto .......................................................................................................</w:t>
      </w:r>
    </w:p>
    <w:p w:rsidR="00CD6FB4" w:rsidRDefault="00CD6FB4" w:rsidP="00CD6FB4">
      <w:r>
        <w:t>(słownie .................................................................................................................................)</w:t>
      </w:r>
    </w:p>
    <w:p w:rsidR="00CD6FB4" w:rsidRDefault="00CD6FB4" w:rsidP="00CD6FB4">
      <w:r>
        <w:t>podatek VAT ........................................................................................................</w:t>
      </w:r>
    </w:p>
    <w:p w:rsidR="00CD6FB4" w:rsidRDefault="00CD6FB4" w:rsidP="00CD6FB4">
      <w:r>
        <w:t>cena brutto .....................................................................................................</w:t>
      </w:r>
    </w:p>
    <w:p w:rsidR="00CD6FB4" w:rsidRDefault="00CD6FB4" w:rsidP="00CD6FB4">
      <w:r>
        <w:t>(Słownie ....................................................................................................................................)</w:t>
      </w:r>
    </w:p>
    <w:p w:rsidR="00CD6FB4" w:rsidRDefault="00CD6FB4" w:rsidP="00CD6FB4">
      <w:r>
        <w:t>wyliczona na podstawie formularza cenowego</w:t>
      </w:r>
    </w:p>
    <w:p w:rsidR="00CD6FB4" w:rsidRDefault="00CD6FB4" w:rsidP="00CD6FB4">
      <w:r>
        <w:t>Termin dostawy:……… dni robocze</w:t>
      </w:r>
    </w:p>
    <w:p w:rsidR="00CD6FB4" w:rsidRPr="006456AB" w:rsidRDefault="00CD6FB4" w:rsidP="00CD6FB4">
      <w:pPr>
        <w:rPr>
          <w:b/>
        </w:rPr>
      </w:pPr>
      <w:r>
        <w:rPr>
          <w:rFonts w:ascii="Garamond" w:hAnsi="Garamond" w:cs="Arial"/>
          <w:b/>
        </w:rPr>
        <w:t>ZADANIE NR 37</w:t>
      </w:r>
      <w:r w:rsidRPr="006456AB">
        <w:rPr>
          <w:rFonts w:ascii="Garamond" w:hAnsi="Garamond" w:cs="Arial"/>
          <w:b/>
        </w:rPr>
        <w:t xml:space="preserve">- </w:t>
      </w:r>
      <w:r w:rsidRPr="00123DE9">
        <w:t>System do kontroli zbiórki stolca</w:t>
      </w:r>
    </w:p>
    <w:p w:rsidR="00CD6FB4" w:rsidRDefault="00CD6FB4" w:rsidP="00CD6FB4">
      <w:r>
        <w:t>Cena netto .......................................................................................................</w:t>
      </w:r>
    </w:p>
    <w:p w:rsidR="00CD6FB4" w:rsidRDefault="00CD6FB4" w:rsidP="00CD6FB4">
      <w:r>
        <w:t>(słownie .................................................................................................................................)</w:t>
      </w:r>
    </w:p>
    <w:p w:rsidR="00CD6FB4" w:rsidRDefault="00CD6FB4" w:rsidP="00CD6FB4">
      <w:r>
        <w:t>podatek VAT ........................................................................................................</w:t>
      </w:r>
    </w:p>
    <w:p w:rsidR="00CD6FB4" w:rsidRDefault="00CD6FB4" w:rsidP="00CD6FB4">
      <w:r>
        <w:t>cena brutto .....................................................................................................</w:t>
      </w:r>
    </w:p>
    <w:p w:rsidR="00CD6FB4" w:rsidRDefault="00CD6FB4" w:rsidP="00CD6FB4">
      <w:r>
        <w:t>(Słownie ....................................................................................................................................)</w:t>
      </w:r>
    </w:p>
    <w:p w:rsidR="00CD6FB4" w:rsidRDefault="00CD6FB4" w:rsidP="00CD6FB4">
      <w:r>
        <w:t>wyliczona na podstawie formularza cenowego</w:t>
      </w:r>
    </w:p>
    <w:p w:rsidR="00CD6FB4" w:rsidRDefault="00CD6FB4" w:rsidP="00CD6FB4">
      <w:r>
        <w:t>Termin dostawy:……… dni robocze</w:t>
      </w:r>
    </w:p>
    <w:p w:rsidR="00CD6FB4" w:rsidRPr="006456AB" w:rsidRDefault="00CD6FB4" w:rsidP="00CD6FB4">
      <w:pPr>
        <w:rPr>
          <w:b/>
        </w:rPr>
      </w:pPr>
      <w:r>
        <w:rPr>
          <w:rFonts w:ascii="Garamond" w:hAnsi="Garamond" w:cs="Arial"/>
          <w:b/>
        </w:rPr>
        <w:t>ZADANIE NR 38</w:t>
      </w:r>
      <w:r w:rsidRPr="006456AB">
        <w:rPr>
          <w:rFonts w:ascii="Garamond" w:hAnsi="Garamond" w:cs="Arial"/>
          <w:b/>
        </w:rPr>
        <w:t xml:space="preserve">- </w:t>
      </w:r>
      <w:r w:rsidRPr="00123DE9">
        <w:t>Zestawy i osprzęt do pomp infuzyjnych  B.BRAUN</w:t>
      </w:r>
    </w:p>
    <w:p w:rsidR="00CD6FB4" w:rsidRDefault="00CD6FB4" w:rsidP="00CD6FB4">
      <w:r>
        <w:t>Cena netto .......................................................................................................</w:t>
      </w:r>
    </w:p>
    <w:p w:rsidR="00CD6FB4" w:rsidRDefault="00CD6FB4" w:rsidP="00CD6FB4">
      <w:r>
        <w:lastRenderedPageBreak/>
        <w:t>(słownie .................................................................................................................................)</w:t>
      </w:r>
    </w:p>
    <w:p w:rsidR="00CD6FB4" w:rsidRDefault="00CD6FB4" w:rsidP="00CD6FB4">
      <w:r>
        <w:t>podatek VAT ........................................................................................................</w:t>
      </w:r>
    </w:p>
    <w:p w:rsidR="00CD6FB4" w:rsidRDefault="00CD6FB4" w:rsidP="00CD6FB4">
      <w:r>
        <w:t>cena brutto .....................................................................................................</w:t>
      </w:r>
    </w:p>
    <w:p w:rsidR="00CD6FB4" w:rsidRDefault="00CD6FB4" w:rsidP="00CD6FB4">
      <w:r>
        <w:t>(Słownie ....................................................................................................................................)</w:t>
      </w:r>
    </w:p>
    <w:p w:rsidR="00CD6FB4" w:rsidRDefault="00CD6FB4" w:rsidP="00CD6FB4">
      <w:r>
        <w:t>wyliczona na podstawie formularza cenowego</w:t>
      </w:r>
    </w:p>
    <w:p w:rsidR="00CD6FB4" w:rsidRDefault="00CD6FB4" w:rsidP="00CD6FB4">
      <w:r>
        <w:t>Termin dostawy:……… dni robocze</w:t>
      </w:r>
    </w:p>
    <w:p w:rsidR="00CD6FB4" w:rsidRPr="006456AB" w:rsidRDefault="00CD6FB4" w:rsidP="00CD6FB4">
      <w:pPr>
        <w:rPr>
          <w:b/>
        </w:rPr>
      </w:pPr>
      <w:r>
        <w:rPr>
          <w:rFonts w:ascii="Garamond" w:hAnsi="Garamond" w:cs="Arial"/>
          <w:b/>
        </w:rPr>
        <w:t>ZADANIE NR 39</w:t>
      </w:r>
      <w:r w:rsidRPr="006456AB">
        <w:rPr>
          <w:rFonts w:ascii="Garamond" w:hAnsi="Garamond" w:cs="Arial"/>
          <w:b/>
        </w:rPr>
        <w:t xml:space="preserve">- </w:t>
      </w:r>
      <w:r w:rsidRPr="00A1516B">
        <w:rPr>
          <w:bCs/>
        </w:rPr>
        <w:t xml:space="preserve">roztwór do płukania śródoperacyjnego               </w:t>
      </w:r>
    </w:p>
    <w:p w:rsidR="00CD6FB4" w:rsidRDefault="00CD6FB4" w:rsidP="00CD6FB4">
      <w:r>
        <w:t>Cena netto .......................................................................................................</w:t>
      </w:r>
    </w:p>
    <w:p w:rsidR="00CD6FB4" w:rsidRDefault="00CD6FB4" w:rsidP="00CD6FB4">
      <w:r>
        <w:t>(słownie .................................................................................................................................)</w:t>
      </w:r>
    </w:p>
    <w:p w:rsidR="00CD6FB4" w:rsidRDefault="00CD6FB4" w:rsidP="00CD6FB4">
      <w:r>
        <w:t>podatek VAT ........................................................................................................</w:t>
      </w:r>
    </w:p>
    <w:p w:rsidR="00CD6FB4" w:rsidRDefault="00CD6FB4" w:rsidP="00CD6FB4">
      <w:r>
        <w:t>cena brutto .....................................................................................................</w:t>
      </w:r>
    </w:p>
    <w:p w:rsidR="00CD6FB4" w:rsidRDefault="00CD6FB4" w:rsidP="00CD6FB4">
      <w:r>
        <w:t>(Słownie ....................................................................................................................................)</w:t>
      </w:r>
    </w:p>
    <w:p w:rsidR="00CD6FB4" w:rsidRDefault="00CD6FB4" w:rsidP="00CD6FB4">
      <w:r>
        <w:t>wyliczona na podstawie formularza cenowego</w:t>
      </w:r>
    </w:p>
    <w:p w:rsidR="00CD6FB4" w:rsidRDefault="00CD6FB4" w:rsidP="00CD6FB4">
      <w:r>
        <w:t>Termin dostawy:……… dni robocze</w:t>
      </w:r>
    </w:p>
    <w:p w:rsidR="00CD6FB4" w:rsidRPr="006456AB" w:rsidRDefault="00CD6FB4" w:rsidP="00CD6FB4">
      <w:pPr>
        <w:rPr>
          <w:b/>
        </w:rPr>
      </w:pPr>
      <w:r>
        <w:rPr>
          <w:rFonts w:ascii="Garamond" w:hAnsi="Garamond" w:cs="Arial"/>
          <w:b/>
        </w:rPr>
        <w:t>ZADANIE NR 40</w:t>
      </w:r>
      <w:r w:rsidRPr="006456AB">
        <w:rPr>
          <w:rFonts w:ascii="Garamond" w:hAnsi="Garamond" w:cs="Arial"/>
          <w:b/>
        </w:rPr>
        <w:t xml:space="preserve">- </w:t>
      </w:r>
      <w:r w:rsidRPr="007C57B1">
        <w:rPr>
          <w:rFonts w:ascii="Garamond" w:hAnsi="Garamond"/>
        </w:rPr>
        <w:t>Opatrunki do terapii podciśnieniowej</w:t>
      </w:r>
    </w:p>
    <w:p w:rsidR="00CD6FB4" w:rsidRDefault="00CD6FB4" w:rsidP="00CD6FB4">
      <w:r>
        <w:t>Cena netto .......................................................................................................</w:t>
      </w:r>
    </w:p>
    <w:p w:rsidR="00CD6FB4" w:rsidRDefault="00CD6FB4" w:rsidP="00CD6FB4">
      <w:r>
        <w:t>(słownie .................................................................................................................................)</w:t>
      </w:r>
    </w:p>
    <w:p w:rsidR="00CD6FB4" w:rsidRDefault="00CD6FB4" w:rsidP="00CD6FB4">
      <w:r>
        <w:t>podatek VAT ........................................................................................................</w:t>
      </w:r>
    </w:p>
    <w:p w:rsidR="00CD6FB4" w:rsidRDefault="00CD6FB4" w:rsidP="00CD6FB4">
      <w:r>
        <w:t>cena brutto .....................................................................................................</w:t>
      </w:r>
    </w:p>
    <w:p w:rsidR="00CD6FB4" w:rsidRDefault="00CD6FB4" w:rsidP="00CD6FB4">
      <w:r>
        <w:t>(Słownie ....................................................................................................................................)</w:t>
      </w:r>
    </w:p>
    <w:p w:rsidR="00CD6FB4" w:rsidRDefault="00CD6FB4" w:rsidP="00CD6FB4">
      <w:r>
        <w:lastRenderedPageBreak/>
        <w:t>wyliczona na podstawie formularza cenowego</w:t>
      </w:r>
    </w:p>
    <w:p w:rsidR="00CD6FB4" w:rsidRDefault="00CD6FB4" w:rsidP="00CD6FB4">
      <w:r>
        <w:t>Termin dostawy:……… dni robocze</w:t>
      </w:r>
    </w:p>
    <w:p w:rsidR="00CD6FB4" w:rsidRDefault="00CD6FB4" w:rsidP="00CD6FB4">
      <w:r>
        <w:rPr>
          <w:rFonts w:ascii="Garamond" w:hAnsi="Garamond" w:cs="Arial"/>
          <w:b/>
        </w:rPr>
        <w:t>ZADANIE NR 41</w:t>
      </w:r>
      <w:r w:rsidRPr="006456AB">
        <w:rPr>
          <w:rFonts w:ascii="Garamond" w:hAnsi="Garamond" w:cs="Arial"/>
          <w:b/>
        </w:rPr>
        <w:t xml:space="preserve">- </w:t>
      </w:r>
      <w:r>
        <w:rPr>
          <w:rFonts w:ascii="Garamond" w:hAnsi="Garamond"/>
        </w:rPr>
        <w:t>System do  płukania ran</w:t>
      </w:r>
    </w:p>
    <w:p w:rsidR="00CD6FB4" w:rsidRDefault="00CD6FB4" w:rsidP="00CD6FB4">
      <w:r>
        <w:t>Cena netto .......................................................................................................</w:t>
      </w:r>
    </w:p>
    <w:p w:rsidR="00CD6FB4" w:rsidRDefault="00CD6FB4" w:rsidP="00CD6FB4">
      <w:r>
        <w:t>(słownie .................................................................................................................................)</w:t>
      </w:r>
    </w:p>
    <w:p w:rsidR="00CD6FB4" w:rsidRDefault="00CD6FB4" w:rsidP="00CD6FB4">
      <w:r>
        <w:t>podatek VAT ........................................................................................................</w:t>
      </w:r>
    </w:p>
    <w:p w:rsidR="00CD6FB4" w:rsidRDefault="00CD6FB4" w:rsidP="00CD6FB4">
      <w:r>
        <w:t>cena brutto .....................................................................................................</w:t>
      </w:r>
    </w:p>
    <w:p w:rsidR="00CD6FB4" w:rsidRDefault="00CD6FB4" w:rsidP="00CD6FB4">
      <w:r>
        <w:t>(Słownie ....................................................................................................................................)</w:t>
      </w:r>
    </w:p>
    <w:p w:rsidR="00CD6FB4" w:rsidRDefault="00CD6FB4" w:rsidP="00CD6FB4">
      <w:r>
        <w:t>wyliczona na podstawie formularza cenowego</w:t>
      </w:r>
    </w:p>
    <w:p w:rsidR="00CD6FB4" w:rsidRDefault="00CD6FB4" w:rsidP="00CD6FB4">
      <w:r>
        <w:t>Termin dostawy:……… dni robocze</w:t>
      </w:r>
    </w:p>
    <w:p w:rsidR="00CD6FB4" w:rsidRDefault="00CD6FB4" w:rsidP="00CD6FB4">
      <w:r>
        <w:rPr>
          <w:rFonts w:ascii="Garamond" w:hAnsi="Garamond" w:cs="Arial"/>
          <w:b/>
        </w:rPr>
        <w:t>ZADANIE NR 42</w:t>
      </w:r>
      <w:r w:rsidRPr="006456AB">
        <w:rPr>
          <w:rFonts w:ascii="Garamond" w:hAnsi="Garamond" w:cs="Arial"/>
          <w:b/>
        </w:rPr>
        <w:t xml:space="preserve">- </w:t>
      </w:r>
      <w:r w:rsidRPr="00116050">
        <w:rPr>
          <w:bCs/>
          <w:sz w:val="20"/>
          <w:szCs w:val="20"/>
        </w:rPr>
        <w:t>Rurki  krtaniowe       LT</w:t>
      </w:r>
      <w:r w:rsidRPr="00B0082B">
        <w:rPr>
          <w:b/>
          <w:bCs/>
          <w:sz w:val="18"/>
          <w:szCs w:val="18"/>
        </w:rPr>
        <w:t xml:space="preserve">               </w:t>
      </w:r>
    </w:p>
    <w:p w:rsidR="00CD6FB4" w:rsidRDefault="00CD6FB4" w:rsidP="00CD6FB4">
      <w:r>
        <w:t>Cena netto .......................................................................................................</w:t>
      </w:r>
    </w:p>
    <w:p w:rsidR="00CD6FB4" w:rsidRDefault="00CD6FB4" w:rsidP="00CD6FB4">
      <w:r>
        <w:t>(słownie .................................................................................................................................)</w:t>
      </w:r>
    </w:p>
    <w:p w:rsidR="00CD6FB4" w:rsidRDefault="00CD6FB4" w:rsidP="00CD6FB4">
      <w:r>
        <w:t>podatek VAT ........................................................................................................</w:t>
      </w:r>
    </w:p>
    <w:p w:rsidR="00CD6FB4" w:rsidRDefault="00CD6FB4" w:rsidP="00CD6FB4">
      <w:r>
        <w:t>cena brutto .....................................................................................................</w:t>
      </w:r>
    </w:p>
    <w:p w:rsidR="00CD6FB4" w:rsidRDefault="00CD6FB4" w:rsidP="00CD6FB4">
      <w:r>
        <w:t>(Słownie ....................................................................................................................................)</w:t>
      </w:r>
    </w:p>
    <w:p w:rsidR="00CD6FB4" w:rsidRDefault="00CD6FB4" w:rsidP="00CD6FB4">
      <w:r>
        <w:t>wyliczona na podstawie formularza cenowego</w:t>
      </w:r>
    </w:p>
    <w:p w:rsidR="00CD6FB4" w:rsidRDefault="00CD6FB4" w:rsidP="00CD6FB4">
      <w:r>
        <w:t>Termin dostawy:……… dni robocze</w:t>
      </w:r>
    </w:p>
    <w:p w:rsidR="00CD6FB4" w:rsidRDefault="00CD6FB4" w:rsidP="00CD6FB4">
      <w:r>
        <w:rPr>
          <w:rFonts w:ascii="Garamond" w:hAnsi="Garamond" w:cs="Arial"/>
          <w:b/>
        </w:rPr>
        <w:t>ZADANIE NR 43</w:t>
      </w:r>
      <w:r w:rsidRPr="006456AB">
        <w:rPr>
          <w:rFonts w:ascii="Garamond" w:hAnsi="Garamond" w:cs="Arial"/>
          <w:b/>
        </w:rPr>
        <w:t xml:space="preserve">- </w:t>
      </w:r>
      <w:r w:rsidRPr="008B61E4">
        <w:rPr>
          <w:sz w:val="20"/>
          <w:szCs w:val="20"/>
        </w:rPr>
        <w:t>elektrody  Quick - Combo do defibrylatorów serii  LIFEPAK</w:t>
      </w:r>
    </w:p>
    <w:p w:rsidR="00CD6FB4" w:rsidRDefault="00CD6FB4" w:rsidP="00CD6FB4">
      <w:r>
        <w:t>Cena netto .......................................................................................................</w:t>
      </w:r>
    </w:p>
    <w:p w:rsidR="00CD6FB4" w:rsidRDefault="00CD6FB4" w:rsidP="00CD6FB4">
      <w:r>
        <w:lastRenderedPageBreak/>
        <w:t>(słownie .................................................................................................................................)</w:t>
      </w:r>
    </w:p>
    <w:p w:rsidR="00CD6FB4" w:rsidRDefault="00CD6FB4" w:rsidP="00CD6FB4">
      <w:r>
        <w:t>podatek VAT ........................................................................................................</w:t>
      </w:r>
    </w:p>
    <w:p w:rsidR="00CD6FB4" w:rsidRDefault="00CD6FB4" w:rsidP="00CD6FB4">
      <w:r>
        <w:t>cena brutto .....................................................................................................</w:t>
      </w:r>
    </w:p>
    <w:p w:rsidR="00CD6FB4" w:rsidRDefault="00CD6FB4" w:rsidP="00CD6FB4">
      <w:r>
        <w:t>(Słownie ....................................................................................................................................)</w:t>
      </w:r>
    </w:p>
    <w:p w:rsidR="00CD6FB4" w:rsidRDefault="00CD6FB4" w:rsidP="00CD6FB4">
      <w:r>
        <w:t>wyliczona na podstawie formularza cenowego</w:t>
      </w:r>
    </w:p>
    <w:p w:rsidR="00CD6FB4" w:rsidRDefault="00CD6FB4" w:rsidP="00CD6FB4">
      <w:r>
        <w:t>Termin dostawy:……… dni robocze</w:t>
      </w:r>
    </w:p>
    <w:p w:rsidR="00CD6FB4" w:rsidRDefault="00CD6FB4" w:rsidP="00CD6FB4">
      <w:r>
        <w:rPr>
          <w:rFonts w:ascii="Garamond" w:hAnsi="Garamond" w:cs="Arial"/>
          <w:b/>
        </w:rPr>
        <w:t>ZADANIE NR 44</w:t>
      </w:r>
      <w:r w:rsidRPr="006456AB">
        <w:rPr>
          <w:rFonts w:ascii="Garamond" w:hAnsi="Garamond" w:cs="Arial"/>
          <w:b/>
        </w:rPr>
        <w:t xml:space="preserve">- </w:t>
      </w:r>
      <w:r w:rsidRPr="008C17DE">
        <w:rPr>
          <w:rFonts w:ascii="Calibri" w:eastAsia="Times New Roman" w:hAnsi="Calibri" w:cs="Times New Roman"/>
        </w:rPr>
        <w:t>wężyki do pompy  tumescencyjnej</w:t>
      </w:r>
      <w:r w:rsidRPr="009112E3">
        <w:rPr>
          <w:rFonts w:ascii="Calibri" w:eastAsia="Times New Roman" w:hAnsi="Calibri" w:cs="Times New Roman"/>
          <w:b/>
        </w:rPr>
        <w:t xml:space="preserve">                                             </w:t>
      </w:r>
    </w:p>
    <w:p w:rsidR="00CD6FB4" w:rsidRDefault="00CD6FB4" w:rsidP="00CD6FB4">
      <w:r>
        <w:t>Cena netto .......................................................................................................</w:t>
      </w:r>
    </w:p>
    <w:p w:rsidR="00CD6FB4" w:rsidRDefault="00CD6FB4" w:rsidP="00CD6FB4">
      <w:r>
        <w:t>(słownie .................................................................................................................................)</w:t>
      </w:r>
    </w:p>
    <w:p w:rsidR="00CD6FB4" w:rsidRDefault="00CD6FB4" w:rsidP="00CD6FB4">
      <w:r>
        <w:t>podatek VAT ........................................................................................................</w:t>
      </w:r>
    </w:p>
    <w:p w:rsidR="00CD6FB4" w:rsidRDefault="00CD6FB4" w:rsidP="00CD6FB4">
      <w:r>
        <w:t>cena brutto .....................................................................................................</w:t>
      </w:r>
    </w:p>
    <w:p w:rsidR="00CD6FB4" w:rsidRDefault="00CD6FB4" w:rsidP="00CD6FB4">
      <w:r>
        <w:t>(Słownie ....................................................................................................................................)</w:t>
      </w:r>
    </w:p>
    <w:p w:rsidR="00CD6FB4" w:rsidRDefault="00CD6FB4" w:rsidP="00CD6FB4">
      <w:r>
        <w:t>wyliczona na podstawie formularza cenowego</w:t>
      </w:r>
    </w:p>
    <w:p w:rsidR="00CD6FB4" w:rsidRDefault="00CD6FB4" w:rsidP="00CD6FB4">
      <w:r>
        <w:t>Termin dostawy:……… dni robocze</w:t>
      </w:r>
    </w:p>
    <w:p w:rsidR="00CD6FB4" w:rsidRDefault="00CD6FB4" w:rsidP="00CD6FB4">
      <w:r>
        <w:rPr>
          <w:rFonts w:ascii="Garamond" w:hAnsi="Garamond" w:cs="Arial"/>
          <w:b/>
        </w:rPr>
        <w:t>ZADANIE NR 45</w:t>
      </w:r>
      <w:r w:rsidRPr="006456AB">
        <w:rPr>
          <w:rFonts w:ascii="Garamond" w:hAnsi="Garamond" w:cs="Arial"/>
          <w:b/>
        </w:rPr>
        <w:t xml:space="preserve">- </w:t>
      </w:r>
      <w:r w:rsidRPr="00FA1F5D">
        <w:rPr>
          <w:sz w:val="20"/>
          <w:szCs w:val="20"/>
        </w:rPr>
        <w:t xml:space="preserve">fartuch ochronny  z włókniny                                                                        </w:t>
      </w:r>
    </w:p>
    <w:p w:rsidR="00CD6FB4" w:rsidRDefault="00CD6FB4" w:rsidP="00CD6FB4">
      <w:r>
        <w:t>Cena netto .......................................................................................................</w:t>
      </w:r>
    </w:p>
    <w:p w:rsidR="00CD6FB4" w:rsidRDefault="00CD6FB4" w:rsidP="00CD6FB4">
      <w:r>
        <w:t>(słownie .................................................................................................................................)</w:t>
      </w:r>
    </w:p>
    <w:p w:rsidR="00CD6FB4" w:rsidRDefault="00CD6FB4" w:rsidP="00CD6FB4">
      <w:r>
        <w:t>podatek VAT ........................................................................................................</w:t>
      </w:r>
    </w:p>
    <w:p w:rsidR="00CD6FB4" w:rsidRDefault="00CD6FB4" w:rsidP="00CD6FB4">
      <w:r>
        <w:t>cena brutto .....................................................................................................</w:t>
      </w:r>
    </w:p>
    <w:p w:rsidR="00CD6FB4" w:rsidRDefault="00CD6FB4" w:rsidP="00CD6FB4">
      <w:r>
        <w:t>(Słownie ....................................................................................................................................)</w:t>
      </w:r>
    </w:p>
    <w:p w:rsidR="00CD6FB4" w:rsidRDefault="00CD6FB4" w:rsidP="00CD6FB4">
      <w:r>
        <w:lastRenderedPageBreak/>
        <w:t>wyliczona na podstawie formularza cenowego</w:t>
      </w:r>
    </w:p>
    <w:p w:rsidR="00CD6FB4" w:rsidRDefault="00CD6FB4" w:rsidP="00CD6FB4">
      <w:r>
        <w:t>Termin dostawy:……… dni robocze</w:t>
      </w:r>
    </w:p>
    <w:p w:rsidR="00CD6FB4" w:rsidRDefault="00CD6FB4" w:rsidP="00CD6FB4">
      <w:r>
        <w:rPr>
          <w:rFonts w:ascii="Garamond" w:hAnsi="Garamond" w:cs="Arial"/>
          <w:b/>
        </w:rPr>
        <w:t>ZADANIE NR 46</w:t>
      </w:r>
      <w:r w:rsidRPr="006456AB">
        <w:rPr>
          <w:rFonts w:ascii="Garamond" w:hAnsi="Garamond" w:cs="Arial"/>
          <w:b/>
        </w:rPr>
        <w:t xml:space="preserve">- </w:t>
      </w:r>
      <w:r>
        <w:rPr>
          <w:b/>
          <w:sz w:val="16"/>
          <w:szCs w:val="16"/>
        </w:rPr>
        <w:t xml:space="preserve">- </w:t>
      </w:r>
      <w:r w:rsidRPr="001D67BB">
        <w:rPr>
          <w:sz w:val="20"/>
          <w:szCs w:val="20"/>
        </w:rPr>
        <w:t xml:space="preserve">maski operacyjne                                                                     </w:t>
      </w:r>
    </w:p>
    <w:p w:rsidR="00CD6FB4" w:rsidRDefault="00CD6FB4" w:rsidP="00CD6FB4">
      <w:r>
        <w:t>Cena netto .......................................................................................................</w:t>
      </w:r>
    </w:p>
    <w:p w:rsidR="00CD6FB4" w:rsidRDefault="00CD6FB4" w:rsidP="00CD6FB4">
      <w:r>
        <w:t>(słownie .................................................................................................................................)</w:t>
      </w:r>
    </w:p>
    <w:p w:rsidR="00CD6FB4" w:rsidRDefault="00CD6FB4" w:rsidP="00CD6FB4">
      <w:r>
        <w:t>podatek VAT ........................................................................................................</w:t>
      </w:r>
    </w:p>
    <w:p w:rsidR="00CD6FB4" w:rsidRDefault="00CD6FB4" w:rsidP="00CD6FB4">
      <w:r>
        <w:t>cena brutto .....................................................................................................</w:t>
      </w:r>
    </w:p>
    <w:p w:rsidR="00CD6FB4" w:rsidRDefault="00CD6FB4" w:rsidP="00CD6FB4">
      <w:r>
        <w:t>(Słownie ....................................................................................................................................)</w:t>
      </w:r>
    </w:p>
    <w:p w:rsidR="00CD6FB4" w:rsidRDefault="00CD6FB4" w:rsidP="00CD6FB4">
      <w:r>
        <w:t>wyliczona na podstawie formularza cenowego</w:t>
      </w:r>
    </w:p>
    <w:p w:rsidR="00CD6FB4" w:rsidRDefault="00CD6FB4" w:rsidP="00CD6FB4">
      <w:r>
        <w:t>Termin dostawy:……… dni robocze</w:t>
      </w:r>
    </w:p>
    <w:p w:rsidR="00CD6FB4" w:rsidRDefault="00CD6FB4" w:rsidP="00CD6FB4"/>
    <w:p w:rsidR="00CD6FB4" w:rsidRDefault="00CD6FB4" w:rsidP="00CD6FB4">
      <w:pPr>
        <w:rPr>
          <w:b/>
          <w:bCs/>
          <w:u w:val="single"/>
        </w:rPr>
      </w:pPr>
      <w:r>
        <w:rPr>
          <w:b/>
          <w:bCs/>
          <w:u w:val="single"/>
        </w:rPr>
        <w:t xml:space="preserve">2. Oświadczam , że  : </w:t>
      </w:r>
    </w:p>
    <w:p w:rsidR="00CD6FB4" w:rsidRDefault="00CD6FB4" w:rsidP="00CD6FB4">
      <w:r>
        <w:t>2.1. cena brutto zawiera wszystkie koszty wykonania zamówienia , jakie ponosi Wykonawca  w przypadku wyboru niniejszej oferty .</w:t>
      </w:r>
    </w:p>
    <w:p w:rsidR="00CD6FB4" w:rsidRDefault="00CD6FB4" w:rsidP="00CD6FB4">
      <w:r>
        <w:t>2.2. zapoznaliśmy się ze specyfikacją istotnych warunków zamówienia i nie wnosimy do niej zastrzeżeń oraz przyjmujemy warunki w niej zawarte.</w:t>
      </w:r>
    </w:p>
    <w:p w:rsidR="00CD6FB4" w:rsidRDefault="00CD6FB4" w:rsidP="00CD6FB4">
      <w:r>
        <w:t xml:space="preserve">2.3.w przypadku udzielenia zamówienia , zobowiązuję się do zawarcia umowy w miejscu i terminie wskazanym przez Zamawiającego </w:t>
      </w:r>
    </w:p>
    <w:p w:rsidR="00CD6FB4" w:rsidRDefault="00CD6FB4" w:rsidP="00CD6FB4">
      <w:r>
        <w:t>2.4. jestem związany z ofertą przez okres 30 dni od daty terminu składania ofert.</w:t>
      </w:r>
    </w:p>
    <w:p w:rsidR="00CD6FB4" w:rsidRDefault="00CD6FB4" w:rsidP="00CD6FB4">
      <w:r>
        <w:t xml:space="preserve">2.5. Akceptujemy termin realizacji zamówienia </w:t>
      </w:r>
    </w:p>
    <w:p w:rsidR="00CD6FB4" w:rsidRDefault="00CD6FB4" w:rsidP="00CD6FB4">
      <w:pPr>
        <w:spacing w:line="240" w:lineRule="auto"/>
      </w:pPr>
      <w:r>
        <w:t>3 .Niniejszym informuję , ze informacje składające się na ofertę , zawarte na stronach .....</w:t>
      </w:r>
    </w:p>
    <w:p w:rsidR="00CD6FB4" w:rsidRDefault="00CD6FB4" w:rsidP="00CD6FB4">
      <w:pPr>
        <w:spacing w:line="240" w:lineRule="auto"/>
      </w:pPr>
      <w:r>
        <w:t>stanowią tajemnice  przedsiębiorstwa w rozumieniu przepisów ustawy o zwalczaniu nieuczciwej konkurencji i jako takie nie mogą być udostępniane .</w:t>
      </w:r>
    </w:p>
    <w:p w:rsidR="00CD6FB4" w:rsidRDefault="00CD6FB4" w:rsidP="00CD6FB4">
      <w:r>
        <w:t>4. Oświadczamy, że zamierzamy powierzyć następujące części zamówienia podwykonawcom i jednocześnie podajemy nazwy podwykonawców</w:t>
      </w:r>
      <w:r>
        <w:rPr>
          <w:rFonts w:ascii="Times New Roman" w:hAnsi="Times New Roman" w:cs="Times New Roman"/>
          <w:rtl/>
        </w:rPr>
        <w:t>٭</w:t>
      </w:r>
      <w:r>
        <w:t>:</w:t>
      </w:r>
    </w:p>
    <w:p w:rsidR="00CD6FB4" w:rsidRDefault="00CD6FB4" w:rsidP="00CD6FB4">
      <w:r>
        <w:lastRenderedPageBreak/>
        <w:t>Część zamówienia: …………………………………………………………………………….</w:t>
      </w:r>
    </w:p>
    <w:p w:rsidR="00CD6FB4" w:rsidRDefault="00CD6FB4" w:rsidP="00CD6FB4">
      <w:r>
        <w:t>Nazwa podwykonawcy: ………………………………………………………………………………..</w:t>
      </w:r>
    </w:p>
    <w:p w:rsidR="00CD6FB4" w:rsidRDefault="00CD6FB4" w:rsidP="00CD6FB4">
      <w:pPr>
        <w:rPr>
          <w:bCs/>
          <w:i/>
          <w:sz w:val="20"/>
          <w:szCs w:val="20"/>
        </w:rPr>
      </w:pPr>
      <w:r>
        <w:rPr>
          <w:rFonts w:ascii="Times New Roman" w:hAnsi="Times New Roman" w:cs="Times New Roman"/>
          <w:bCs/>
          <w:i/>
          <w:sz w:val="20"/>
          <w:szCs w:val="20"/>
          <w:rtl/>
        </w:rPr>
        <w:t>٭</w:t>
      </w:r>
      <w:r w:rsidRPr="00367E7B">
        <w:rPr>
          <w:bCs/>
          <w:i/>
          <w:sz w:val="20"/>
          <w:szCs w:val="20"/>
        </w:rPr>
        <w:t>Jeżeli wykonawca nie poda tych informacji to Zamawiający przyjmie, że wykonawca nie zamierza powierzać żadnej części zamówienia podwykonawcy</w:t>
      </w:r>
    </w:p>
    <w:p w:rsidR="00CD6FB4" w:rsidRDefault="00CD6FB4" w:rsidP="00CD6FB4">
      <w:r w:rsidRPr="006456AB">
        <w:rPr>
          <w:bCs/>
        </w:rPr>
        <w:t>5. Oświadczamy</w:t>
      </w:r>
      <w:r>
        <w:t>, że (właściwe zakreślić znakiem X)</w:t>
      </w:r>
    </w:p>
    <w:p w:rsidR="00CD6FB4" w:rsidRDefault="00CD6FB4" w:rsidP="00CD6FB4">
      <w:r>
        <w:t>a) jesteśmy:</w:t>
      </w:r>
    </w:p>
    <w:p w:rsidR="00CD6FB4" w:rsidRDefault="00CD6FB4" w:rsidP="00CD6FB4">
      <w:r>
        <w:t>małym przedsiębiorcą:</w:t>
      </w:r>
    </w:p>
    <w:p w:rsidR="00CD6FB4" w:rsidRDefault="00CD6FB4" w:rsidP="00CD6FB4">
      <w:r>
        <w:t>□ tak</w:t>
      </w:r>
    </w:p>
    <w:p w:rsidR="00CD6FB4" w:rsidRDefault="00CD6FB4" w:rsidP="00CD6FB4">
      <w:r w:rsidRPr="006456AB">
        <w:t xml:space="preserve"> </w:t>
      </w:r>
      <w:r>
        <w:t>□ nie</w:t>
      </w:r>
    </w:p>
    <w:p w:rsidR="00CD6FB4" w:rsidRDefault="00CD6FB4" w:rsidP="00CD6FB4">
      <w:r>
        <w:t>średnim przedsiębiorcą:</w:t>
      </w:r>
    </w:p>
    <w:p w:rsidR="00CD6FB4" w:rsidRDefault="00CD6FB4" w:rsidP="00CD6FB4">
      <w:r>
        <w:t>□ tak</w:t>
      </w:r>
    </w:p>
    <w:p w:rsidR="00CD6FB4" w:rsidRDefault="00CD6FB4" w:rsidP="00CD6FB4">
      <w:r w:rsidRPr="006456AB">
        <w:t xml:space="preserve"> </w:t>
      </w:r>
      <w:r>
        <w:t>□ nie</w:t>
      </w:r>
    </w:p>
    <w:p w:rsidR="00CD6FB4" w:rsidRDefault="00CD6FB4" w:rsidP="00CD6FB4">
      <w:r>
        <w:t>b) pochodzimy z innego państwa członkowskiego Unii Europejskiej:</w:t>
      </w:r>
    </w:p>
    <w:p w:rsidR="00CD6FB4" w:rsidRDefault="00CD6FB4" w:rsidP="00CD6FB4">
      <w:r>
        <w:t>□ tak</w:t>
      </w:r>
    </w:p>
    <w:p w:rsidR="00CD6FB4" w:rsidRDefault="00CD6FB4" w:rsidP="00CD6FB4">
      <w:r w:rsidRPr="006456AB">
        <w:t xml:space="preserve"> </w:t>
      </w:r>
      <w:r>
        <w:t>□ nie</w:t>
      </w:r>
    </w:p>
    <w:p w:rsidR="00CD6FB4" w:rsidRDefault="00CD6FB4" w:rsidP="00CD6FB4">
      <w:r>
        <w:t>Skrót literowy nazwy państwa: ……………….</w:t>
      </w:r>
    </w:p>
    <w:p w:rsidR="00CD6FB4" w:rsidRDefault="00CD6FB4" w:rsidP="00CD6FB4">
      <w:r>
        <w:t>c) pochodzimy z innego państwa nie będącego członkiem Unii Europejskiej:</w:t>
      </w:r>
    </w:p>
    <w:p w:rsidR="00CD6FB4" w:rsidRDefault="00CD6FB4" w:rsidP="00CD6FB4">
      <w:r>
        <w:t>□ tak</w:t>
      </w:r>
    </w:p>
    <w:p w:rsidR="00CD6FB4" w:rsidRDefault="00CD6FB4" w:rsidP="00CD6FB4">
      <w:r w:rsidRPr="006456AB">
        <w:t xml:space="preserve"> </w:t>
      </w:r>
      <w:r>
        <w:t>□ nie</w:t>
      </w:r>
    </w:p>
    <w:p w:rsidR="00CD6FB4" w:rsidRDefault="00CD6FB4" w:rsidP="00CD6FB4">
      <w:r>
        <w:t>Skrót literowy nazwy państwa: ……………….</w:t>
      </w:r>
    </w:p>
    <w:p w:rsidR="00CD6FB4" w:rsidRPr="002917C1" w:rsidRDefault="00CD6FB4" w:rsidP="00CD6FB4">
      <w:pPr>
        <w:rPr>
          <w:b/>
          <w:sz w:val="16"/>
          <w:szCs w:val="16"/>
        </w:rPr>
      </w:pPr>
      <w:r w:rsidRPr="002917C1">
        <w:rPr>
          <w:b/>
          <w:sz w:val="16"/>
          <w:szCs w:val="16"/>
        </w:rPr>
        <w:t>WYJAŚNIENIE:</w:t>
      </w:r>
    </w:p>
    <w:p w:rsidR="00CD6FB4" w:rsidRPr="002917C1" w:rsidRDefault="00CD6FB4" w:rsidP="00CD6FB4">
      <w:pPr>
        <w:rPr>
          <w:sz w:val="16"/>
          <w:szCs w:val="16"/>
        </w:rPr>
      </w:pPr>
      <w:r w:rsidRPr="002917C1">
        <w:rPr>
          <w:sz w:val="16"/>
          <w:szCs w:val="16"/>
        </w:rPr>
        <w:lastRenderedPageBreak/>
        <w:t>Zgodnie z zaleceniem Komisji z dnia 6 maja 2003r. dotyczącym definicji mikroprzedsiębiorstw oraz małych i średnich przedsiębiorstw (Dz. Urz. UE L 124 z 20.5.2003, str. 36):</w:t>
      </w:r>
    </w:p>
    <w:p w:rsidR="00CD6FB4" w:rsidRPr="002917C1" w:rsidRDefault="00CD6FB4" w:rsidP="00CD6FB4">
      <w:pPr>
        <w:rPr>
          <w:sz w:val="16"/>
          <w:szCs w:val="16"/>
        </w:rPr>
      </w:pPr>
      <w:r w:rsidRPr="002917C1">
        <w:rPr>
          <w:sz w:val="16"/>
          <w:szCs w:val="16"/>
        </w:rPr>
        <w:t>- małe przedsiębiorstwo to przedsiębiorstwo, które zatrudnia mniej niż 50 osób i którego roczny obrót lub roczna suma bilansowa nie przekracza 10 milionów EUR</w:t>
      </w:r>
    </w:p>
    <w:p w:rsidR="00CD6FB4" w:rsidRPr="002917C1" w:rsidRDefault="00CD6FB4" w:rsidP="00CD6FB4">
      <w:pPr>
        <w:rPr>
          <w:sz w:val="16"/>
          <w:szCs w:val="16"/>
        </w:rPr>
      </w:pPr>
      <w:r w:rsidRPr="002917C1">
        <w:rPr>
          <w:sz w:val="16"/>
          <w:szCs w:val="16"/>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CD6FB4" w:rsidRPr="00085D56" w:rsidRDefault="00CD6FB4" w:rsidP="00CD6FB4">
      <w:pPr>
        <w:pStyle w:val="NormalnyWeb"/>
        <w:spacing w:line="360" w:lineRule="auto"/>
        <w:jc w:val="both"/>
        <w:rPr>
          <w:rFonts w:ascii="Garamond" w:hAnsi="Garamond" w:cs="Arial"/>
          <w:sz w:val="22"/>
          <w:szCs w:val="22"/>
        </w:rPr>
      </w:pPr>
      <w:r w:rsidRPr="00085D56">
        <w:rPr>
          <w:rFonts w:ascii="Garamond" w:hAnsi="Garamond" w:cs="Arial"/>
          <w:color w:val="000000"/>
          <w:sz w:val="22"/>
          <w:szCs w:val="22"/>
        </w:rPr>
        <w:t>6.Oświadczam, że wypełniłem obowiązki informacyjne przewidziane w art. 13 lub art. 14RODO</w:t>
      </w:r>
      <w:r w:rsidRPr="00085D56">
        <w:rPr>
          <w:rFonts w:ascii="Garamond" w:hAnsi="Garamond" w:cs="Arial"/>
          <w:color w:val="000000"/>
          <w:sz w:val="22"/>
          <w:szCs w:val="22"/>
          <w:vertAlign w:val="superscript"/>
        </w:rPr>
        <w:t>1)</w:t>
      </w:r>
      <w:r w:rsidRPr="00085D56">
        <w:rPr>
          <w:rFonts w:ascii="Garamond" w:hAnsi="Garamond" w:cs="Arial"/>
          <w:color w:val="000000"/>
          <w:sz w:val="22"/>
          <w:szCs w:val="22"/>
        </w:rPr>
        <w:t xml:space="preserve"> wobec osób fizycznych, </w:t>
      </w:r>
      <w:r w:rsidRPr="00085D56">
        <w:rPr>
          <w:rFonts w:ascii="Garamond" w:hAnsi="Garamond" w:cs="Arial"/>
          <w:sz w:val="22"/>
          <w:szCs w:val="22"/>
        </w:rPr>
        <w:t xml:space="preserve">od których dane osobowe bezpośrednio lub pośrednio pozyskałem </w:t>
      </w:r>
      <w:r w:rsidRPr="00085D56">
        <w:rPr>
          <w:rFonts w:ascii="Garamond" w:hAnsi="Garamond" w:cs="Arial"/>
          <w:color w:val="000000"/>
          <w:sz w:val="22"/>
          <w:szCs w:val="22"/>
        </w:rPr>
        <w:t>w celu ubiegania się o udzielenie zamówienia publicznego w niniejszym postępowaniu</w:t>
      </w:r>
      <w:r w:rsidRPr="00085D56">
        <w:rPr>
          <w:rFonts w:ascii="Garamond" w:hAnsi="Garamond" w:cs="Arial"/>
          <w:sz w:val="22"/>
          <w:szCs w:val="22"/>
        </w:rPr>
        <w:t>.*</w:t>
      </w:r>
    </w:p>
    <w:p w:rsidR="00CD6FB4" w:rsidRDefault="00CD6FB4" w:rsidP="00CD6FB4">
      <w:pPr>
        <w:pStyle w:val="Tekstprzypisudolnego"/>
        <w:jc w:val="both"/>
        <w:rPr>
          <w:rFonts w:cs="Arial"/>
          <w:i/>
          <w:sz w:val="16"/>
          <w:szCs w:val="16"/>
        </w:rPr>
      </w:pPr>
      <w:r>
        <w:rPr>
          <w:rFonts w:cs="Arial"/>
          <w:i/>
          <w:color w:val="000000"/>
          <w:sz w:val="16"/>
          <w:szCs w:val="16"/>
          <w:vertAlign w:val="superscript"/>
        </w:rPr>
        <w:t>1)</w:t>
      </w:r>
      <w:r>
        <w:rPr>
          <w:rFonts w:cs="Arial"/>
          <w: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D6FB4" w:rsidRDefault="00CD6FB4" w:rsidP="00CD6FB4">
      <w:r>
        <w:rPr>
          <w:rFonts w:ascii="Calibri" w:hAnsi="Calibri" w:cs="Arial"/>
          <w:i/>
          <w:color w:val="000000"/>
          <w:sz w:val="16"/>
          <w:szCs w:val="16"/>
        </w:rPr>
        <w:t xml:space="preserve">* W przypadku gdy wykonawca </w:t>
      </w:r>
      <w:r>
        <w:rPr>
          <w:rFonts w:ascii="Calibri" w:hAnsi="Calibri" w:cs="Arial"/>
          <w:i/>
          <w:sz w:val="16"/>
          <w:szCs w:val="16"/>
        </w:rPr>
        <w:t>nie przekazuje danych osobowych innych niż bezpośrednio jego dotyczących lub zachodzi wyłączenie stosowania obowiązku informacyjnego, stosownie do art. 13 ust. 4 lub art. 14 ust. 5 RODO-  treść oświadczenia wykonawca wykreśla</w:t>
      </w:r>
    </w:p>
    <w:p w:rsidR="00CD6FB4" w:rsidRDefault="00CD6FB4" w:rsidP="00CD6FB4"/>
    <w:p w:rsidR="00CD6FB4" w:rsidRDefault="00CD6FB4" w:rsidP="00CD6FB4"/>
    <w:p w:rsidR="00CD6FB4" w:rsidRDefault="00CD6FB4" w:rsidP="00CD6FB4">
      <w:r>
        <w:t xml:space="preserve">                                                                                                                    ______________________________ </w:t>
      </w:r>
    </w:p>
    <w:p w:rsidR="00CD6FB4" w:rsidRDefault="00CD6FB4" w:rsidP="00CD6FB4">
      <w:pPr>
        <w:jc w:val="right"/>
        <w:rPr>
          <w:sz w:val="16"/>
          <w:szCs w:val="16"/>
        </w:rPr>
      </w:pPr>
      <w:r>
        <w:rPr>
          <w:sz w:val="16"/>
          <w:szCs w:val="16"/>
        </w:rPr>
        <w:t xml:space="preserve">                                                                                             Podpis i pieczątka uprawnionego</w:t>
      </w:r>
    </w:p>
    <w:p w:rsidR="00CD6FB4" w:rsidRDefault="00CD6FB4" w:rsidP="00CD6FB4">
      <w:pPr>
        <w:jc w:val="right"/>
        <w:rPr>
          <w:sz w:val="16"/>
          <w:szCs w:val="16"/>
        </w:rPr>
      </w:pPr>
      <w:r>
        <w:rPr>
          <w:sz w:val="16"/>
          <w:szCs w:val="16"/>
        </w:rPr>
        <w:t xml:space="preserve">                                                                                                             przedstawiciela wykonawcy </w:t>
      </w:r>
    </w:p>
    <w:p w:rsidR="00CD6FB4" w:rsidRDefault="00CD6FB4" w:rsidP="00CD6FB4">
      <w:pPr>
        <w:pBdr>
          <w:top w:val="single" w:sz="4" w:space="1" w:color="000000"/>
        </w:pBdr>
        <w:spacing w:before="280" w:after="280" w:line="360" w:lineRule="auto"/>
        <w:rPr>
          <w:sz w:val="16"/>
          <w:szCs w:val="16"/>
        </w:rPr>
      </w:pPr>
      <w:r>
        <w:rPr>
          <w:sz w:val="16"/>
          <w:szCs w:val="16"/>
        </w:rPr>
        <w:t>Miejscowość, data</w:t>
      </w:r>
    </w:p>
    <w:p w:rsidR="008F6DF6" w:rsidRDefault="008F6DF6" w:rsidP="002253FD">
      <w:pPr>
        <w:spacing w:before="100" w:beforeAutospacing="1" w:after="100" w:afterAutospacing="1" w:line="240" w:lineRule="auto"/>
        <w:rPr>
          <w:rFonts w:ascii="Times New Roman" w:eastAsia="Times New Roman" w:hAnsi="Times New Roman" w:cs="Times New Roman"/>
          <w:sz w:val="24"/>
          <w:szCs w:val="24"/>
        </w:rPr>
      </w:pPr>
    </w:p>
    <w:p w:rsidR="008F6DF6" w:rsidRPr="003817D5" w:rsidRDefault="008F6DF6" w:rsidP="002253FD">
      <w:pPr>
        <w:spacing w:before="100" w:beforeAutospacing="1" w:after="100" w:afterAutospacing="1" w:line="240" w:lineRule="auto"/>
        <w:rPr>
          <w:rFonts w:ascii="Times New Roman" w:eastAsia="Times New Roman" w:hAnsi="Times New Roman" w:cs="Times New Roman"/>
          <w:sz w:val="24"/>
          <w:szCs w:val="24"/>
        </w:rPr>
      </w:pPr>
    </w:p>
    <w:p w:rsidR="003817D5" w:rsidRPr="00815FAB" w:rsidRDefault="003817D5" w:rsidP="0038020C">
      <w:pPr>
        <w:rPr>
          <w:rFonts w:cs="Times New Roman"/>
          <w:color w:val="FF0000"/>
        </w:rPr>
      </w:pPr>
    </w:p>
    <w:p w:rsidR="00456FCC" w:rsidRDefault="00456FCC" w:rsidP="00CD6B75">
      <w:pPr>
        <w:jc w:val="right"/>
      </w:pPr>
      <w:r w:rsidRPr="000D1D52">
        <w:t xml:space="preserve">                                                                                                                    </w:t>
      </w:r>
    </w:p>
    <w:p w:rsidR="002253FD" w:rsidRDefault="002253FD" w:rsidP="00456FCC">
      <w:pPr>
        <w:jc w:val="right"/>
      </w:pPr>
    </w:p>
    <w:p w:rsidR="00CD6B75" w:rsidRDefault="00CD6B75" w:rsidP="00456FCC">
      <w:pPr>
        <w:jc w:val="right"/>
      </w:pPr>
    </w:p>
    <w:p w:rsidR="002253FD" w:rsidRDefault="002253FD" w:rsidP="00456FCC">
      <w:pPr>
        <w:jc w:val="right"/>
      </w:pPr>
    </w:p>
    <w:p w:rsidR="00197489" w:rsidRDefault="00197489" w:rsidP="00197489">
      <w:pPr>
        <w:pStyle w:val="Standard"/>
        <w:tabs>
          <w:tab w:val="left" w:pos="1380"/>
        </w:tabs>
        <w:rPr>
          <w:rFonts w:ascii="Calibri" w:hAnsi="Calibri" w:cs="Calibri"/>
          <w:b/>
          <w:sz w:val="22"/>
          <w:szCs w:val="22"/>
        </w:rPr>
      </w:pPr>
      <w:r w:rsidRPr="00BC57CF">
        <w:rPr>
          <w:rFonts w:ascii="Calibri" w:hAnsi="Calibri" w:cs="Calibri"/>
          <w:b/>
          <w:sz w:val="22"/>
          <w:szCs w:val="22"/>
        </w:rPr>
        <w:lastRenderedPageBreak/>
        <w:t>Przedstawione wyjaśnienia są wiążące dla wszystkich Wykonawców zainteresowanych postępowaniem i stają się integralną częścią SIWZ.</w:t>
      </w:r>
    </w:p>
    <w:p w:rsidR="00197489" w:rsidRDefault="00197489" w:rsidP="00197489">
      <w:pPr>
        <w:pStyle w:val="Standard"/>
        <w:tabs>
          <w:tab w:val="left" w:pos="1380"/>
        </w:tabs>
        <w:rPr>
          <w:rFonts w:ascii="Calibri" w:hAnsi="Calibri" w:cs="Calibri"/>
          <w:b/>
          <w:sz w:val="22"/>
          <w:szCs w:val="22"/>
        </w:rPr>
      </w:pPr>
    </w:p>
    <w:p w:rsidR="00197489" w:rsidRPr="00553B73" w:rsidRDefault="00197489" w:rsidP="00197489">
      <w:pPr>
        <w:autoSpaceDE w:val="0"/>
        <w:autoSpaceDN w:val="0"/>
        <w:adjustRightInd w:val="0"/>
        <w:ind w:firstLine="708"/>
        <w:rPr>
          <w:rFonts w:ascii="Garamond" w:hAnsi="Garamond"/>
          <w:color w:val="000000"/>
        </w:rPr>
      </w:pPr>
      <w:r>
        <w:t xml:space="preserve">Jednocześnie Zamawiający przedłuża termin składania ofert do dnia  </w:t>
      </w:r>
      <w:r>
        <w:rPr>
          <w:b/>
        </w:rPr>
        <w:t>19.06.2020 do godz. 10</w:t>
      </w:r>
      <w:r w:rsidRPr="00C75791">
        <w:rPr>
          <w:b/>
        </w:rPr>
        <w:t>.00</w:t>
      </w:r>
      <w:r>
        <w:t xml:space="preserve">. Otwarcie ofert odbędzie się w dniu </w:t>
      </w:r>
      <w:r>
        <w:rPr>
          <w:b/>
        </w:rPr>
        <w:t>19.06</w:t>
      </w:r>
      <w:r w:rsidRPr="0009063B">
        <w:rPr>
          <w:b/>
        </w:rPr>
        <w:t>.</w:t>
      </w:r>
      <w:r>
        <w:rPr>
          <w:b/>
        </w:rPr>
        <w:t>2020</w:t>
      </w:r>
      <w:r>
        <w:t xml:space="preserve"> o godz. </w:t>
      </w:r>
      <w:r w:rsidRPr="00C75791">
        <w:rPr>
          <w:b/>
        </w:rPr>
        <w:t>1</w:t>
      </w:r>
      <w:r>
        <w:rPr>
          <w:b/>
        </w:rPr>
        <w:t>0</w:t>
      </w:r>
      <w:r w:rsidRPr="00C75791">
        <w:rPr>
          <w:b/>
        </w:rPr>
        <w:t>.15</w:t>
      </w:r>
      <w:r>
        <w:rPr>
          <w:b/>
        </w:rPr>
        <w:t xml:space="preserve">. </w:t>
      </w:r>
      <w:r w:rsidRPr="00C75791">
        <w:t>Pozostałe informacje dotyczące skł</w:t>
      </w:r>
      <w:r>
        <w:t>a</w:t>
      </w:r>
      <w:r w:rsidRPr="00C75791">
        <w:t>da</w:t>
      </w:r>
      <w:r>
        <w:t>n</w:t>
      </w:r>
      <w:r w:rsidRPr="00C75791">
        <w:t>ia i otwarcia pozostaj</w:t>
      </w:r>
      <w:r>
        <w:t>ą</w:t>
      </w:r>
      <w:r w:rsidRPr="00C75791">
        <w:t xml:space="preserve"> bez zmian</w:t>
      </w:r>
    </w:p>
    <w:p w:rsidR="00197489" w:rsidRDefault="00197489" w:rsidP="00456FCC">
      <w:pPr>
        <w:jc w:val="right"/>
      </w:pPr>
    </w:p>
    <w:p w:rsidR="00002B1E" w:rsidRPr="00BC57CF" w:rsidRDefault="00002B1E" w:rsidP="00002B1E">
      <w:pPr>
        <w:pStyle w:val="Standard"/>
        <w:tabs>
          <w:tab w:val="left" w:pos="1380"/>
        </w:tabs>
        <w:jc w:val="right"/>
        <w:rPr>
          <w:rFonts w:ascii="Calibri" w:hAnsi="Calibri" w:cs="Calibri"/>
          <w:b/>
          <w:sz w:val="22"/>
          <w:szCs w:val="22"/>
        </w:rPr>
      </w:pPr>
      <w:r>
        <w:rPr>
          <w:rFonts w:ascii="Calibri" w:hAnsi="Calibri" w:cs="Calibri"/>
          <w:b/>
          <w:sz w:val="22"/>
          <w:szCs w:val="22"/>
        </w:rPr>
        <w:t>Zamawiający</w:t>
      </w:r>
    </w:p>
    <w:p w:rsidR="00197489" w:rsidRPr="000D1D52" w:rsidRDefault="00197489" w:rsidP="00456FCC">
      <w:pPr>
        <w:jc w:val="right"/>
      </w:pPr>
    </w:p>
    <w:p w:rsidR="00456FCC" w:rsidRPr="000D1D52" w:rsidRDefault="00456FCC" w:rsidP="00B15426">
      <w:pPr>
        <w:rPr>
          <w:rFonts w:cs="Times New Roman"/>
          <w:color w:val="FF0000"/>
        </w:rPr>
      </w:pPr>
    </w:p>
    <w:sectPr w:rsidR="00456FCC" w:rsidRPr="000D1D52" w:rsidSect="00AB05BD">
      <w:pgSz w:w="16838" w:h="11906" w:orient="landscape"/>
      <w:pgMar w:top="1417" w:right="1417" w:bottom="42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03D" w:rsidRDefault="001C303D" w:rsidP="00861874">
      <w:pPr>
        <w:spacing w:after="0" w:line="240" w:lineRule="auto"/>
      </w:pPr>
      <w:r>
        <w:separator/>
      </w:r>
    </w:p>
  </w:endnote>
  <w:endnote w:type="continuationSeparator" w:id="1">
    <w:p w:rsidR="001C303D" w:rsidRDefault="001C303D" w:rsidP="008618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MyriadPro-Light">
    <w:altName w:val="Calibri"/>
    <w:panose1 w:val="00000000000000000000"/>
    <w:charset w:val="EE"/>
    <w:family w:val="swiss"/>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TimesNewRomanPS-BoldMT">
    <w:altName w:val="Times New Roman"/>
    <w:charset w:val="EE"/>
    <w:family w:val="roman"/>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03D" w:rsidRDefault="001C303D" w:rsidP="00861874">
      <w:pPr>
        <w:spacing w:after="0" w:line="240" w:lineRule="auto"/>
      </w:pPr>
      <w:r>
        <w:separator/>
      </w:r>
    </w:p>
  </w:footnote>
  <w:footnote w:type="continuationSeparator" w:id="1">
    <w:p w:rsidR="001C303D" w:rsidRDefault="001C303D" w:rsidP="008618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00E0"/>
    <w:multiLevelType w:val="hybridMultilevel"/>
    <w:tmpl w:val="AE6CFF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73D5C83"/>
    <w:multiLevelType w:val="hybridMultilevel"/>
    <w:tmpl w:val="5C1E5B2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nsid w:val="096513B0"/>
    <w:multiLevelType w:val="hybridMultilevel"/>
    <w:tmpl w:val="FC62F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FE6B93"/>
    <w:multiLevelType w:val="hybridMultilevel"/>
    <w:tmpl w:val="C6568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718168D"/>
    <w:multiLevelType w:val="hybridMultilevel"/>
    <w:tmpl w:val="EA8A3988"/>
    <w:lvl w:ilvl="0" w:tplc="6874B09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E7D1FC8"/>
    <w:multiLevelType w:val="hybridMultilevel"/>
    <w:tmpl w:val="AE6CFF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7015AEC"/>
    <w:multiLevelType w:val="hybridMultilevel"/>
    <w:tmpl w:val="5D1EB4B6"/>
    <w:lvl w:ilvl="0" w:tplc="62C80E2A">
      <w:start w:val="1"/>
      <w:numFmt w:val="decimal"/>
      <w:lvlText w:val="%1."/>
      <w:lvlJc w:val="left"/>
      <w:pPr>
        <w:ind w:left="2628" w:hanging="360"/>
      </w:pPr>
      <w:rPr>
        <w:rFonts w:hint="default"/>
        <w:b w:val="0"/>
        <w:bCs/>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7">
    <w:nsid w:val="3C0264A2"/>
    <w:multiLevelType w:val="hybridMultilevel"/>
    <w:tmpl w:val="81E46812"/>
    <w:lvl w:ilvl="0" w:tplc="F2F4065C">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D4D707A"/>
    <w:multiLevelType w:val="hybridMultilevel"/>
    <w:tmpl w:val="13C27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2033792"/>
    <w:multiLevelType w:val="hybridMultilevel"/>
    <w:tmpl w:val="8E54D07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47276C00"/>
    <w:multiLevelType w:val="hybridMultilevel"/>
    <w:tmpl w:val="5D1EB4B6"/>
    <w:lvl w:ilvl="0" w:tplc="62C80E2A">
      <w:start w:val="1"/>
      <w:numFmt w:val="decimal"/>
      <w:lvlText w:val="%1."/>
      <w:lvlJc w:val="left"/>
      <w:pPr>
        <w:ind w:left="2628" w:hanging="360"/>
      </w:pPr>
      <w:rPr>
        <w:rFonts w:hint="default"/>
        <w:b w:val="0"/>
        <w:bCs/>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1">
    <w:nsid w:val="482D27D1"/>
    <w:multiLevelType w:val="hybridMultilevel"/>
    <w:tmpl w:val="B7EECC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9197B57"/>
    <w:multiLevelType w:val="hybridMultilevel"/>
    <w:tmpl w:val="CB88C65A"/>
    <w:lvl w:ilvl="0" w:tplc="EEB09CC6">
      <w:start w:val="1"/>
      <w:numFmt w:val="decimal"/>
      <w:lvlText w:val="%1."/>
      <w:lvlJc w:val="left"/>
      <w:pPr>
        <w:tabs>
          <w:tab w:val="num" w:pos="824"/>
        </w:tabs>
        <w:ind w:left="824" w:hanging="360"/>
      </w:pPr>
      <w:rPr>
        <w:rFonts w:hint="default"/>
        <w:strike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498D74CD"/>
    <w:multiLevelType w:val="hybridMultilevel"/>
    <w:tmpl w:val="23F48E30"/>
    <w:lvl w:ilvl="0" w:tplc="AF4222F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55855B9"/>
    <w:multiLevelType w:val="hybridMultilevel"/>
    <w:tmpl w:val="B61AB154"/>
    <w:lvl w:ilvl="0" w:tplc="F2F4065C">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58C2BEF"/>
    <w:multiLevelType w:val="hybridMultilevel"/>
    <w:tmpl w:val="E90CF4C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68B38C6"/>
    <w:multiLevelType w:val="hybridMultilevel"/>
    <w:tmpl w:val="5D1EB4B6"/>
    <w:lvl w:ilvl="0" w:tplc="62C80E2A">
      <w:start w:val="1"/>
      <w:numFmt w:val="decimal"/>
      <w:lvlText w:val="%1."/>
      <w:lvlJc w:val="left"/>
      <w:pPr>
        <w:ind w:left="2628" w:hanging="360"/>
      </w:pPr>
      <w:rPr>
        <w:rFonts w:hint="default"/>
        <w:b w:val="0"/>
        <w:bCs/>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7">
    <w:nsid w:val="6A882CBD"/>
    <w:multiLevelType w:val="hybridMultilevel"/>
    <w:tmpl w:val="9CE478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BE62563"/>
    <w:multiLevelType w:val="hybridMultilevel"/>
    <w:tmpl w:val="FC6082F0"/>
    <w:lvl w:ilvl="0" w:tplc="0415000F">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0"/>
  </w:num>
  <w:num w:numId="5">
    <w:abstractNumId w:val="17"/>
  </w:num>
  <w:num w:numId="6">
    <w:abstractNumId w:val="9"/>
  </w:num>
  <w:num w:numId="7">
    <w:abstractNumId w:val="3"/>
  </w:num>
  <w:num w:numId="8">
    <w:abstractNumId w:val="7"/>
  </w:num>
  <w:num w:numId="9">
    <w:abstractNumId w:val="14"/>
  </w:num>
  <w:num w:numId="10">
    <w:abstractNumId w:val="2"/>
  </w:num>
  <w:num w:numId="11">
    <w:abstractNumId w:val="11"/>
  </w:num>
  <w:num w:numId="12">
    <w:abstractNumId w:val="15"/>
  </w:num>
  <w:num w:numId="13">
    <w:abstractNumId w:val="18"/>
  </w:num>
  <w:num w:numId="14">
    <w:abstractNumId w:val="4"/>
  </w:num>
  <w:num w:numId="15">
    <w:abstractNumId w:val="16"/>
  </w:num>
  <w:num w:numId="16">
    <w:abstractNumId w:val="6"/>
  </w:num>
  <w:num w:numId="17">
    <w:abstractNumId w:val="10"/>
  </w:num>
  <w:num w:numId="18">
    <w:abstractNumId w:val="13"/>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04002"/>
    <w:rsid w:val="00000BF6"/>
    <w:rsid w:val="00002B1E"/>
    <w:rsid w:val="00014D3E"/>
    <w:rsid w:val="00015C8D"/>
    <w:rsid w:val="0001651F"/>
    <w:rsid w:val="0001664F"/>
    <w:rsid w:val="000313A6"/>
    <w:rsid w:val="00034E4B"/>
    <w:rsid w:val="000361E7"/>
    <w:rsid w:val="00037347"/>
    <w:rsid w:val="000404B0"/>
    <w:rsid w:val="000405D8"/>
    <w:rsid w:val="000428AC"/>
    <w:rsid w:val="00043F5B"/>
    <w:rsid w:val="0004632B"/>
    <w:rsid w:val="00047B0B"/>
    <w:rsid w:val="000518FA"/>
    <w:rsid w:val="000520F0"/>
    <w:rsid w:val="000635CF"/>
    <w:rsid w:val="00064BEB"/>
    <w:rsid w:val="00064FDB"/>
    <w:rsid w:val="0006763B"/>
    <w:rsid w:val="00067788"/>
    <w:rsid w:val="000741B7"/>
    <w:rsid w:val="00074C72"/>
    <w:rsid w:val="000751AC"/>
    <w:rsid w:val="0007562F"/>
    <w:rsid w:val="00080EE8"/>
    <w:rsid w:val="0008484D"/>
    <w:rsid w:val="00085AA5"/>
    <w:rsid w:val="000A1833"/>
    <w:rsid w:val="000A48CD"/>
    <w:rsid w:val="000B0CAF"/>
    <w:rsid w:val="000B188F"/>
    <w:rsid w:val="000B1995"/>
    <w:rsid w:val="000B2DB1"/>
    <w:rsid w:val="000C0D02"/>
    <w:rsid w:val="000C4349"/>
    <w:rsid w:val="000D1D52"/>
    <w:rsid w:val="000D3DCC"/>
    <w:rsid w:val="000D55D3"/>
    <w:rsid w:val="000D5C9F"/>
    <w:rsid w:val="000E26E5"/>
    <w:rsid w:val="000E67FA"/>
    <w:rsid w:val="000F5F0E"/>
    <w:rsid w:val="000F7371"/>
    <w:rsid w:val="000F73C4"/>
    <w:rsid w:val="001048CA"/>
    <w:rsid w:val="00110491"/>
    <w:rsid w:val="00115072"/>
    <w:rsid w:val="001176CE"/>
    <w:rsid w:val="0012094B"/>
    <w:rsid w:val="00122205"/>
    <w:rsid w:val="001255C1"/>
    <w:rsid w:val="00126093"/>
    <w:rsid w:val="001277B5"/>
    <w:rsid w:val="001409FA"/>
    <w:rsid w:val="00140A75"/>
    <w:rsid w:val="0014668D"/>
    <w:rsid w:val="00147CBA"/>
    <w:rsid w:val="00150091"/>
    <w:rsid w:val="0015219B"/>
    <w:rsid w:val="00156C58"/>
    <w:rsid w:val="00161720"/>
    <w:rsid w:val="00165D94"/>
    <w:rsid w:val="001705AF"/>
    <w:rsid w:val="00173ACF"/>
    <w:rsid w:val="0017409B"/>
    <w:rsid w:val="00174459"/>
    <w:rsid w:val="001754FF"/>
    <w:rsid w:val="00182B65"/>
    <w:rsid w:val="00184F65"/>
    <w:rsid w:val="00185CD1"/>
    <w:rsid w:val="0018676D"/>
    <w:rsid w:val="001868FD"/>
    <w:rsid w:val="0019061E"/>
    <w:rsid w:val="00192CE0"/>
    <w:rsid w:val="00192EB6"/>
    <w:rsid w:val="00194140"/>
    <w:rsid w:val="00197489"/>
    <w:rsid w:val="001A161C"/>
    <w:rsid w:val="001A1D85"/>
    <w:rsid w:val="001A7DD5"/>
    <w:rsid w:val="001B02B2"/>
    <w:rsid w:val="001B1581"/>
    <w:rsid w:val="001B1E26"/>
    <w:rsid w:val="001B4032"/>
    <w:rsid w:val="001B6DFC"/>
    <w:rsid w:val="001B7035"/>
    <w:rsid w:val="001C05B2"/>
    <w:rsid w:val="001C2879"/>
    <w:rsid w:val="001C303D"/>
    <w:rsid w:val="001C76F8"/>
    <w:rsid w:val="001D08F0"/>
    <w:rsid w:val="001E0605"/>
    <w:rsid w:val="001E0BDF"/>
    <w:rsid w:val="001E2654"/>
    <w:rsid w:val="001E352B"/>
    <w:rsid w:val="001F031D"/>
    <w:rsid w:val="001F39CB"/>
    <w:rsid w:val="001F4229"/>
    <w:rsid w:val="00204113"/>
    <w:rsid w:val="0020445E"/>
    <w:rsid w:val="002109DD"/>
    <w:rsid w:val="0021108C"/>
    <w:rsid w:val="00216667"/>
    <w:rsid w:val="00220D0B"/>
    <w:rsid w:val="00222819"/>
    <w:rsid w:val="002253FD"/>
    <w:rsid w:val="002347C3"/>
    <w:rsid w:val="00234977"/>
    <w:rsid w:val="00236EFA"/>
    <w:rsid w:val="00237D7F"/>
    <w:rsid w:val="00251C94"/>
    <w:rsid w:val="00253DFC"/>
    <w:rsid w:val="002564C2"/>
    <w:rsid w:val="00271DF3"/>
    <w:rsid w:val="00281797"/>
    <w:rsid w:val="00287DB4"/>
    <w:rsid w:val="00291B2A"/>
    <w:rsid w:val="00295829"/>
    <w:rsid w:val="0029609A"/>
    <w:rsid w:val="002968BE"/>
    <w:rsid w:val="002A58CD"/>
    <w:rsid w:val="002A6E11"/>
    <w:rsid w:val="002A78A6"/>
    <w:rsid w:val="002B4EFA"/>
    <w:rsid w:val="002B4EFF"/>
    <w:rsid w:val="002C504B"/>
    <w:rsid w:val="002D11E3"/>
    <w:rsid w:val="002D178E"/>
    <w:rsid w:val="002D3EDD"/>
    <w:rsid w:val="002D4591"/>
    <w:rsid w:val="002E5D08"/>
    <w:rsid w:val="002F1B09"/>
    <w:rsid w:val="002F5455"/>
    <w:rsid w:val="002F585C"/>
    <w:rsid w:val="002F72EC"/>
    <w:rsid w:val="00302C41"/>
    <w:rsid w:val="003131A5"/>
    <w:rsid w:val="00314735"/>
    <w:rsid w:val="00320AB6"/>
    <w:rsid w:val="00320E57"/>
    <w:rsid w:val="00321D02"/>
    <w:rsid w:val="00323A46"/>
    <w:rsid w:val="00323A52"/>
    <w:rsid w:val="003249C4"/>
    <w:rsid w:val="003307A7"/>
    <w:rsid w:val="00332EAE"/>
    <w:rsid w:val="00334EC8"/>
    <w:rsid w:val="00335CE8"/>
    <w:rsid w:val="00337C5B"/>
    <w:rsid w:val="00340D64"/>
    <w:rsid w:val="00343365"/>
    <w:rsid w:val="00344633"/>
    <w:rsid w:val="00345B45"/>
    <w:rsid w:val="00352949"/>
    <w:rsid w:val="00353D99"/>
    <w:rsid w:val="003544EC"/>
    <w:rsid w:val="00355EE3"/>
    <w:rsid w:val="003648B2"/>
    <w:rsid w:val="00366871"/>
    <w:rsid w:val="00371F74"/>
    <w:rsid w:val="0037751B"/>
    <w:rsid w:val="0038020C"/>
    <w:rsid w:val="00380FA3"/>
    <w:rsid w:val="0038121D"/>
    <w:rsid w:val="003817D5"/>
    <w:rsid w:val="00384680"/>
    <w:rsid w:val="00384D56"/>
    <w:rsid w:val="00387539"/>
    <w:rsid w:val="003928E5"/>
    <w:rsid w:val="0039383D"/>
    <w:rsid w:val="0039586D"/>
    <w:rsid w:val="00395E6F"/>
    <w:rsid w:val="003979FC"/>
    <w:rsid w:val="003A3CF0"/>
    <w:rsid w:val="003C13F6"/>
    <w:rsid w:val="003C630C"/>
    <w:rsid w:val="003D64D2"/>
    <w:rsid w:val="003D6537"/>
    <w:rsid w:val="003D7BC2"/>
    <w:rsid w:val="003E0460"/>
    <w:rsid w:val="003E0FF2"/>
    <w:rsid w:val="003E203B"/>
    <w:rsid w:val="003E3B1B"/>
    <w:rsid w:val="003E67E8"/>
    <w:rsid w:val="003F5CBE"/>
    <w:rsid w:val="00401D87"/>
    <w:rsid w:val="00402C34"/>
    <w:rsid w:val="00405096"/>
    <w:rsid w:val="00405DB9"/>
    <w:rsid w:val="00405F49"/>
    <w:rsid w:val="00413B25"/>
    <w:rsid w:val="004143E1"/>
    <w:rsid w:val="0041440F"/>
    <w:rsid w:val="00422A43"/>
    <w:rsid w:val="00432FC8"/>
    <w:rsid w:val="00447008"/>
    <w:rsid w:val="004500DE"/>
    <w:rsid w:val="00453442"/>
    <w:rsid w:val="00454B73"/>
    <w:rsid w:val="00455C76"/>
    <w:rsid w:val="00456FCC"/>
    <w:rsid w:val="004575B4"/>
    <w:rsid w:val="004618ED"/>
    <w:rsid w:val="00466503"/>
    <w:rsid w:val="004666C0"/>
    <w:rsid w:val="0047295E"/>
    <w:rsid w:val="00474E6A"/>
    <w:rsid w:val="00477EC1"/>
    <w:rsid w:val="004804F1"/>
    <w:rsid w:val="00480FBD"/>
    <w:rsid w:val="00483F8C"/>
    <w:rsid w:val="00485874"/>
    <w:rsid w:val="00487529"/>
    <w:rsid w:val="00487AE0"/>
    <w:rsid w:val="0049071E"/>
    <w:rsid w:val="004A4355"/>
    <w:rsid w:val="004A736D"/>
    <w:rsid w:val="004B2A40"/>
    <w:rsid w:val="004C3E01"/>
    <w:rsid w:val="004C6F4E"/>
    <w:rsid w:val="004D1167"/>
    <w:rsid w:val="004D674A"/>
    <w:rsid w:val="004E2EA1"/>
    <w:rsid w:val="004E3C2F"/>
    <w:rsid w:val="004E48DD"/>
    <w:rsid w:val="004E4FC4"/>
    <w:rsid w:val="004F0B47"/>
    <w:rsid w:val="004F32A8"/>
    <w:rsid w:val="004F4FD7"/>
    <w:rsid w:val="005004CA"/>
    <w:rsid w:val="005042AC"/>
    <w:rsid w:val="00511CAA"/>
    <w:rsid w:val="00524E82"/>
    <w:rsid w:val="005273E2"/>
    <w:rsid w:val="00530C6B"/>
    <w:rsid w:val="00536BF5"/>
    <w:rsid w:val="00537481"/>
    <w:rsid w:val="0054203C"/>
    <w:rsid w:val="005448AF"/>
    <w:rsid w:val="00553A91"/>
    <w:rsid w:val="00553BFE"/>
    <w:rsid w:val="005540B2"/>
    <w:rsid w:val="005549FE"/>
    <w:rsid w:val="00555FBD"/>
    <w:rsid w:val="0056083A"/>
    <w:rsid w:val="00560BAD"/>
    <w:rsid w:val="00564213"/>
    <w:rsid w:val="0056507E"/>
    <w:rsid w:val="00566108"/>
    <w:rsid w:val="00572A79"/>
    <w:rsid w:val="005865BE"/>
    <w:rsid w:val="005867B3"/>
    <w:rsid w:val="00587D97"/>
    <w:rsid w:val="005916A4"/>
    <w:rsid w:val="00594C12"/>
    <w:rsid w:val="00594C4F"/>
    <w:rsid w:val="005965C4"/>
    <w:rsid w:val="005A303D"/>
    <w:rsid w:val="005A5385"/>
    <w:rsid w:val="005A7462"/>
    <w:rsid w:val="005B2030"/>
    <w:rsid w:val="005B34A8"/>
    <w:rsid w:val="005B534B"/>
    <w:rsid w:val="005B5A0E"/>
    <w:rsid w:val="005C04A2"/>
    <w:rsid w:val="005C14FE"/>
    <w:rsid w:val="005D222A"/>
    <w:rsid w:val="005D2361"/>
    <w:rsid w:val="005E263A"/>
    <w:rsid w:val="005F0117"/>
    <w:rsid w:val="005F16BC"/>
    <w:rsid w:val="005F58F7"/>
    <w:rsid w:val="005F7BA5"/>
    <w:rsid w:val="006027E2"/>
    <w:rsid w:val="0060780E"/>
    <w:rsid w:val="006110EE"/>
    <w:rsid w:val="00614335"/>
    <w:rsid w:val="00621EDE"/>
    <w:rsid w:val="00626E4C"/>
    <w:rsid w:val="00632BD5"/>
    <w:rsid w:val="00636202"/>
    <w:rsid w:val="00636276"/>
    <w:rsid w:val="0063721C"/>
    <w:rsid w:val="00640274"/>
    <w:rsid w:val="006429F0"/>
    <w:rsid w:val="006449BE"/>
    <w:rsid w:val="00647C12"/>
    <w:rsid w:val="0065708E"/>
    <w:rsid w:val="006604B2"/>
    <w:rsid w:val="006614B7"/>
    <w:rsid w:val="006626BB"/>
    <w:rsid w:val="0066385A"/>
    <w:rsid w:val="00664801"/>
    <w:rsid w:val="00665F0F"/>
    <w:rsid w:val="00670FFA"/>
    <w:rsid w:val="00671C62"/>
    <w:rsid w:val="00671F19"/>
    <w:rsid w:val="006725D5"/>
    <w:rsid w:val="00673C25"/>
    <w:rsid w:val="00676298"/>
    <w:rsid w:val="006766D5"/>
    <w:rsid w:val="00695E5B"/>
    <w:rsid w:val="006A48D1"/>
    <w:rsid w:val="006A7262"/>
    <w:rsid w:val="006B3A78"/>
    <w:rsid w:val="006B4A80"/>
    <w:rsid w:val="006B7999"/>
    <w:rsid w:val="006C0B5E"/>
    <w:rsid w:val="006C0D20"/>
    <w:rsid w:val="006D54A1"/>
    <w:rsid w:val="006E11DF"/>
    <w:rsid w:val="006E7F67"/>
    <w:rsid w:val="006F1A18"/>
    <w:rsid w:val="006F4A2C"/>
    <w:rsid w:val="006F4C44"/>
    <w:rsid w:val="006F6D0B"/>
    <w:rsid w:val="006F7579"/>
    <w:rsid w:val="00700BFE"/>
    <w:rsid w:val="0070756B"/>
    <w:rsid w:val="00712434"/>
    <w:rsid w:val="007157F8"/>
    <w:rsid w:val="00715C03"/>
    <w:rsid w:val="00715D90"/>
    <w:rsid w:val="00717273"/>
    <w:rsid w:val="00731ED1"/>
    <w:rsid w:val="007334BE"/>
    <w:rsid w:val="007415C3"/>
    <w:rsid w:val="00743F29"/>
    <w:rsid w:val="00744403"/>
    <w:rsid w:val="0074661B"/>
    <w:rsid w:val="00750F51"/>
    <w:rsid w:val="00754366"/>
    <w:rsid w:val="00756457"/>
    <w:rsid w:val="00756721"/>
    <w:rsid w:val="00756B9E"/>
    <w:rsid w:val="0076490A"/>
    <w:rsid w:val="00777DA7"/>
    <w:rsid w:val="00780EAA"/>
    <w:rsid w:val="00781447"/>
    <w:rsid w:val="0078742D"/>
    <w:rsid w:val="007908CE"/>
    <w:rsid w:val="00792C01"/>
    <w:rsid w:val="00796EEC"/>
    <w:rsid w:val="007974A3"/>
    <w:rsid w:val="007A1539"/>
    <w:rsid w:val="007A16C4"/>
    <w:rsid w:val="007A1828"/>
    <w:rsid w:val="007A7B80"/>
    <w:rsid w:val="007B1671"/>
    <w:rsid w:val="007B38AD"/>
    <w:rsid w:val="007C18C6"/>
    <w:rsid w:val="007D3160"/>
    <w:rsid w:val="007D5919"/>
    <w:rsid w:val="007E0D3C"/>
    <w:rsid w:val="007E17F3"/>
    <w:rsid w:val="007E6BFF"/>
    <w:rsid w:val="007E773C"/>
    <w:rsid w:val="007E78AC"/>
    <w:rsid w:val="007F2468"/>
    <w:rsid w:val="007F47DC"/>
    <w:rsid w:val="007F7474"/>
    <w:rsid w:val="00801516"/>
    <w:rsid w:val="00815FAB"/>
    <w:rsid w:val="0081636D"/>
    <w:rsid w:val="00836DF2"/>
    <w:rsid w:val="00840497"/>
    <w:rsid w:val="008413F8"/>
    <w:rsid w:val="00842A19"/>
    <w:rsid w:val="00842FB9"/>
    <w:rsid w:val="008443EF"/>
    <w:rsid w:val="00845FB3"/>
    <w:rsid w:val="00850128"/>
    <w:rsid w:val="008503FB"/>
    <w:rsid w:val="00852593"/>
    <w:rsid w:val="00852D29"/>
    <w:rsid w:val="00853AD1"/>
    <w:rsid w:val="00854206"/>
    <w:rsid w:val="00854A08"/>
    <w:rsid w:val="00855BB8"/>
    <w:rsid w:val="00861874"/>
    <w:rsid w:val="00861FB3"/>
    <w:rsid w:val="0087501F"/>
    <w:rsid w:val="00875280"/>
    <w:rsid w:val="00885911"/>
    <w:rsid w:val="00893993"/>
    <w:rsid w:val="00896C98"/>
    <w:rsid w:val="008A0234"/>
    <w:rsid w:val="008A0785"/>
    <w:rsid w:val="008B6BE6"/>
    <w:rsid w:val="008C0BF9"/>
    <w:rsid w:val="008C3040"/>
    <w:rsid w:val="008C3045"/>
    <w:rsid w:val="008C5040"/>
    <w:rsid w:val="008C7094"/>
    <w:rsid w:val="008D2326"/>
    <w:rsid w:val="008D3755"/>
    <w:rsid w:val="008E19B8"/>
    <w:rsid w:val="008E38DE"/>
    <w:rsid w:val="008E3ED0"/>
    <w:rsid w:val="008E4B4C"/>
    <w:rsid w:val="008E4E7B"/>
    <w:rsid w:val="008E7CBE"/>
    <w:rsid w:val="008F308D"/>
    <w:rsid w:val="008F350A"/>
    <w:rsid w:val="008F56C6"/>
    <w:rsid w:val="008F6DF6"/>
    <w:rsid w:val="00901951"/>
    <w:rsid w:val="00910331"/>
    <w:rsid w:val="00912ADD"/>
    <w:rsid w:val="00913AAC"/>
    <w:rsid w:val="00913B35"/>
    <w:rsid w:val="00916EA2"/>
    <w:rsid w:val="0091728B"/>
    <w:rsid w:val="00923A08"/>
    <w:rsid w:val="00925DDF"/>
    <w:rsid w:val="00930E02"/>
    <w:rsid w:val="009365CC"/>
    <w:rsid w:val="0093757B"/>
    <w:rsid w:val="00941F66"/>
    <w:rsid w:val="0094438B"/>
    <w:rsid w:val="009464B6"/>
    <w:rsid w:val="00946DE3"/>
    <w:rsid w:val="00953391"/>
    <w:rsid w:val="00973263"/>
    <w:rsid w:val="00973EB0"/>
    <w:rsid w:val="00973F11"/>
    <w:rsid w:val="0097532E"/>
    <w:rsid w:val="00983ED6"/>
    <w:rsid w:val="00984C15"/>
    <w:rsid w:val="00986BCC"/>
    <w:rsid w:val="0098795A"/>
    <w:rsid w:val="00987B92"/>
    <w:rsid w:val="009A17CD"/>
    <w:rsid w:val="009A32FE"/>
    <w:rsid w:val="009A65A7"/>
    <w:rsid w:val="009A77F9"/>
    <w:rsid w:val="009C07B1"/>
    <w:rsid w:val="009D7EFA"/>
    <w:rsid w:val="009D7FE0"/>
    <w:rsid w:val="009E1785"/>
    <w:rsid w:val="009E1D3D"/>
    <w:rsid w:val="009E2899"/>
    <w:rsid w:val="009E5AA2"/>
    <w:rsid w:val="009E5CDC"/>
    <w:rsid w:val="009F384F"/>
    <w:rsid w:val="009F4219"/>
    <w:rsid w:val="009F4329"/>
    <w:rsid w:val="00A02C62"/>
    <w:rsid w:val="00A02E65"/>
    <w:rsid w:val="00A04002"/>
    <w:rsid w:val="00A04684"/>
    <w:rsid w:val="00A04736"/>
    <w:rsid w:val="00A136B7"/>
    <w:rsid w:val="00A2501A"/>
    <w:rsid w:val="00A31F70"/>
    <w:rsid w:val="00A32A6C"/>
    <w:rsid w:val="00A330CA"/>
    <w:rsid w:val="00A33F24"/>
    <w:rsid w:val="00A40B3B"/>
    <w:rsid w:val="00A422BB"/>
    <w:rsid w:val="00A42E57"/>
    <w:rsid w:val="00A43255"/>
    <w:rsid w:val="00A43C81"/>
    <w:rsid w:val="00A4558E"/>
    <w:rsid w:val="00A5131C"/>
    <w:rsid w:val="00A515EB"/>
    <w:rsid w:val="00A63562"/>
    <w:rsid w:val="00A6603D"/>
    <w:rsid w:val="00A66F2A"/>
    <w:rsid w:val="00A67103"/>
    <w:rsid w:val="00A70D66"/>
    <w:rsid w:val="00A70E09"/>
    <w:rsid w:val="00A8053D"/>
    <w:rsid w:val="00A94DD4"/>
    <w:rsid w:val="00AA15C0"/>
    <w:rsid w:val="00AA2535"/>
    <w:rsid w:val="00AB05BD"/>
    <w:rsid w:val="00AB1C20"/>
    <w:rsid w:val="00AC289E"/>
    <w:rsid w:val="00AC3A29"/>
    <w:rsid w:val="00AC4186"/>
    <w:rsid w:val="00AC51B1"/>
    <w:rsid w:val="00AC5E93"/>
    <w:rsid w:val="00AD1B6C"/>
    <w:rsid w:val="00AD1CB1"/>
    <w:rsid w:val="00AD6112"/>
    <w:rsid w:val="00AD7C43"/>
    <w:rsid w:val="00AE1C7A"/>
    <w:rsid w:val="00AE2DB9"/>
    <w:rsid w:val="00AF197C"/>
    <w:rsid w:val="00B01BBA"/>
    <w:rsid w:val="00B02D49"/>
    <w:rsid w:val="00B14BAD"/>
    <w:rsid w:val="00B15426"/>
    <w:rsid w:val="00B16314"/>
    <w:rsid w:val="00B2070F"/>
    <w:rsid w:val="00B233F9"/>
    <w:rsid w:val="00B2409A"/>
    <w:rsid w:val="00B263C8"/>
    <w:rsid w:val="00B347D4"/>
    <w:rsid w:val="00B3628F"/>
    <w:rsid w:val="00B37F90"/>
    <w:rsid w:val="00B40FF0"/>
    <w:rsid w:val="00B60BCC"/>
    <w:rsid w:val="00B630F4"/>
    <w:rsid w:val="00B641FA"/>
    <w:rsid w:val="00B66881"/>
    <w:rsid w:val="00B70895"/>
    <w:rsid w:val="00B77BF0"/>
    <w:rsid w:val="00B84E44"/>
    <w:rsid w:val="00B86BC8"/>
    <w:rsid w:val="00B92D1A"/>
    <w:rsid w:val="00B947D9"/>
    <w:rsid w:val="00BA7336"/>
    <w:rsid w:val="00BB03D7"/>
    <w:rsid w:val="00BB244A"/>
    <w:rsid w:val="00BB38FB"/>
    <w:rsid w:val="00BB4397"/>
    <w:rsid w:val="00BC05B0"/>
    <w:rsid w:val="00BD0923"/>
    <w:rsid w:val="00BD1BD3"/>
    <w:rsid w:val="00BD7094"/>
    <w:rsid w:val="00BE3FB6"/>
    <w:rsid w:val="00BE5856"/>
    <w:rsid w:val="00BE5F2D"/>
    <w:rsid w:val="00BE7970"/>
    <w:rsid w:val="00BF050C"/>
    <w:rsid w:val="00BF1760"/>
    <w:rsid w:val="00BF2856"/>
    <w:rsid w:val="00BF6339"/>
    <w:rsid w:val="00BF63E6"/>
    <w:rsid w:val="00C027A0"/>
    <w:rsid w:val="00C112E2"/>
    <w:rsid w:val="00C1693A"/>
    <w:rsid w:val="00C16AC9"/>
    <w:rsid w:val="00C16FB8"/>
    <w:rsid w:val="00C172AD"/>
    <w:rsid w:val="00C227C9"/>
    <w:rsid w:val="00C263C3"/>
    <w:rsid w:val="00C32E09"/>
    <w:rsid w:val="00C32F41"/>
    <w:rsid w:val="00C35BE9"/>
    <w:rsid w:val="00C42345"/>
    <w:rsid w:val="00C44F2E"/>
    <w:rsid w:val="00C458FE"/>
    <w:rsid w:val="00C60BAE"/>
    <w:rsid w:val="00C6160A"/>
    <w:rsid w:val="00C637AC"/>
    <w:rsid w:val="00C647E2"/>
    <w:rsid w:val="00C64875"/>
    <w:rsid w:val="00C64A75"/>
    <w:rsid w:val="00C71E5A"/>
    <w:rsid w:val="00C762C9"/>
    <w:rsid w:val="00C85B72"/>
    <w:rsid w:val="00C86190"/>
    <w:rsid w:val="00C90ABA"/>
    <w:rsid w:val="00C929F9"/>
    <w:rsid w:val="00CA005C"/>
    <w:rsid w:val="00CA24CC"/>
    <w:rsid w:val="00CA57A1"/>
    <w:rsid w:val="00CB16E4"/>
    <w:rsid w:val="00CB2325"/>
    <w:rsid w:val="00CB4085"/>
    <w:rsid w:val="00CB4689"/>
    <w:rsid w:val="00CC0B3E"/>
    <w:rsid w:val="00CC2E00"/>
    <w:rsid w:val="00CC3D45"/>
    <w:rsid w:val="00CC463E"/>
    <w:rsid w:val="00CC481B"/>
    <w:rsid w:val="00CC5009"/>
    <w:rsid w:val="00CD3023"/>
    <w:rsid w:val="00CD6B75"/>
    <w:rsid w:val="00CD6FB4"/>
    <w:rsid w:val="00CE65DC"/>
    <w:rsid w:val="00D002C2"/>
    <w:rsid w:val="00D00DD1"/>
    <w:rsid w:val="00D01EA1"/>
    <w:rsid w:val="00D0581C"/>
    <w:rsid w:val="00D12C32"/>
    <w:rsid w:val="00D130E4"/>
    <w:rsid w:val="00D25877"/>
    <w:rsid w:val="00D268BA"/>
    <w:rsid w:val="00D3594F"/>
    <w:rsid w:val="00D41C6A"/>
    <w:rsid w:val="00D42F75"/>
    <w:rsid w:val="00D43C51"/>
    <w:rsid w:val="00D44A3F"/>
    <w:rsid w:val="00D4535A"/>
    <w:rsid w:val="00D467F6"/>
    <w:rsid w:val="00D504CB"/>
    <w:rsid w:val="00D541B6"/>
    <w:rsid w:val="00D64158"/>
    <w:rsid w:val="00D64933"/>
    <w:rsid w:val="00D674FB"/>
    <w:rsid w:val="00D72E28"/>
    <w:rsid w:val="00D75FD1"/>
    <w:rsid w:val="00D82156"/>
    <w:rsid w:val="00D83001"/>
    <w:rsid w:val="00D83193"/>
    <w:rsid w:val="00D840EF"/>
    <w:rsid w:val="00D8486A"/>
    <w:rsid w:val="00D902B5"/>
    <w:rsid w:val="00D92181"/>
    <w:rsid w:val="00D94357"/>
    <w:rsid w:val="00D94B3D"/>
    <w:rsid w:val="00DA2DBB"/>
    <w:rsid w:val="00DA2F49"/>
    <w:rsid w:val="00DA43B5"/>
    <w:rsid w:val="00DA624B"/>
    <w:rsid w:val="00DB205B"/>
    <w:rsid w:val="00DB3729"/>
    <w:rsid w:val="00DB3B67"/>
    <w:rsid w:val="00DC35C1"/>
    <w:rsid w:val="00DC4948"/>
    <w:rsid w:val="00DC7E85"/>
    <w:rsid w:val="00DD247F"/>
    <w:rsid w:val="00DE7951"/>
    <w:rsid w:val="00DF1AF9"/>
    <w:rsid w:val="00DF326A"/>
    <w:rsid w:val="00DF5CA9"/>
    <w:rsid w:val="00E058F4"/>
    <w:rsid w:val="00E1138C"/>
    <w:rsid w:val="00E11425"/>
    <w:rsid w:val="00E11B59"/>
    <w:rsid w:val="00E11C4E"/>
    <w:rsid w:val="00E12FB4"/>
    <w:rsid w:val="00E14B4E"/>
    <w:rsid w:val="00E2394F"/>
    <w:rsid w:val="00E311E0"/>
    <w:rsid w:val="00E34224"/>
    <w:rsid w:val="00E410F5"/>
    <w:rsid w:val="00E41403"/>
    <w:rsid w:val="00E423B8"/>
    <w:rsid w:val="00E42BA1"/>
    <w:rsid w:val="00E42D58"/>
    <w:rsid w:val="00E42DDC"/>
    <w:rsid w:val="00E431F9"/>
    <w:rsid w:val="00E44A27"/>
    <w:rsid w:val="00E45869"/>
    <w:rsid w:val="00E50B60"/>
    <w:rsid w:val="00E51F0B"/>
    <w:rsid w:val="00E54303"/>
    <w:rsid w:val="00E548F4"/>
    <w:rsid w:val="00E54E51"/>
    <w:rsid w:val="00E56CB7"/>
    <w:rsid w:val="00E57C8D"/>
    <w:rsid w:val="00E63E1A"/>
    <w:rsid w:val="00E65590"/>
    <w:rsid w:val="00E6773D"/>
    <w:rsid w:val="00E67F95"/>
    <w:rsid w:val="00E80A30"/>
    <w:rsid w:val="00E836DE"/>
    <w:rsid w:val="00E86D23"/>
    <w:rsid w:val="00E936C1"/>
    <w:rsid w:val="00E94FE2"/>
    <w:rsid w:val="00EA00C4"/>
    <w:rsid w:val="00EB1FEC"/>
    <w:rsid w:val="00EC1A11"/>
    <w:rsid w:val="00EC1EA1"/>
    <w:rsid w:val="00EC7682"/>
    <w:rsid w:val="00ED162D"/>
    <w:rsid w:val="00ED1B94"/>
    <w:rsid w:val="00ED2C96"/>
    <w:rsid w:val="00ED59BD"/>
    <w:rsid w:val="00ED64E2"/>
    <w:rsid w:val="00ED7E66"/>
    <w:rsid w:val="00EE0967"/>
    <w:rsid w:val="00EE0B1C"/>
    <w:rsid w:val="00EE3EC4"/>
    <w:rsid w:val="00EE6F5E"/>
    <w:rsid w:val="00EF028B"/>
    <w:rsid w:val="00EF3397"/>
    <w:rsid w:val="00EF3FC7"/>
    <w:rsid w:val="00EF4F05"/>
    <w:rsid w:val="00EF5D85"/>
    <w:rsid w:val="00F07EA6"/>
    <w:rsid w:val="00F12151"/>
    <w:rsid w:val="00F1472B"/>
    <w:rsid w:val="00F1546F"/>
    <w:rsid w:val="00F154F9"/>
    <w:rsid w:val="00F165C1"/>
    <w:rsid w:val="00F21ACC"/>
    <w:rsid w:val="00F2563C"/>
    <w:rsid w:val="00F27FAF"/>
    <w:rsid w:val="00F418B0"/>
    <w:rsid w:val="00F44F5A"/>
    <w:rsid w:val="00F45EBB"/>
    <w:rsid w:val="00F469C6"/>
    <w:rsid w:val="00F51A0C"/>
    <w:rsid w:val="00F64D28"/>
    <w:rsid w:val="00F66BDD"/>
    <w:rsid w:val="00F675F1"/>
    <w:rsid w:val="00F7287B"/>
    <w:rsid w:val="00F77036"/>
    <w:rsid w:val="00F84B2E"/>
    <w:rsid w:val="00F85FA1"/>
    <w:rsid w:val="00F87F14"/>
    <w:rsid w:val="00F938D6"/>
    <w:rsid w:val="00F94804"/>
    <w:rsid w:val="00F97A6B"/>
    <w:rsid w:val="00FA77C1"/>
    <w:rsid w:val="00FB22B1"/>
    <w:rsid w:val="00FB2D88"/>
    <w:rsid w:val="00FB71E8"/>
    <w:rsid w:val="00FC6552"/>
    <w:rsid w:val="00FD10A1"/>
    <w:rsid w:val="00FD1357"/>
    <w:rsid w:val="00FE4255"/>
    <w:rsid w:val="00FE6273"/>
    <w:rsid w:val="00FE7340"/>
    <w:rsid w:val="00FE7380"/>
    <w:rsid w:val="00FF5AC2"/>
    <w:rsid w:val="00FF5F08"/>
    <w:rsid w:val="00FF6A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197C"/>
  </w:style>
  <w:style w:type="paragraph" w:styleId="Nagwek1">
    <w:name w:val="heading 1"/>
    <w:basedOn w:val="Normalny"/>
    <w:next w:val="Normalny"/>
    <w:link w:val="Nagwek1Znak"/>
    <w:uiPriority w:val="9"/>
    <w:qFormat/>
    <w:rsid w:val="001A1D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A31F70"/>
    <w:pPr>
      <w:keepNext/>
      <w:spacing w:after="0" w:line="240" w:lineRule="auto"/>
      <w:ind w:left="1134" w:hanging="1134"/>
      <w:jc w:val="both"/>
      <w:outlineLvl w:val="2"/>
    </w:pPr>
    <w:rPr>
      <w:rFonts w:ascii="Times New Roman" w:eastAsia="Times New Roman" w:hAnsi="Times New Roman" w:cs="Times New Roman"/>
      <w:b/>
      <w:sz w:val="24"/>
      <w:szCs w:val="20"/>
    </w:rPr>
  </w:style>
  <w:style w:type="paragraph" w:styleId="Nagwek4">
    <w:name w:val="heading 4"/>
    <w:basedOn w:val="Normalny"/>
    <w:next w:val="Normalny"/>
    <w:link w:val="Nagwek4Znak"/>
    <w:uiPriority w:val="9"/>
    <w:unhideWhenUsed/>
    <w:qFormat/>
    <w:rsid w:val="00AB05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A04002"/>
    <w:pPr>
      <w:spacing w:after="0" w:line="240" w:lineRule="auto"/>
      <w:ind w:left="708"/>
    </w:pPr>
    <w:rPr>
      <w:rFonts w:ascii="Times New Roman" w:eastAsia="Times New Roman" w:hAnsi="Times New Roman" w:cs="Times New Roman"/>
      <w:sz w:val="24"/>
      <w:szCs w:val="24"/>
    </w:rPr>
  </w:style>
  <w:style w:type="paragraph" w:styleId="NormalnyWeb">
    <w:name w:val="Normal (Web)"/>
    <w:basedOn w:val="Normalny"/>
    <w:uiPriority w:val="99"/>
    <w:unhideWhenUsed/>
    <w:rsid w:val="00A04002"/>
    <w:pPr>
      <w:spacing w:before="280" w:after="119" w:line="240" w:lineRule="auto"/>
    </w:pPr>
    <w:rPr>
      <w:rFonts w:ascii="Times New Roman" w:eastAsia="Times New Roman" w:hAnsi="Times New Roman" w:cs="Times New Roman"/>
      <w:sz w:val="24"/>
      <w:szCs w:val="24"/>
      <w:lang w:eastAsia="ar-SA"/>
    </w:rPr>
  </w:style>
  <w:style w:type="character" w:customStyle="1" w:styleId="TytuZnak">
    <w:name w:val="Tytuł Znak"/>
    <w:aliases w:val="Znak Znak"/>
    <w:basedOn w:val="Domylnaczcionkaakapitu"/>
    <w:link w:val="Tytu"/>
    <w:locked/>
    <w:rsid w:val="00A04002"/>
    <w:rPr>
      <w:rFonts w:ascii="Arial" w:hAnsi="Arial" w:cs="Arial"/>
      <w:b/>
      <w:bCs/>
      <w:kern w:val="2"/>
      <w:sz w:val="32"/>
      <w:szCs w:val="32"/>
      <w:lang w:eastAsia="ar-SA"/>
    </w:rPr>
  </w:style>
  <w:style w:type="paragraph" w:styleId="Tytu">
    <w:name w:val="Title"/>
    <w:aliases w:val="Znak"/>
    <w:basedOn w:val="Normalny"/>
    <w:next w:val="Normalny"/>
    <w:link w:val="TytuZnak"/>
    <w:qFormat/>
    <w:rsid w:val="00A04002"/>
    <w:pPr>
      <w:suppressAutoHyphens/>
      <w:spacing w:after="0" w:line="240" w:lineRule="auto"/>
      <w:jc w:val="center"/>
    </w:pPr>
    <w:rPr>
      <w:rFonts w:ascii="Arial" w:hAnsi="Arial" w:cs="Arial"/>
      <w:b/>
      <w:bCs/>
      <w:kern w:val="2"/>
      <w:sz w:val="32"/>
      <w:szCs w:val="32"/>
      <w:lang w:eastAsia="ar-SA"/>
    </w:rPr>
  </w:style>
  <w:style w:type="character" w:customStyle="1" w:styleId="TytuZnak1">
    <w:name w:val="Tytuł Znak1"/>
    <w:basedOn w:val="Domylnaczcionkaakapitu"/>
    <w:link w:val="Tytu"/>
    <w:uiPriority w:val="10"/>
    <w:rsid w:val="00A04002"/>
    <w:rPr>
      <w:rFonts w:asciiTheme="majorHAnsi" w:eastAsiaTheme="majorEastAsia" w:hAnsiTheme="majorHAnsi" w:cstheme="majorBidi"/>
      <w:color w:val="17365D" w:themeColor="text2" w:themeShade="BF"/>
      <w:spacing w:val="5"/>
      <w:kern w:val="28"/>
      <w:sz w:val="52"/>
      <w:szCs w:val="52"/>
    </w:rPr>
  </w:style>
  <w:style w:type="character" w:customStyle="1" w:styleId="AkapitzlistZnak">
    <w:name w:val="Akapit z listą Znak"/>
    <w:link w:val="Akapitzlist"/>
    <w:uiPriority w:val="34"/>
    <w:rsid w:val="00A04002"/>
    <w:rPr>
      <w:rFonts w:ascii="Times New Roman" w:eastAsia="Times New Roman" w:hAnsi="Times New Roman" w:cs="Times New Roman"/>
      <w:sz w:val="24"/>
      <w:szCs w:val="24"/>
    </w:rPr>
  </w:style>
  <w:style w:type="paragraph" w:styleId="Tekstblokowy">
    <w:name w:val="Block Text"/>
    <w:basedOn w:val="Normalny"/>
    <w:rsid w:val="00953391"/>
    <w:pPr>
      <w:tabs>
        <w:tab w:val="left" w:pos="1134"/>
      </w:tabs>
      <w:spacing w:after="0" w:line="240" w:lineRule="auto"/>
      <w:ind w:left="426" w:right="447" w:firstLine="708"/>
      <w:jc w:val="both"/>
    </w:pPr>
    <w:rPr>
      <w:rFonts w:ascii="Times New Roman" w:eastAsia="Times New Roman" w:hAnsi="Times New Roman" w:cs="Times New Roman"/>
      <w:sz w:val="28"/>
      <w:szCs w:val="20"/>
    </w:rPr>
  </w:style>
  <w:style w:type="paragraph" w:styleId="Zwykytekst">
    <w:name w:val="Plain Text"/>
    <w:basedOn w:val="Normalny"/>
    <w:link w:val="ZwykytekstZnak"/>
    <w:uiPriority w:val="99"/>
    <w:semiHidden/>
    <w:unhideWhenUsed/>
    <w:rsid w:val="009D7FE0"/>
    <w:pPr>
      <w:spacing w:after="0" w:line="240" w:lineRule="auto"/>
    </w:pPr>
    <w:rPr>
      <w:rFonts w:ascii="Consolas" w:eastAsiaTheme="minorHAnsi" w:hAnsi="Consolas"/>
      <w:sz w:val="21"/>
      <w:szCs w:val="21"/>
      <w:lang w:eastAsia="en-US"/>
    </w:rPr>
  </w:style>
  <w:style w:type="character" w:customStyle="1" w:styleId="ZwykytekstZnak">
    <w:name w:val="Zwykły tekst Znak"/>
    <w:basedOn w:val="Domylnaczcionkaakapitu"/>
    <w:link w:val="Zwykytekst"/>
    <w:uiPriority w:val="99"/>
    <w:semiHidden/>
    <w:rsid w:val="009D7FE0"/>
    <w:rPr>
      <w:rFonts w:ascii="Consolas" w:eastAsiaTheme="minorHAnsi" w:hAnsi="Consolas"/>
      <w:sz w:val="21"/>
      <w:szCs w:val="21"/>
      <w:lang w:eastAsia="en-US"/>
    </w:rPr>
  </w:style>
  <w:style w:type="paragraph" w:styleId="Tekstpodstawowy">
    <w:name w:val="Body Text"/>
    <w:basedOn w:val="Normalny"/>
    <w:link w:val="TekstpodstawowyZnak"/>
    <w:rsid w:val="00A32A6C"/>
    <w:pPr>
      <w:spacing w:after="0" w:line="360" w:lineRule="auto"/>
      <w:jc w:val="both"/>
    </w:pPr>
    <w:rPr>
      <w:rFonts w:ascii="Arial" w:eastAsia="Times New Roman" w:hAnsi="Arial" w:cs="Arial"/>
      <w:sz w:val="24"/>
      <w:szCs w:val="24"/>
    </w:rPr>
  </w:style>
  <w:style w:type="character" w:customStyle="1" w:styleId="TekstpodstawowyZnak">
    <w:name w:val="Tekst podstawowy Znak"/>
    <w:basedOn w:val="Domylnaczcionkaakapitu"/>
    <w:link w:val="Tekstpodstawowy"/>
    <w:rsid w:val="00A32A6C"/>
    <w:rPr>
      <w:rFonts w:ascii="Arial" w:eastAsia="Times New Roman" w:hAnsi="Arial" w:cs="Arial"/>
      <w:sz w:val="24"/>
      <w:szCs w:val="24"/>
    </w:rPr>
  </w:style>
  <w:style w:type="paragraph" w:styleId="Tekstprzypisukocowego">
    <w:name w:val="endnote text"/>
    <w:basedOn w:val="Normalny"/>
    <w:link w:val="TekstprzypisukocowegoZnak"/>
    <w:uiPriority w:val="99"/>
    <w:semiHidden/>
    <w:unhideWhenUsed/>
    <w:rsid w:val="0086187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1874"/>
    <w:rPr>
      <w:sz w:val="20"/>
      <w:szCs w:val="20"/>
    </w:rPr>
  </w:style>
  <w:style w:type="character" w:styleId="Odwoanieprzypisukocowego">
    <w:name w:val="endnote reference"/>
    <w:basedOn w:val="Domylnaczcionkaakapitu"/>
    <w:uiPriority w:val="99"/>
    <w:semiHidden/>
    <w:unhideWhenUsed/>
    <w:rsid w:val="00861874"/>
    <w:rPr>
      <w:vertAlign w:val="superscript"/>
    </w:rPr>
  </w:style>
  <w:style w:type="character" w:customStyle="1" w:styleId="Nagwek3Znak">
    <w:name w:val="Nagłówek 3 Znak"/>
    <w:basedOn w:val="Domylnaczcionkaakapitu"/>
    <w:link w:val="Nagwek3"/>
    <w:rsid w:val="00A31F70"/>
    <w:rPr>
      <w:rFonts w:ascii="Times New Roman" w:eastAsia="Times New Roman" w:hAnsi="Times New Roman" w:cs="Times New Roman"/>
      <w:b/>
      <w:sz w:val="24"/>
      <w:szCs w:val="20"/>
    </w:rPr>
  </w:style>
  <w:style w:type="character" w:customStyle="1" w:styleId="Nagwek1Znak">
    <w:name w:val="Nagłówek 1 Znak"/>
    <w:basedOn w:val="Domylnaczcionkaakapitu"/>
    <w:link w:val="Nagwek1"/>
    <w:uiPriority w:val="9"/>
    <w:rsid w:val="001A1D85"/>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BE5F2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4Znak">
    <w:name w:val="Nagłówek 4 Znak"/>
    <w:basedOn w:val="Domylnaczcionkaakapitu"/>
    <w:link w:val="Nagwek4"/>
    <w:uiPriority w:val="9"/>
    <w:rsid w:val="00AB05BD"/>
    <w:rPr>
      <w:rFonts w:asciiTheme="majorHAnsi" w:eastAsiaTheme="majorEastAsia" w:hAnsiTheme="majorHAnsi" w:cstheme="majorBidi"/>
      <w:b/>
      <w:bCs/>
      <w:i/>
      <w:iCs/>
      <w:color w:val="4F81BD" w:themeColor="accent1"/>
    </w:rPr>
  </w:style>
  <w:style w:type="paragraph" w:customStyle="1" w:styleId="Legenda1">
    <w:name w:val="Legenda1"/>
    <w:basedOn w:val="Normalny"/>
    <w:next w:val="Normalny"/>
    <w:rsid w:val="00AB05BD"/>
    <w:pPr>
      <w:suppressAutoHyphens/>
      <w:spacing w:before="120" w:after="120" w:line="240" w:lineRule="auto"/>
    </w:pPr>
    <w:rPr>
      <w:rFonts w:ascii="Times New Roman" w:eastAsia="Times New Roman" w:hAnsi="Times New Roman" w:cs="Times New Roman"/>
      <w:b/>
      <w:sz w:val="24"/>
      <w:szCs w:val="20"/>
      <w:lang w:eastAsia="zh-CN"/>
    </w:rPr>
  </w:style>
  <w:style w:type="paragraph" w:customStyle="1" w:styleId="western">
    <w:name w:val="western"/>
    <w:basedOn w:val="Normalny"/>
    <w:rsid w:val="00AB05BD"/>
    <w:pPr>
      <w:spacing w:before="100" w:beforeAutospacing="1" w:after="119" w:line="240" w:lineRule="auto"/>
    </w:pPr>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semiHidden/>
    <w:rsid w:val="00456FCC"/>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456FCC"/>
    <w:rPr>
      <w:rFonts w:ascii="Times New Roman" w:eastAsia="Times New Roman" w:hAnsi="Times New Roman" w:cs="Times New Roman"/>
      <w:sz w:val="20"/>
      <w:szCs w:val="20"/>
    </w:rPr>
  </w:style>
  <w:style w:type="paragraph" w:styleId="Bezodstpw">
    <w:name w:val="No Spacing"/>
    <w:basedOn w:val="Normalny"/>
    <w:uiPriority w:val="1"/>
    <w:qFormat/>
    <w:rsid w:val="00037347"/>
    <w:pPr>
      <w:spacing w:after="0" w:line="240" w:lineRule="auto"/>
    </w:pPr>
    <w:rPr>
      <w:rFonts w:ascii="Calibri" w:eastAsia="Calibri" w:hAnsi="Calibri" w:cs="Calibri"/>
      <w:lang w:eastAsia="en-US"/>
    </w:rPr>
  </w:style>
  <w:style w:type="paragraph" w:customStyle="1" w:styleId="Tekstpodstawowy31">
    <w:name w:val="Tekst podstawowy 31"/>
    <w:basedOn w:val="Normalny"/>
    <w:rsid w:val="00EC1EA1"/>
    <w:pPr>
      <w:widowControl w:val="0"/>
      <w:suppressAutoHyphens/>
      <w:spacing w:after="0" w:line="240" w:lineRule="auto"/>
      <w:jc w:val="both"/>
    </w:pPr>
    <w:rPr>
      <w:rFonts w:ascii="Tahoma" w:eastAsia="Times New Roman" w:hAnsi="Tahoma" w:cs="Times New Roman"/>
      <w:sz w:val="24"/>
      <w:szCs w:val="20"/>
      <w:lang w:eastAsia="ar-SA"/>
    </w:rPr>
  </w:style>
  <w:style w:type="character" w:styleId="Pogrubienie">
    <w:name w:val="Strong"/>
    <w:basedOn w:val="Domylnaczcionkaakapitu"/>
    <w:uiPriority w:val="22"/>
    <w:qFormat/>
    <w:rsid w:val="00EC1EA1"/>
    <w:rPr>
      <w:b/>
      <w:bCs/>
    </w:rPr>
  </w:style>
  <w:style w:type="paragraph" w:customStyle="1" w:styleId="ZnakZnak1">
    <w:name w:val="Znak Znak1"/>
    <w:basedOn w:val="Normalny"/>
    <w:rsid w:val="0004632B"/>
    <w:pPr>
      <w:spacing w:after="0" w:line="240" w:lineRule="auto"/>
    </w:pPr>
    <w:rPr>
      <w:rFonts w:ascii="Arial" w:eastAsia="Times New Roman" w:hAnsi="Arial" w:cs="Arial"/>
      <w:sz w:val="20"/>
      <w:szCs w:val="20"/>
    </w:rPr>
  </w:style>
  <w:style w:type="paragraph" w:styleId="Tekstpodstawowywcity">
    <w:name w:val="Body Text Indent"/>
    <w:basedOn w:val="Normalny"/>
    <w:link w:val="TekstpodstawowywcityZnak"/>
    <w:rsid w:val="0004632B"/>
    <w:pPr>
      <w:spacing w:after="120" w:line="240" w:lineRule="auto"/>
      <w:ind w:left="283"/>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04632B"/>
    <w:rPr>
      <w:rFonts w:ascii="Times New Roman" w:eastAsia="Times New Roman" w:hAnsi="Times New Roman" w:cs="Times New Roman"/>
      <w:sz w:val="20"/>
      <w:szCs w:val="20"/>
    </w:rPr>
  </w:style>
  <w:style w:type="paragraph" w:customStyle="1" w:styleId="Textbody">
    <w:name w:val="Text body"/>
    <w:basedOn w:val="Normalny"/>
    <w:rsid w:val="0004632B"/>
    <w:pPr>
      <w:suppressAutoHyphens/>
      <w:autoSpaceDN w:val="0"/>
      <w:spacing w:after="0" w:line="360" w:lineRule="atLeast"/>
      <w:textAlignment w:val="baseline"/>
    </w:pPr>
    <w:rPr>
      <w:rFonts w:ascii="Arial" w:eastAsia="Times New Roman" w:hAnsi="Arial" w:cs="Times New Roman"/>
      <w:color w:val="000000"/>
      <w:kern w:val="3"/>
      <w:sz w:val="24"/>
      <w:szCs w:val="20"/>
    </w:rPr>
  </w:style>
  <w:style w:type="paragraph" w:customStyle="1" w:styleId="Default">
    <w:name w:val="Default"/>
    <w:rsid w:val="00FB71E8"/>
    <w:pPr>
      <w:autoSpaceDE w:val="0"/>
      <w:autoSpaceDN w:val="0"/>
      <w:adjustRightInd w:val="0"/>
      <w:spacing w:after="0" w:line="240" w:lineRule="auto"/>
    </w:pPr>
    <w:rPr>
      <w:rFonts w:ascii="Arial" w:eastAsia="Times New Roman" w:hAnsi="Arial" w:cs="Arial"/>
      <w:color w:val="000000"/>
      <w:sz w:val="24"/>
      <w:szCs w:val="24"/>
    </w:rPr>
  </w:style>
  <w:style w:type="paragraph" w:styleId="Nagwek">
    <w:name w:val="header"/>
    <w:basedOn w:val="Normalny"/>
    <w:link w:val="NagwekZnak"/>
    <w:uiPriority w:val="99"/>
    <w:unhideWhenUsed/>
    <w:rsid w:val="0081636D"/>
    <w:pPr>
      <w:tabs>
        <w:tab w:val="center" w:pos="4536"/>
        <w:tab w:val="right" w:pos="9072"/>
      </w:tabs>
      <w:spacing w:after="0" w:line="240" w:lineRule="auto"/>
    </w:pPr>
    <w:rPr>
      <w:rFonts w:ascii="Times New Roman" w:eastAsia="Times New Roman" w:hAnsi="Times New Roman" w:cs="Times New Roman"/>
      <w:sz w:val="24"/>
      <w:szCs w:val="24"/>
      <w:lang w:val="sv-SE" w:eastAsia="sv-SE"/>
    </w:rPr>
  </w:style>
  <w:style w:type="character" w:customStyle="1" w:styleId="NagwekZnak">
    <w:name w:val="Nagłówek Znak"/>
    <w:basedOn w:val="Domylnaczcionkaakapitu"/>
    <w:link w:val="Nagwek"/>
    <w:uiPriority w:val="99"/>
    <w:qFormat/>
    <w:rsid w:val="0081636D"/>
    <w:rPr>
      <w:rFonts w:ascii="Times New Roman" w:eastAsia="Times New Roman" w:hAnsi="Times New Roman" w:cs="Times New Roman"/>
      <w:sz w:val="24"/>
      <w:szCs w:val="24"/>
      <w:lang w:val="sv-SE" w:eastAsia="sv-SE"/>
    </w:rPr>
  </w:style>
  <w:style w:type="character" w:styleId="Hipercze">
    <w:name w:val="Hyperlink"/>
    <w:basedOn w:val="Domylnaczcionkaakapitu"/>
    <w:uiPriority w:val="99"/>
    <w:unhideWhenUsed/>
    <w:rsid w:val="0081636D"/>
    <w:rPr>
      <w:color w:val="0000FF" w:themeColor="hyperlink"/>
      <w:u w:val="single"/>
    </w:rPr>
  </w:style>
  <w:style w:type="paragraph" w:customStyle="1" w:styleId="Style6">
    <w:name w:val="Style6"/>
    <w:basedOn w:val="Normalny"/>
    <w:uiPriority w:val="99"/>
    <w:rsid w:val="0001651F"/>
    <w:pPr>
      <w:autoSpaceDE w:val="0"/>
      <w:autoSpaceDN w:val="0"/>
      <w:spacing w:after="0" w:line="240" w:lineRule="auto"/>
    </w:pPr>
    <w:rPr>
      <w:rFonts w:ascii="Arial Black" w:eastAsiaTheme="minorHAnsi" w:hAnsi="Arial Black" w:cs="Times New Roman"/>
      <w:sz w:val="24"/>
      <w:szCs w:val="24"/>
    </w:rPr>
  </w:style>
  <w:style w:type="paragraph" w:customStyle="1" w:styleId="Style14">
    <w:name w:val="Style14"/>
    <w:basedOn w:val="Normalny"/>
    <w:uiPriority w:val="99"/>
    <w:rsid w:val="0001651F"/>
    <w:pPr>
      <w:autoSpaceDE w:val="0"/>
      <w:autoSpaceDN w:val="0"/>
      <w:spacing w:after="0" w:line="206" w:lineRule="exact"/>
      <w:ind w:hanging="365"/>
    </w:pPr>
    <w:rPr>
      <w:rFonts w:ascii="Arial Black" w:eastAsiaTheme="minorHAnsi" w:hAnsi="Arial Black" w:cs="Times New Roman"/>
      <w:sz w:val="24"/>
      <w:szCs w:val="24"/>
    </w:rPr>
  </w:style>
  <w:style w:type="character" w:customStyle="1" w:styleId="FontStyle21">
    <w:name w:val="Font Style21"/>
    <w:basedOn w:val="Domylnaczcionkaakapitu"/>
    <w:uiPriority w:val="99"/>
    <w:rsid w:val="0001651F"/>
    <w:rPr>
      <w:rFonts w:ascii="Arial" w:hAnsi="Arial" w:cs="Arial" w:hint="default"/>
      <w:i/>
      <w:iCs/>
      <w:color w:val="000000"/>
      <w:spacing w:val="-20"/>
    </w:rPr>
  </w:style>
  <w:style w:type="character" w:customStyle="1" w:styleId="FontStyle22">
    <w:name w:val="Font Style22"/>
    <w:basedOn w:val="Domylnaczcionkaakapitu"/>
    <w:uiPriority w:val="99"/>
    <w:rsid w:val="0001651F"/>
    <w:rPr>
      <w:rFonts w:ascii="Arial" w:hAnsi="Arial" w:cs="Arial" w:hint="default"/>
      <w:b/>
      <w:bCs/>
      <w:i/>
      <w:iCs/>
      <w:color w:val="000000"/>
    </w:rPr>
  </w:style>
  <w:style w:type="character" w:customStyle="1" w:styleId="FontStyle24">
    <w:name w:val="Font Style24"/>
    <w:basedOn w:val="Domylnaczcionkaakapitu"/>
    <w:rsid w:val="0001651F"/>
    <w:rPr>
      <w:rFonts w:ascii="Arial" w:hAnsi="Arial" w:cs="Arial" w:hint="default"/>
      <w:color w:val="000000"/>
    </w:rPr>
  </w:style>
  <w:style w:type="paragraph" w:styleId="Tekstpodstawowy3">
    <w:name w:val="Body Text 3"/>
    <w:basedOn w:val="Normalny"/>
    <w:link w:val="Tekstpodstawowy3Znak"/>
    <w:uiPriority w:val="99"/>
    <w:semiHidden/>
    <w:unhideWhenUsed/>
    <w:rsid w:val="0001651F"/>
    <w:pPr>
      <w:spacing w:after="120"/>
    </w:pPr>
    <w:rPr>
      <w:rFonts w:ascii="Calibri" w:eastAsiaTheme="minorHAnsi" w:hAnsi="Calibri" w:cs="Times New Roman"/>
      <w:sz w:val="16"/>
      <w:szCs w:val="16"/>
      <w:lang w:eastAsia="en-US"/>
    </w:rPr>
  </w:style>
  <w:style w:type="character" w:customStyle="1" w:styleId="Tekstpodstawowy3Znak">
    <w:name w:val="Tekst podstawowy 3 Znak"/>
    <w:basedOn w:val="Domylnaczcionkaakapitu"/>
    <w:link w:val="Tekstpodstawowy3"/>
    <w:uiPriority w:val="99"/>
    <w:semiHidden/>
    <w:rsid w:val="0001651F"/>
    <w:rPr>
      <w:rFonts w:ascii="Calibri" w:eastAsiaTheme="minorHAnsi" w:hAnsi="Calibri" w:cs="Times New Roman"/>
      <w:sz w:val="16"/>
      <w:szCs w:val="16"/>
      <w:lang w:eastAsia="en-US"/>
    </w:rPr>
  </w:style>
  <w:style w:type="paragraph" w:customStyle="1" w:styleId="Style15">
    <w:name w:val="Style15"/>
    <w:basedOn w:val="Normalny"/>
    <w:uiPriority w:val="99"/>
    <w:rsid w:val="0001651F"/>
    <w:pPr>
      <w:autoSpaceDE w:val="0"/>
      <w:autoSpaceDN w:val="0"/>
      <w:spacing w:after="0" w:line="206" w:lineRule="exact"/>
    </w:pPr>
    <w:rPr>
      <w:rFonts w:ascii="Arial Black" w:eastAsiaTheme="minorHAnsi" w:hAnsi="Arial Black" w:cs="Times New Roman"/>
      <w:sz w:val="24"/>
      <w:szCs w:val="24"/>
    </w:rPr>
  </w:style>
  <w:style w:type="paragraph" w:customStyle="1" w:styleId="WW-Zwykytekst">
    <w:name w:val="WW-Zwykły tekst"/>
    <w:basedOn w:val="Normalny"/>
    <w:rsid w:val="005F7BA5"/>
    <w:pPr>
      <w:suppressAutoHyphens/>
      <w:spacing w:after="0" w:line="240" w:lineRule="auto"/>
    </w:pPr>
    <w:rPr>
      <w:rFonts w:ascii="Courier New" w:eastAsia="Times New Roman" w:hAnsi="Courier New"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86988145">
      <w:bodyDiv w:val="1"/>
      <w:marLeft w:val="0"/>
      <w:marRight w:val="0"/>
      <w:marTop w:val="0"/>
      <w:marBottom w:val="0"/>
      <w:divBdr>
        <w:top w:val="none" w:sz="0" w:space="0" w:color="auto"/>
        <w:left w:val="none" w:sz="0" w:space="0" w:color="auto"/>
        <w:bottom w:val="none" w:sz="0" w:space="0" w:color="auto"/>
        <w:right w:val="none" w:sz="0" w:space="0" w:color="auto"/>
      </w:divBdr>
    </w:div>
    <w:div w:id="1010647258">
      <w:bodyDiv w:val="1"/>
      <w:marLeft w:val="0"/>
      <w:marRight w:val="0"/>
      <w:marTop w:val="0"/>
      <w:marBottom w:val="0"/>
      <w:divBdr>
        <w:top w:val="none" w:sz="0" w:space="0" w:color="auto"/>
        <w:left w:val="none" w:sz="0" w:space="0" w:color="auto"/>
        <w:bottom w:val="none" w:sz="0" w:space="0" w:color="auto"/>
        <w:right w:val="none" w:sz="0" w:space="0" w:color="auto"/>
      </w:divBdr>
    </w:div>
    <w:div w:id="120278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zp.gov.pl/aktualnosci/komunikacja-elektroniczna-w-dobie-zagrozenia-epidemiczneg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zp.gov.pl/aktualnosci/komunikacja-elektroniczna-w-dobie-zagrozenia-epidemiczneg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8CE18-2711-4EEB-A5E1-4DC821AFA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76</Pages>
  <Words>17732</Words>
  <Characters>106398</Characters>
  <Application>Microsoft Office Word</Application>
  <DocSecurity>0</DocSecurity>
  <Lines>886</Lines>
  <Paragraphs>247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gorlinskim</dc:creator>
  <cp:lastModifiedBy>gorlinskim</cp:lastModifiedBy>
  <cp:revision>175</cp:revision>
  <cp:lastPrinted>2020-06-16T11:02:00Z</cp:lastPrinted>
  <dcterms:created xsi:type="dcterms:W3CDTF">2020-06-16T06:33:00Z</dcterms:created>
  <dcterms:modified xsi:type="dcterms:W3CDTF">2020-06-16T12:16:00Z</dcterms:modified>
</cp:coreProperties>
</file>