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82470C" w:rsidRDefault="00702048" w:rsidP="00702048">
      <w:pPr>
        <w:pStyle w:val="NormalnyWeb"/>
        <w:spacing w:before="0" w:after="0"/>
        <w:jc w:val="right"/>
        <w:rPr>
          <w:sz w:val="20"/>
          <w:szCs w:val="20"/>
        </w:rPr>
      </w:pPr>
      <w:r w:rsidRPr="0082470C">
        <w:rPr>
          <w:sz w:val="20"/>
          <w:szCs w:val="20"/>
        </w:rPr>
        <w:t xml:space="preserve">        Lubaczów, </w:t>
      </w:r>
      <w:r w:rsidR="00991D29">
        <w:rPr>
          <w:sz w:val="20"/>
          <w:szCs w:val="20"/>
        </w:rPr>
        <w:t>09.09.2019</w:t>
      </w:r>
    </w:p>
    <w:p w:rsidR="00702048" w:rsidRPr="0082470C" w:rsidRDefault="008F5EA3" w:rsidP="00702048">
      <w:pPr>
        <w:pStyle w:val="NormalnyWeb"/>
        <w:spacing w:before="0" w:after="0"/>
        <w:jc w:val="both"/>
        <w:rPr>
          <w:sz w:val="20"/>
          <w:szCs w:val="20"/>
        </w:rPr>
      </w:pPr>
      <w:r w:rsidRPr="0082470C">
        <w:rPr>
          <w:sz w:val="20"/>
          <w:szCs w:val="20"/>
        </w:rPr>
        <w:t>ZP.261.</w:t>
      </w:r>
      <w:r w:rsidR="00991D29">
        <w:rPr>
          <w:sz w:val="20"/>
          <w:szCs w:val="20"/>
        </w:rPr>
        <w:t>2</w:t>
      </w:r>
      <w:r w:rsidRPr="0082470C">
        <w:rPr>
          <w:sz w:val="20"/>
          <w:szCs w:val="20"/>
        </w:rPr>
        <w:t>.201</w:t>
      </w:r>
      <w:r w:rsidR="00991D29">
        <w:rPr>
          <w:sz w:val="20"/>
          <w:szCs w:val="20"/>
        </w:rPr>
        <w:t>9</w:t>
      </w:r>
    </w:p>
    <w:p w:rsidR="00702048" w:rsidRPr="0082470C" w:rsidRDefault="00702048" w:rsidP="00702048">
      <w:pPr>
        <w:pStyle w:val="NormalnyWeb"/>
        <w:spacing w:before="0" w:after="0"/>
        <w:jc w:val="both"/>
        <w:rPr>
          <w:sz w:val="20"/>
          <w:szCs w:val="20"/>
        </w:rPr>
      </w:pPr>
    </w:p>
    <w:p w:rsidR="00702048" w:rsidRPr="0082470C" w:rsidRDefault="00702048" w:rsidP="00702048">
      <w:pPr>
        <w:pStyle w:val="NormalnyWeb"/>
        <w:spacing w:before="0" w:after="0"/>
        <w:jc w:val="center"/>
        <w:rPr>
          <w:b/>
          <w:sz w:val="20"/>
          <w:szCs w:val="20"/>
        </w:rPr>
      </w:pPr>
    </w:p>
    <w:p w:rsidR="00702048" w:rsidRPr="0082470C" w:rsidRDefault="00702048" w:rsidP="00702048">
      <w:pPr>
        <w:pStyle w:val="NormalnyWeb"/>
        <w:spacing w:before="0" w:after="0"/>
        <w:jc w:val="center"/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>Wszyscy uczestnicy postępowania</w:t>
      </w:r>
    </w:p>
    <w:p w:rsidR="00702048" w:rsidRPr="0082470C" w:rsidRDefault="00702048" w:rsidP="00702048">
      <w:pPr>
        <w:pStyle w:val="NormalnyWeb"/>
        <w:spacing w:before="0" w:after="0"/>
        <w:jc w:val="both"/>
        <w:rPr>
          <w:b/>
          <w:sz w:val="20"/>
          <w:szCs w:val="20"/>
          <w:u w:val="single"/>
        </w:rPr>
      </w:pPr>
    </w:p>
    <w:p w:rsidR="00702048" w:rsidRPr="0082470C" w:rsidRDefault="00702048" w:rsidP="00702048">
      <w:pPr>
        <w:pStyle w:val="NormalnyWeb"/>
        <w:spacing w:before="0" w:after="0"/>
        <w:jc w:val="both"/>
        <w:rPr>
          <w:b/>
          <w:sz w:val="20"/>
          <w:szCs w:val="20"/>
          <w:u w:val="single"/>
        </w:rPr>
      </w:pPr>
    </w:p>
    <w:p w:rsidR="00702048" w:rsidRPr="0082470C" w:rsidRDefault="00702048" w:rsidP="00702048">
      <w:pPr>
        <w:jc w:val="center"/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>INFORMACJA Z OTWARCIA OFERT</w:t>
      </w:r>
    </w:p>
    <w:p w:rsidR="00702048" w:rsidRPr="0082470C" w:rsidRDefault="00702048" w:rsidP="00702048">
      <w:pPr>
        <w:rPr>
          <w:sz w:val="20"/>
          <w:szCs w:val="20"/>
        </w:rPr>
      </w:pPr>
    </w:p>
    <w:p w:rsidR="00702048" w:rsidRPr="0082470C" w:rsidRDefault="00702048" w:rsidP="00702048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0"/>
          <w:szCs w:val="20"/>
        </w:rPr>
      </w:pPr>
      <w:r w:rsidRPr="0082470C">
        <w:rPr>
          <w:rFonts w:ascii="Times New Roman" w:hAnsi="Times New Roman" w:cs="Times New Roman"/>
          <w:sz w:val="20"/>
          <w:szCs w:val="20"/>
        </w:rPr>
        <w:t>Dotyczy: przetargu nieograniczonego na d</w:t>
      </w:r>
      <w:r w:rsidRPr="0082470C">
        <w:rPr>
          <w:rFonts w:ascii="Times New Roman" w:eastAsia="TimesNewRomanPS-BoldMT" w:hAnsi="Times New Roman" w:cs="Times New Roman"/>
          <w:sz w:val="20"/>
          <w:szCs w:val="20"/>
        </w:rPr>
        <w:t>ostawę produktów leczniczych</w:t>
      </w:r>
      <w:r w:rsidR="00114435" w:rsidRPr="0082470C">
        <w:rPr>
          <w:rFonts w:ascii="Times New Roman" w:eastAsia="TimesNewRomanPS-BoldMT" w:hAnsi="Times New Roman" w:cs="Times New Roman"/>
          <w:sz w:val="20"/>
          <w:szCs w:val="20"/>
        </w:rPr>
        <w:t xml:space="preserve">, wyrobów medycznych </w:t>
      </w:r>
      <w:r w:rsidRPr="0082470C">
        <w:rPr>
          <w:rFonts w:ascii="Times New Roman" w:eastAsia="TimesNewRomanPS-BoldMT" w:hAnsi="Times New Roman" w:cs="Times New Roman"/>
          <w:sz w:val="20"/>
          <w:szCs w:val="20"/>
        </w:rPr>
        <w:t xml:space="preserve"> i innych </w:t>
      </w:r>
    </w:p>
    <w:p w:rsidR="007A41C2" w:rsidRPr="0082470C" w:rsidRDefault="007A41C2">
      <w:pPr>
        <w:rPr>
          <w:sz w:val="20"/>
          <w:szCs w:val="20"/>
        </w:rPr>
      </w:pPr>
    </w:p>
    <w:p w:rsidR="00702048" w:rsidRPr="0082470C" w:rsidRDefault="00702048">
      <w:pPr>
        <w:rPr>
          <w:sz w:val="20"/>
          <w:szCs w:val="20"/>
        </w:rPr>
      </w:pPr>
      <w:r w:rsidRPr="0082470C">
        <w:rPr>
          <w:sz w:val="20"/>
          <w:szCs w:val="20"/>
        </w:rPr>
        <w:t xml:space="preserve">Zamawiający zgodnie z art. 86 ust. 5 ustawy </w:t>
      </w:r>
      <w:proofErr w:type="spellStart"/>
      <w:r w:rsidRPr="0082470C">
        <w:rPr>
          <w:sz w:val="20"/>
          <w:szCs w:val="20"/>
        </w:rPr>
        <w:t>Pzp</w:t>
      </w:r>
      <w:proofErr w:type="spellEnd"/>
      <w:r w:rsidRPr="0082470C">
        <w:rPr>
          <w:sz w:val="20"/>
          <w:szCs w:val="20"/>
        </w:rPr>
        <w:t xml:space="preserve"> informuje o :</w:t>
      </w:r>
    </w:p>
    <w:p w:rsidR="00702048" w:rsidRPr="0082470C" w:rsidRDefault="00702048" w:rsidP="00702048">
      <w:pPr>
        <w:rPr>
          <w:sz w:val="20"/>
          <w:szCs w:val="20"/>
        </w:rPr>
      </w:pPr>
      <w:r w:rsidRPr="0082470C">
        <w:rPr>
          <w:sz w:val="20"/>
          <w:szCs w:val="20"/>
        </w:rPr>
        <w:t>1</w:t>
      </w:r>
      <w:r w:rsidRPr="0082470C">
        <w:rPr>
          <w:b/>
          <w:sz w:val="20"/>
          <w:szCs w:val="20"/>
        </w:rPr>
        <w:t>) Kwocie jaką zamierza przeznaczyć na sfinansowanie zamówienia</w:t>
      </w:r>
    </w:p>
    <w:tbl>
      <w:tblPr>
        <w:tblStyle w:val="Tabela-Siatka"/>
        <w:tblW w:w="9214" w:type="dxa"/>
        <w:tblInd w:w="-601" w:type="dxa"/>
        <w:tblLayout w:type="fixed"/>
        <w:tblLook w:val="04A0"/>
      </w:tblPr>
      <w:tblGrid>
        <w:gridCol w:w="1137"/>
        <w:gridCol w:w="6093"/>
        <w:gridCol w:w="1984"/>
      </w:tblGrid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702048" w:rsidRPr="00CE28EB" w:rsidRDefault="004C5181" w:rsidP="006D2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984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702048" w:rsidRPr="00555522" w:rsidTr="000028F4">
        <w:trPr>
          <w:trHeight w:val="629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narkotyczne</w:t>
            </w:r>
          </w:p>
        </w:tc>
        <w:tc>
          <w:tcPr>
            <w:tcW w:w="1984" w:type="dxa"/>
          </w:tcPr>
          <w:p w:rsidR="00702048" w:rsidRPr="00CE28EB" w:rsidRDefault="00BC74FA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  <w:r w:rsidR="0011443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702048" w:rsidRPr="00555522" w:rsidTr="000028F4">
        <w:trPr>
          <w:trHeight w:val="553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psychotropowe</w:t>
            </w:r>
          </w:p>
        </w:tc>
        <w:tc>
          <w:tcPr>
            <w:tcW w:w="1984" w:type="dxa"/>
          </w:tcPr>
          <w:p w:rsidR="00702048" w:rsidRPr="00CE28EB" w:rsidRDefault="00542F04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46.400,00</w:t>
            </w:r>
          </w:p>
        </w:tc>
      </w:tr>
      <w:tr w:rsidR="00702048" w:rsidRPr="00555522" w:rsidTr="000028F4">
        <w:trPr>
          <w:trHeight w:val="561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przeciwbólowe i inne</w:t>
            </w:r>
          </w:p>
        </w:tc>
        <w:tc>
          <w:tcPr>
            <w:tcW w:w="1984" w:type="dxa"/>
          </w:tcPr>
          <w:p w:rsidR="00702048" w:rsidRPr="00CE28EB" w:rsidRDefault="00542F04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540.000,00</w:t>
            </w:r>
          </w:p>
        </w:tc>
      </w:tr>
      <w:tr w:rsidR="00702048" w:rsidRPr="00555522" w:rsidTr="000028F4">
        <w:trPr>
          <w:trHeight w:val="555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Leki przeciwbakteryjne, </w:t>
            </w:r>
            <w:proofErr w:type="spellStart"/>
            <w:r w:rsidRPr="00CE28EB">
              <w:rPr>
                <w:bCs/>
                <w:sz w:val="20"/>
                <w:szCs w:val="20"/>
              </w:rPr>
              <w:t>przeciwgrzybicze</w:t>
            </w:r>
            <w:proofErr w:type="spellEnd"/>
          </w:p>
        </w:tc>
        <w:tc>
          <w:tcPr>
            <w:tcW w:w="1984" w:type="dxa"/>
          </w:tcPr>
          <w:p w:rsidR="00702048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140.500,00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przeciwcukrzycowe, krążeniowe, przeciwbólowe, diagnostyki i inne</w:t>
            </w:r>
          </w:p>
        </w:tc>
        <w:tc>
          <w:tcPr>
            <w:tcW w:w="1984" w:type="dxa"/>
          </w:tcPr>
          <w:p w:rsidR="00702048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280.800,00</w:t>
            </w:r>
          </w:p>
        </w:tc>
      </w:tr>
      <w:tr w:rsidR="00702048" w:rsidRPr="00555522" w:rsidTr="000028F4">
        <w:trPr>
          <w:trHeight w:val="571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iniekcyjne i kontrasty</w:t>
            </w:r>
          </w:p>
        </w:tc>
        <w:tc>
          <w:tcPr>
            <w:tcW w:w="1984" w:type="dxa"/>
          </w:tcPr>
          <w:p w:rsidR="00702048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346.100,00</w:t>
            </w:r>
          </w:p>
        </w:tc>
      </w:tr>
      <w:tr w:rsidR="00702048" w:rsidRPr="00555522" w:rsidTr="000028F4">
        <w:trPr>
          <w:trHeight w:val="554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rozkurczowe, krążeniowe</w:t>
            </w:r>
          </w:p>
        </w:tc>
        <w:tc>
          <w:tcPr>
            <w:tcW w:w="1984" w:type="dxa"/>
          </w:tcPr>
          <w:p w:rsidR="00702048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54.000,00</w:t>
            </w:r>
          </w:p>
        </w:tc>
      </w:tr>
      <w:tr w:rsidR="00702048" w:rsidRPr="00555522" w:rsidTr="000028F4">
        <w:trPr>
          <w:trHeight w:val="435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Substancje do receptury, preparaty galenowe</w:t>
            </w:r>
          </w:p>
        </w:tc>
        <w:tc>
          <w:tcPr>
            <w:tcW w:w="1984" w:type="dxa"/>
          </w:tcPr>
          <w:p w:rsidR="00702048" w:rsidRPr="00CE28EB" w:rsidRDefault="00542F04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19.800,00</w:t>
            </w:r>
          </w:p>
        </w:tc>
      </w:tr>
      <w:tr w:rsidR="00702048" w:rsidRPr="00555522" w:rsidTr="000028F4">
        <w:trPr>
          <w:trHeight w:val="399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Żywienie dojelitowe</w:t>
            </w:r>
          </w:p>
        </w:tc>
        <w:tc>
          <w:tcPr>
            <w:tcW w:w="1984" w:type="dxa"/>
          </w:tcPr>
          <w:p w:rsidR="00702048" w:rsidRPr="00CE28EB" w:rsidRDefault="00114435" w:rsidP="005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  <w:r w:rsidR="00542F04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702048" w:rsidRPr="00555522" w:rsidTr="000028F4">
        <w:trPr>
          <w:trHeight w:val="419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przeciwcukrzycowe</w:t>
            </w:r>
          </w:p>
        </w:tc>
        <w:tc>
          <w:tcPr>
            <w:tcW w:w="1984" w:type="dxa"/>
          </w:tcPr>
          <w:p w:rsidR="00702048" w:rsidRPr="00CE28EB" w:rsidRDefault="00114435" w:rsidP="005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42F04">
              <w:rPr>
                <w:bCs/>
                <w:sz w:val="20"/>
                <w:szCs w:val="20"/>
              </w:rPr>
              <w:t>7.6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702048" w:rsidRPr="00555522" w:rsidTr="000028F4">
        <w:trPr>
          <w:trHeight w:val="553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Mleko dla niemowląt i smoczki</w:t>
            </w:r>
          </w:p>
        </w:tc>
        <w:tc>
          <w:tcPr>
            <w:tcW w:w="1984" w:type="dxa"/>
          </w:tcPr>
          <w:p w:rsidR="00702048" w:rsidRPr="00CE28EB" w:rsidRDefault="00542F04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Leki krążeniowe, </w:t>
            </w:r>
            <w:proofErr w:type="spellStart"/>
            <w:r w:rsidRPr="00CE28EB">
              <w:rPr>
                <w:bCs/>
                <w:sz w:val="20"/>
                <w:szCs w:val="20"/>
              </w:rPr>
              <w:t>przeciwgrzybicze</w:t>
            </w:r>
            <w:proofErr w:type="spellEnd"/>
            <w:r w:rsidRPr="00CE28EB">
              <w:rPr>
                <w:bCs/>
                <w:sz w:val="20"/>
                <w:szCs w:val="20"/>
              </w:rPr>
              <w:t>, antybiotyki, leki psychotropowe</w:t>
            </w:r>
          </w:p>
        </w:tc>
        <w:tc>
          <w:tcPr>
            <w:tcW w:w="1984" w:type="dxa"/>
          </w:tcPr>
          <w:p w:rsidR="00702048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27.500,00</w:t>
            </w:r>
          </w:p>
        </w:tc>
      </w:tr>
      <w:tr w:rsidR="00702048" w:rsidRPr="00555522" w:rsidTr="000028F4">
        <w:trPr>
          <w:trHeight w:val="427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Żywienie dożylne</w:t>
            </w:r>
          </w:p>
        </w:tc>
        <w:tc>
          <w:tcPr>
            <w:tcW w:w="1984" w:type="dxa"/>
          </w:tcPr>
          <w:p w:rsidR="00702048" w:rsidRPr="00CE28EB" w:rsidRDefault="00542F04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41.100,00</w:t>
            </w:r>
          </w:p>
        </w:tc>
      </w:tr>
      <w:tr w:rsidR="00702048" w:rsidRPr="00555522" w:rsidTr="000028F4">
        <w:trPr>
          <w:trHeight w:val="420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antybiotyki, przeciwzapalne krążeniowe</w:t>
            </w:r>
          </w:p>
        </w:tc>
        <w:tc>
          <w:tcPr>
            <w:tcW w:w="1984" w:type="dxa"/>
          </w:tcPr>
          <w:p w:rsidR="00702048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130.000,00</w:t>
            </w:r>
          </w:p>
        </w:tc>
      </w:tr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093" w:type="dxa"/>
          </w:tcPr>
          <w:p w:rsidR="00702048" w:rsidRPr="00CE28EB" w:rsidRDefault="00702048" w:rsidP="00620BB4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Płyny infuzyjne, butelki </w:t>
            </w:r>
            <w:proofErr w:type="spellStart"/>
            <w:r w:rsidRPr="00CE28EB">
              <w:rPr>
                <w:bCs/>
                <w:sz w:val="20"/>
                <w:szCs w:val="20"/>
              </w:rPr>
              <w:t>polietyl</w:t>
            </w:r>
            <w:proofErr w:type="spellEnd"/>
            <w:r w:rsidRPr="00CE28EB">
              <w:rPr>
                <w:bCs/>
                <w:sz w:val="20"/>
                <w:szCs w:val="20"/>
              </w:rPr>
              <w:t>., butelki stojące z różnymi portami pozycje 1-</w:t>
            </w:r>
            <w:r w:rsidR="00620BB4">
              <w:rPr>
                <w:bCs/>
                <w:sz w:val="20"/>
                <w:szCs w:val="20"/>
              </w:rPr>
              <w:t>7</w:t>
            </w:r>
            <w:r w:rsidRPr="00CE28EB">
              <w:rPr>
                <w:bCs/>
                <w:sz w:val="20"/>
                <w:szCs w:val="20"/>
              </w:rPr>
              <w:t>, 1</w:t>
            </w:r>
            <w:r w:rsidR="00620BB4">
              <w:rPr>
                <w:bCs/>
                <w:sz w:val="20"/>
                <w:szCs w:val="20"/>
              </w:rPr>
              <w:t>0</w:t>
            </w:r>
            <w:r w:rsidRPr="00CE28EB">
              <w:rPr>
                <w:bCs/>
                <w:sz w:val="20"/>
                <w:szCs w:val="20"/>
              </w:rPr>
              <w:t>-1</w:t>
            </w:r>
            <w:r w:rsidR="00620BB4">
              <w:rPr>
                <w:bCs/>
                <w:sz w:val="20"/>
                <w:szCs w:val="20"/>
              </w:rPr>
              <w:t>2</w:t>
            </w:r>
            <w:r w:rsidRPr="00CE28EB">
              <w:rPr>
                <w:bCs/>
                <w:sz w:val="20"/>
                <w:szCs w:val="20"/>
              </w:rPr>
              <w:t>,1</w:t>
            </w:r>
            <w:r w:rsidR="00620BB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02048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58.400,00</w:t>
            </w:r>
          </w:p>
        </w:tc>
      </w:tr>
      <w:tr w:rsidR="00702048" w:rsidRPr="00555522" w:rsidTr="000028F4">
        <w:trPr>
          <w:trHeight w:val="437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093" w:type="dxa"/>
          </w:tcPr>
          <w:p w:rsidR="00702048" w:rsidRPr="00CE28EB" w:rsidRDefault="00542F04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Heparyny drobnocząsteczkowe (</w:t>
            </w:r>
            <w:proofErr w:type="spellStart"/>
            <w:r w:rsidRPr="00CE28EB">
              <w:rPr>
                <w:bCs/>
                <w:sz w:val="20"/>
                <w:szCs w:val="20"/>
              </w:rPr>
              <w:t>Nadroparinum</w:t>
            </w:r>
            <w:proofErr w:type="spellEnd"/>
            <w:r w:rsidRPr="00CE28E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28EB">
              <w:rPr>
                <w:bCs/>
                <w:sz w:val="20"/>
                <w:szCs w:val="20"/>
              </w:rPr>
              <w:t>calcicum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02048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32.400,00</w:t>
            </w:r>
          </w:p>
        </w:tc>
      </w:tr>
      <w:tr w:rsidR="00542F04" w:rsidRPr="00E85442" w:rsidTr="000028F4">
        <w:trPr>
          <w:trHeight w:val="407"/>
        </w:trPr>
        <w:tc>
          <w:tcPr>
            <w:tcW w:w="1137" w:type="dxa"/>
          </w:tcPr>
          <w:p w:rsidR="00542F04" w:rsidRPr="00CE28EB" w:rsidRDefault="00542F04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093" w:type="dxa"/>
          </w:tcPr>
          <w:p w:rsidR="00542F04" w:rsidRPr="00CE28EB" w:rsidRDefault="00542F04" w:rsidP="00F174D4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przeciwcukrzycowe, rozkurczowe, antybiotyki, uspokajające</w:t>
            </w:r>
          </w:p>
        </w:tc>
        <w:tc>
          <w:tcPr>
            <w:tcW w:w="1984" w:type="dxa"/>
          </w:tcPr>
          <w:p w:rsidR="00542F04" w:rsidRPr="00CE28EB" w:rsidRDefault="00542F04" w:rsidP="00BC7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170.000,00</w:t>
            </w:r>
          </w:p>
        </w:tc>
      </w:tr>
      <w:tr w:rsidR="00542F04" w:rsidRPr="00E85442" w:rsidTr="000028F4">
        <w:tc>
          <w:tcPr>
            <w:tcW w:w="1137" w:type="dxa"/>
          </w:tcPr>
          <w:p w:rsidR="00542F04" w:rsidRPr="00CE28EB" w:rsidRDefault="00542F04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093" w:type="dxa"/>
          </w:tcPr>
          <w:p w:rsidR="00542F04" w:rsidRPr="00CE28EB" w:rsidRDefault="00542F04" w:rsidP="00E36DB3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Płyny infuzyjne, butelki stojące z dwoma portami</w:t>
            </w:r>
          </w:p>
        </w:tc>
        <w:tc>
          <w:tcPr>
            <w:tcW w:w="1984" w:type="dxa"/>
          </w:tcPr>
          <w:p w:rsidR="00542F04" w:rsidRPr="00CE28EB" w:rsidRDefault="00542F04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109.000,00</w:t>
            </w:r>
          </w:p>
        </w:tc>
      </w:tr>
      <w:tr w:rsidR="00542F04" w:rsidRPr="00E85442" w:rsidTr="000028F4">
        <w:trPr>
          <w:trHeight w:val="435"/>
        </w:trPr>
        <w:tc>
          <w:tcPr>
            <w:tcW w:w="1137" w:type="dxa"/>
          </w:tcPr>
          <w:p w:rsidR="00542F04" w:rsidRPr="00CE28EB" w:rsidRDefault="00542F04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6093" w:type="dxa"/>
          </w:tcPr>
          <w:p w:rsidR="00542F04" w:rsidRPr="00CE28EB" w:rsidRDefault="00542F04" w:rsidP="006D2879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Kontrasty </w:t>
            </w:r>
            <w:proofErr w:type="spellStart"/>
            <w:r w:rsidRPr="00CE28EB">
              <w:rPr>
                <w:bCs/>
                <w:sz w:val="20"/>
                <w:szCs w:val="20"/>
              </w:rPr>
              <w:t>monomeryczne</w:t>
            </w:r>
            <w:proofErr w:type="spellEnd"/>
          </w:p>
        </w:tc>
        <w:tc>
          <w:tcPr>
            <w:tcW w:w="1984" w:type="dxa"/>
          </w:tcPr>
          <w:p w:rsidR="00542F04" w:rsidRPr="00CE28EB" w:rsidRDefault="00542F04" w:rsidP="001144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37.800,00</w:t>
            </w:r>
          </w:p>
        </w:tc>
      </w:tr>
      <w:tr w:rsidR="00542F04" w:rsidRPr="00E85442" w:rsidTr="000028F4">
        <w:tc>
          <w:tcPr>
            <w:tcW w:w="1137" w:type="dxa"/>
          </w:tcPr>
          <w:p w:rsidR="00542F04" w:rsidRPr="00CE28EB" w:rsidRDefault="00542F04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093" w:type="dxa"/>
          </w:tcPr>
          <w:p w:rsidR="00542F04" w:rsidRPr="00CE28EB" w:rsidRDefault="00542F04" w:rsidP="00421A6C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 xml:space="preserve">Kontrasty </w:t>
            </w:r>
            <w:proofErr w:type="spellStart"/>
            <w:r w:rsidRPr="00CE28EB">
              <w:rPr>
                <w:bCs/>
                <w:sz w:val="20"/>
                <w:szCs w:val="20"/>
              </w:rPr>
              <w:t>dimeryczne</w:t>
            </w:r>
            <w:proofErr w:type="spellEnd"/>
          </w:p>
        </w:tc>
        <w:tc>
          <w:tcPr>
            <w:tcW w:w="1984" w:type="dxa"/>
          </w:tcPr>
          <w:p w:rsidR="00542F04" w:rsidRPr="00CE28EB" w:rsidRDefault="00542F04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3.100,00</w:t>
            </w:r>
          </w:p>
        </w:tc>
      </w:tr>
      <w:tr w:rsidR="00542F04" w:rsidRPr="00E85442" w:rsidTr="000028F4">
        <w:trPr>
          <w:trHeight w:val="421"/>
        </w:trPr>
        <w:tc>
          <w:tcPr>
            <w:tcW w:w="1137" w:type="dxa"/>
          </w:tcPr>
          <w:p w:rsidR="00542F04" w:rsidRPr="00CE28EB" w:rsidRDefault="00542F04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6093" w:type="dxa"/>
          </w:tcPr>
          <w:p w:rsidR="00542F04" w:rsidRPr="00CE28EB" w:rsidRDefault="00542F04" w:rsidP="00892D01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Żelazo dożylne</w:t>
            </w:r>
          </w:p>
        </w:tc>
        <w:tc>
          <w:tcPr>
            <w:tcW w:w="1984" w:type="dxa"/>
          </w:tcPr>
          <w:p w:rsidR="00542F04" w:rsidRPr="00CE28EB" w:rsidRDefault="00542F04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5.500,00</w:t>
            </w:r>
          </w:p>
        </w:tc>
      </w:tr>
      <w:tr w:rsidR="00542F04" w:rsidRPr="00E85442" w:rsidTr="000028F4">
        <w:trPr>
          <w:trHeight w:val="542"/>
        </w:trPr>
        <w:tc>
          <w:tcPr>
            <w:tcW w:w="1137" w:type="dxa"/>
          </w:tcPr>
          <w:p w:rsidR="00542F04" w:rsidRPr="00CE28EB" w:rsidRDefault="00542F04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6093" w:type="dxa"/>
          </w:tcPr>
          <w:p w:rsidR="00542F04" w:rsidRPr="00CE28EB" w:rsidRDefault="00542F04" w:rsidP="00B46541">
            <w:pPr>
              <w:rPr>
                <w:bCs/>
                <w:sz w:val="20"/>
                <w:szCs w:val="20"/>
              </w:rPr>
            </w:pPr>
            <w:r w:rsidRPr="00CE28EB">
              <w:rPr>
                <w:bCs/>
                <w:sz w:val="20"/>
                <w:szCs w:val="20"/>
              </w:rPr>
              <w:t>Leki krążeniowe, przeciwbólowe</w:t>
            </w:r>
          </w:p>
        </w:tc>
        <w:tc>
          <w:tcPr>
            <w:tcW w:w="1984" w:type="dxa"/>
          </w:tcPr>
          <w:p w:rsidR="00542F04" w:rsidRPr="00CE28EB" w:rsidRDefault="00542F04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27.000,00</w:t>
            </w:r>
          </w:p>
        </w:tc>
      </w:tr>
      <w:tr w:rsidR="00542F04" w:rsidRPr="00E85442" w:rsidTr="000028F4">
        <w:trPr>
          <w:trHeight w:val="575"/>
        </w:trPr>
        <w:tc>
          <w:tcPr>
            <w:tcW w:w="1137" w:type="dxa"/>
          </w:tcPr>
          <w:p w:rsidR="00542F04" w:rsidRPr="00CE28EB" w:rsidRDefault="00542F04" w:rsidP="00542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6093" w:type="dxa"/>
          </w:tcPr>
          <w:p w:rsidR="00542F04" w:rsidRPr="00CE28EB" w:rsidRDefault="00542F04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Immunoglobuliny </w:t>
            </w:r>
            <w:proofErr w:type="spellStart"/>
            <w:r>
              <w:rPr>
                <w:bCs/>
                <w:sz w:val="20"/>
                <w:szCs w:val="20"/>
              </w:rPr>
              <w:t>antyD</w:t>
            </w:r>
            <w:proofErr w:type="spellEnd"/>
          </w:p>
        </w:tc>
        <w:tc>
          <w:tcPr>
            <w:tcW w:w="1984" w:type="dxa"/>
          </w:tcPr>
          <w:p w:rsidR="00542F04" w:rsidRDefault="00542F04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33.500,00</w:t>
            </w:r>
          </w:p>
        </w:tc>
      </w:tr>
      <w:tr w:rsidR="00542F04" w:rsidRPr="00E85442" w:rsidTr="000028F4">
        <w:trPr>
          <w:trHeight w:val="575"/>
        </w:trPr>
        <w:tc>
          <w:tcPr>
            <w:tcW w:w="1137" w:type="dxa"/>
          </w:tcPr>
          <w:p w:rsidR="00542F04" w:rsidRPr="00CE28EB" w:rsidRDefault="00542F04" w:rsidP="00542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6093" w:type="dxa"/>
          </w:tcPr>
          <w:p w:rsidR="00542F04" w:rsidRPr="00CE28EB" w:rsidRDefault="00542F04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RAZEM:</w:t>
            </w:r>
          </w:p>
        </w:tc>
        <w:tc>
          <w:tcPr>
            <w:tcW w:w="1984" w:type="dxa"/>
          </w:tcPr>
          <w:p w:rsidR="00542F04" w:rsidRPr="003D0C2E" w:rsidRDefault="00542F04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2.150.000,00</w:t>
            </w:r>
          </w:p>
        </w:tc>
      </w:tr>
    </w:tbl>
    <w:p w:rsidR="00555522" w:rsidRPr="00E85442" w:rsidRDefault="00555522" w:rsidP="00702048">
      <w:pPr>
        <w:rPr>
          <w:sz w:val="22"/>
          <w:szCs w:val="22"/>
        </w:rPr>
      </w:pPr>
    </w:p>
    <w:p w:rsidR="00555522" w:rsidRPr="0082470C" w:rsidRDefault="00555522" w:rsidP="00702048">
      <w:pPr>
        <w:rPr>
          <w:b/>
          <w:sz w:val="20"/>
          <w:szCs w:val="20"/>
        </w:rPr>
      </w:pPr>
      <w:r w:rsidRPr="0082470C">
        <w:rPr>
          <w:b/>
          <w:sz w:val="20"/>
          <w:szCs w:val="20"/>
        </w:rPr>
        <w:t xml:space="preserve">2) nazwach i adresach Wykonawców, którzy złożyli oferty w terminie, cenach, terminie wykonania zamówienia, warunków płatności </w:t>
      </w:r>
    </w:p>
    <w:p w:rsidR="00E85442" w:rsidRDefault="00E85442" w:rsidP="00702048">
      <w:pPr>
        <w:rPr>
          <w:b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2"/>
        <w:gridCol w:w="5734"/>
        <w:gridCol w:w="992"/>
        <w:gridCol w:w="1276"/>
      </w:tblGrid>
      <w:tr w:rsidR="00E85442" w:rsidRPr="00D84C78" w:rsidTr="00E85442">
        <w:tc>
          <w:tcPr>
            <w:tcW w:w="1212" w:type="dxa"/>
          </w:tcPr>
          <w:p w:rsidR="00E85442" w:rsidRPr="001E4939" w:rsidRDefault="00E85442" w:rsidP="004C518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 xml:space="preserve">Nr </w:t>
            </w:r>
            <w:r w:rsidR="004C5181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5734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E85442" w:rsidRPr="001E4939" w:rsidRDefault="00E85442" w:rsidP="00AF7E31">
            <w:pPr>
              <w:jc w:val="center"/>
              <w:rPr>
                <w:b/>
                <w:sz w:val="20"/>
                <w:szCs w:val="20"/>
              </w:rPr>
            </w:pPr>
            <w:r w:rsidRPr="001E4939">
              <w:rPr>
                <w:b/>
                <w:sz w:val="20"/>
                <w:szCs w:val="20"/>
              </w:rPr>
              <w:t>Cena brutto</w:t>
            </w:r>
          </w:p>
        </w:tc>
      </w:tr>
      <w:tr w:rsidR="00E85442" w:rsidRPr="00D84C78" w:rsidTr="00E85442">
        <w:tc>
          <w:tcPr>
            <w:tcW w:w="9214" w:type="dxa"/>
            <w:gridSpan w:val="4"/>
          </w:tcPr>
          <w:p w:rsidR="00E85442" w:rsidRPr="00D84C78" w:rsidRDefault="00B45C07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="00E85442" w:rsidRPr="00D84C78">
              <w:rPr>
                <w:b/>
                <w:bCs/>
                <w:sz w:val="20"/>
                <w:szCs w:val="20"/>
              </w:rPr>
              <w:t xml:space="preserve"> nr 1</w:t>
            </w:r>
          </w:p>
        </w:tc>
      </w:tr>
      <w:tr w:rsidR="00DC6785" w:rsidRPr="00D84C78" w:rsidTr="00045687">
        <w:trPr>
          <w:trHeight w:val="380"/>
        </w:trPr>
        <w:tc>
          <w:tcPr>
            <w:tcW w:w="1212" w:type="dxa"/>
            <w:vMerge w:val="restart"/>
          </w:tcPr>
          <w:p w:rsidR="00DC6785" w:rsidRPr="00D84C78" w:rsidRDefault="00DC6785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  <w:p w:rsidR="00DC6785" w:rsidRPr="00D84C78" w:rsidRDefault="00DC6785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DC6785" w:rsidRPr="00CE0ABF" w:rsidRDefault="00012F61" w:rsidP="00012F61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.., ul. Szosa Bydgoska 58, 87-100 Toruń</w:t>
            </w:r>
          </w:p>
        </w:tc>
        <w:tc>
          <w:tcPr>
            <w:tcW w:w="992" w:type="dxa"/>
          </w:tcPr>
          <w:p w:rsidR="00DC6785" w:rsidRPr="00D84C78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6785" w:rsidRPr="00D84C78" w:rsidRDefault="00012F6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15.208,28</w:t>
            </w:r>
          </w:p>
        </w:tc>
      </w:tr>
      <w:tr w:rsidR="00012F61" w:rsidRPr="00D84C78" w:rsidTr="00045687">
        <w:trPr>
          <w:trHeight w:val="556"/>
        </w:trPr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9F0E25" w:rsidRDefault="00012F61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2F61" w:rsidRDefault="00012F6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14.793,94</w:t>
            </w:r>
          </w:p>
        </w:tc>
      </w:tr>
      <w:tr w:rsidR="00012F61" w:rsidRPr="00D84C78" w:rsidTr="00E85442">
        <w:trPr>
          <w:trHeight w:val="720"/>
        </w:trPr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012F61" w:rsidP="00D148BB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</w:t>
            </w:r>
            <w:r>
              <w:rPr>
                <w:sz w:val="20"/>
                <w:szCs w:val="20"/>
              </w:rPr>
              <w:t>, PGF S.A,</w:t>
            </w:r>
            <w:r w:rsidRPr="00CE0ABF">
              <w:rPr>
                <w:sz w:val="20"/>
                <w:szCs w:val="20"/>
              </w:rPr>
              <w:t xml:space="preserve"> ul. Zbąszyńska 3, 91-342 Łódź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14.012,04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2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2</w:t>
            </w:r>
          </w:p>
        </w:tc>
        <w:tc>
          <w:tcPr>
            <w:tcW w:w="5734" w:type="dxa"/>
          </w:tcPr>
          <w:p w:rsidR="00012F61" w:rsidRPr="00CE0ABF" w:rsidRDefault="00012F61" w:rsidP="00012F61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., ul. Szosa Bydgoska 58, 87-100 Toruń</w:t>
            </w:r>
          </w:p>
        </w:tc>
        <w:tc>
          <w:tcPr>
            <w:tcW w:w="992" w:type="dxa"/>
          </w:tcPr>
          <w:p w:rsidR="00012F61" w:rsidRPr="00D84C78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12F61" w:rsidRPr="00D84C78" w:rsidRDefault="00012F61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45.538,40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9F0E25" w:rsidRDefault="00012F61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2F61" w:rsidRDefault="00012F61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45.910,32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012F61" w:rsidP="00AF7E31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Default="007C51BF" w:rsidP="007C5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42.440,86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3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3</w:t>
            </w:r>
          </w:p>
        </w:tc>
        <w:tc>
          <w:tcPr>
            <w:tcW w:w="5734" w:type="dxa"/>
          </w:tcPr>
          <w:p w:rsidR="00012F61" w:rsidRPr="003617F2" w:rsidRDefault="007C51BF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529.031,31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012F6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539.168,99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7C51BF" w:rsidP="007C51BF">
            <w:pPr>
              <w:rPr>
                <w:sz w:val="20"/>
                <w:szCs w:val="20"/>
              </w:rPr>
            </w:pPr>
            <w:r w:rsidRPr="003617F2">
              <w:rPr>
                <w:sz w:val="20"/>
                <w:szCs w:val="20"/>
              </w:rPr>
              <w:t xml:space="preserve">BIALMED Sp. z o.o., ul. </w:t>
            </w:r>
            <w:r>
              <w:rPr>
                <w:sz w:val="20"/>
                <w:szCs w:val="20"/>
              </w:rPr>
              <w:t>Kazimierzowska 46/48 lok.35, 02-546 Warszawa</w:t>
            </w:r>
          </w:p>
        </w:tc>
        <w:tc>
          <w:tcPr>
            <w:tcW w:w="992" w:type="dxa"/>
          </w:tcPr>
          <w:p w:rsidR="00012F61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12F61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492.780,69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4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4</w:t>
            </w:r>
          </w:p>
        </w:tc>
        <w:tc>
          <w:tcPr>
            <w:tcW w:w="5734" w:type="dxa"/>
          </w:tcPr>
          <w:p w:rsidR="00012F61" w:rsidRPr="00CE0ABF" w:rsidRDefault="007C51BF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122.766,98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9F0E25" w:rsidRDefault="007C51BF" w:rsidP="00AF7E31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77.526,67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5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5</w:t>
            </w:r>
          </w:p>
        </w:tc>
        <w:tc>
          <w:tcPr>
            <w:tcW w:w="5734" w:type="dxa"/>
          </w:tcPr>
          <w:p w:rsidR="00012F61" w:rsidRPr="00BC74FA" w:rsidRDefault="00012F61" w:rsidP="00012F61">
            <w:pPr>
              <w:rPr>
                <w:color w:val="FF0000"/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>NEUCA S.A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., ul. Szosa Bydgoska 58, 87-100 Toruń</w:t>
            </w:r>
          </w:p>
        </w:tc>
        <w:tc>
          <w:tcPr>
            <w:tcW w:w="992" w:type="dxa"/>
          </w:tcPr>
          <w:p w:rsidR="00012F61" w:rsidRPr="00D84C78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12F61" w:rsidRPr="00D84C78" w:rsidRDefault="00012F6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345.119,89</w:t>
            </w:r>
          </w:p>
        </w:tc>
      </w:tr>
      <w:tr w:rsidR="007C51BF" w:rsidRPr="00D84C78" w:rsidTr="00E85442">
        <w:tc>
          <w:tcPr>
            <w:tcW w:w="1212" w:type="dxa"/>
            <w:vMerge/>
          </w:tcPr>
          <w:p w:rsidR="007C51BF" w:rsidRPr="00D84C78" w:rsidRDefault="007C51BF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7C51BF" w:rsidRPr="009F0E25" w:rsidRDefault="007C51BF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7C51BF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C51BF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241.036,13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012F61" w:rsidP="00654068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238.441,79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6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6</w:t>
            </w:r>
          </w:p>
        </w:tc>
        <w:tc>
          <w:tcPr>
            <w:tcW w:w="5734" w:type="dxa"/>
          </w:tcPr>
          <w:p w:rsidR="00012F61" w:rsidRPr="00CE0ABF" w:rsidRDefault="007C51BF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299.603,14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7C51BF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292.733,98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7</w:t>
            </w:r>
          </w:p>
        </w:tc>
      </w:tr>
      <w:tr w:rsidR="00012F61" w:rsidRPr="00D84C78" w:rsidTr="00E85442">
        <w:tc>
          <w:tcPr>
            <w:tcW w:w="1212" w:type="dxa"/>
            <w:vMerge w:val="restart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7</w:t>
            </w:r>
          </w:p>
        </w:tc>
        <w:tc>
          <w:tcPr>
            <w:tcW w:w="5734" w:type="dxa"/>
          </w:tcPr>
          <w:p w:rsidR="00012F61" w:rsidRPr="009F0E25" w:rsidRDefault="00012F61" w:rsidP="00E27021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 xml:space="preserve">PPHU „Specjał” Sp. z o.o., ul. J. Pawła II 80/5, 00-175 Warszawa Hurtownia Farmaceutyczna, ul. B. Żeleńskiego 5, 35-105 Rzeszów </w:t>
            </w:r>
          </w:p>
        </w:tc>
        <w:tc>
          <w:tcPr>
            <w:tcW w:w="992" w:type="dxa"/>
          </w:tcPr>
          <w:p w:rsidR="00012F61" w:rsidRPr="00D84C78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12F61" w:rsidRPr="00D84C78" w:rsidRDefault="00012F61" w:rsidP="0001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50.776,95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7C51BF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53.474,10</w:t>
            </w:r>
          </w:p>
        </w:tc>
      </w:tr>
      <w:tr w:rsidR="00012F61" w:rsidRPr="00D84C78" w:rsidTr="00E85442">
        <w:tc>
          <w:tcPr>
            <w:tcW w:w="1212" w:type="dxa"/>
            <w:vMerge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CE0ABF" w:rsidRDefault="007C51BF" w:rsidP="00AF7E31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53.286,39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8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8</w:t>
            </w:r>
          </w:p>
        </w:tc>
        <w:tc>
          <w:tcPr>
            <w:tcW w:w="5734" w:type="dxa"/>
          </w:tcPr>
          <w:p w:rsidR="00012F61" w:rsidRPr="00CE0ABF" w:rsidRDefault="00045687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  <w:tc>
          <w:tcPr>
            <w:tcW w:w="992" w:type="dxa"/>
          </w:tcPr>
          <w:p w:rsidR="00012F61" w:rsidRPr="00D84C78" w:rsidRDefault="00012F61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2F61" w:rsidRPr="00D84C78" w:rsidRDefault="00012F61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3617F2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3617F2">
              <w:rPr>
                <w:b/>
                <w:bCs/>
                <w:sz w:val="20"/>
                <w:szCs w:val="20"/>
              </w:rPr>
              <w:t>nr 9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734" w:type="dxa"/>
          </w:tcPr>
          <w:p w:rsidR="00012F61" w:rsidRPr="003617F2" w:rsidRDefault="00012F61" w:rsidP="00045687">
            <w:pPr>
              <w:rPr>
                <w:sz w:val="20"/>
                <w:szCs w:val="20"/>
              </w:rPr>
            </w:pPr>
            <w:r w:rsidRPr="003617F2">
              <w:rPr>
                <w:sz w:val="20"/>
                <w:szCs w:val="20"/>
              </w:rPr>
              <w:t xml:space="preserve">BIALMED Sp. z o.o., </w:t>
            </w:r>
            <w:r w:rsidR="00045687" w:rsidRPr="003617F2">
              <w:rPr>
                <w:sz w:val="20"/>
                <w:szCs w:val="20"/>
              </w:rPr>
              <w:t xml:space="preserve">ul. </w:t>
            </w:r>
            <w:r w:rsidR="00045687">
              <w:rPr>
                <w:sz w:val="20"/>
                <w:szCs w:val="20"/>
              </w:rPr>
              <w:t>Kazimierzowska 46/48 lok.35, 02-546 Warszawa</w:t>
            </w:r>
          </w:p>
        </w:tc>
        <w:tc>
          <w:tcPr>
            <w:tcW w:w="992" w:type="dxa"/>
          </w:tcPr>
          <w:p w:rsidR="00012F61" w:rsidRPr="00D84C78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12F61" w:rsidRPr="00D84C78" w:rsidRDefault="00045687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10.846,72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EF69A2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EF69A2">
              <w:rPr>
                <w:b/>
                <w:bCs/>
                <w:sz w:val="20"/>
                <w:szCs w:val="20"/>
              </w:rPr>
              <w:t>nr 10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10</w:t>
            </w:r>
          </w:p>
        </w:tc>
        <w:tc>
          <w:tcPr>
            <w:tcW w:w="5734" w:type="dxa"/>
          </w:tcPr>
          <w:p w:rsidR="00012F61" w:rsidRPr="00EF69A2" w:rsidRDefault="00012F61" w:rsidP="004B3E55">
            <w:pPr>
              <w:rPr>
                <w:sz w:val="20"/>
                <w:szCs w:val="20"/>
              </w:rPr>
            </w:pPr>
            <w:r w:rsidRPr="00EF69A2">
              <w:rPr>
                <w:sz w:val="20"/>
                <w:szCs w:val="20"/>
              </w:rPr>
              <w:t>SERVIER POLSKA SERVICES Sp. z o.o., ul. Jana Kazimierza 10, 01-248 Warszawa</w:t>
            </w:r>
          </w:p>
        </w:tc>
        <w:tc>
          <w:tcPr>
            <w:tcW w:w="992" w:type="dxa"/>
          </w:tcPr>
          <w:p w:rsidR="00012F61" w:rsidRPr="00D84C78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2F61" w:rsidRPr="00D84C78" w:rsidRDefault="00012F6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8.145,36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CE0ABF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11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4" w:type="dxa"/>
          </w:tcPr>
          <w:p w:rsidR="00012F61" w:rsidRPr="00CE0ABF" w:rsidRDefault="00012F61" w:rsidP="00DC6785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1.670,43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B64047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B64047">
              <w:rPr>
                <w:b/>
                <w:bCs/>
                <w:sz w:val="20"/>
                <w:szCs w:val="20"/>
              </w:rPr>
              <w:t>nr 12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B64047" w:rsidRDefault="00012F61" w:rsidP="00AF7E31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12</w:t>
            </w:r>
          </w:p>
        </w:tc>
        <w:tc>
          <w:tcPr>
            <w:tcW w:w="5734" w:type="dxa"/>
          </w:tcPr>
          <w:p w:rsidR="00012F61" w:rsidRPr="00B64047" w:rsidRDefault="00012F61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23.955,74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727641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727641">
              <w:rPr>
                <w:b/>
                <w:bCs/>
                <w:sz w:val="20"/>
                <w:szCs w:val="20"/>
              </w:rPr>
              <w:t>nr 13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13</w:t>
            </w:r>
          </w:p>
        </w:tc>
        <w:tc>
          <w:tcPr>
            <w:tcW w:w="5734" w:type="dxa"/>
          </w:tcPr>
          <w:p w:rsidR="00012F61" w:rsidRPr="00727641" w:rsidRDefault="00012F61" w:rsidP="00AF7E31">
            <w:pPr>
              <w:rPr>
                <w:sz w:val="20"/>
                <w:szCs w:val="20"/>
              </w:rPr>
            </w:pPr>
            <w:r w:rsidRPr="00727641">
              <w:rPr>
                <w:sz w:val="20"/>
                <w:szCs w:val="20"/>
              </w:rPr>
              <w:t>BAXTER POLSKA Sp. z o.o., ul. Kruczkowskiego 8, 00-380 Warszawa</w:t>
            </w:r>
          </w:p>
        </w:tc>
        <w:tc>
          <w:tcPr>
            <w:tcW w:w="992" w:type="dxa"/>
          </w:tcPr>
          <w:p w:rsidR="00012F61" w:rsidRPr="00D84C78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12F61" w:rsidRPr="00D84C78" w:rsidRDefault="00012F6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38.167,20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727641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727641">
              <w:rPr>
                <w:b/>
                <w:bCs/>
                <w:sz w:val="20"/>
                <w:szCs w:val="20"/>
              </w:rPr>
              <w:t>nr 14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14</w:t>
            </w:r>
          </w:p>
        </w:tc>
        <w:tc>
          <w:tcPr>
            <w:tcW w:w="5734" w:type="dxa"/>
          </w:tcPr>
          <w:p w:rsidR="00012F61" w:rsidRPr="00727641" w:rsidRDefault="00012F61" w:rsidP="00AF7E31">
            <w:pPr>
              <w:rPr>
                <w:sz w:val="20"/>
                <w:szCs w:val="20"/>
              </w:rPr>
            </w:pPr>
            <w:r w:rsidRPr="00727641">
              <w:rPr>
                <w:sz w:val="20"/>
                <w:szCs w:val="20"/>
              </w:rPr>
              <w:t>LEK S.A., ul. Podlipie 16, 95-010 Stryków</w:t>
            </w:r>
          </w:p>
        </w:tc>
        <w:tc>
          <w:tcPr>
            <w:tcW w:w="992" w:type="dxa"/>
          </w:tcPr>
          <w:p w:rsidR="00012F61" w:rsidRPr="00D84C78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12F61" w:rsidRPr="00D84C78" w:rsidRDefault="00012F6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108.834,79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9F0E25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9F0E25">
              <w:rPr>
                <w:b/>
                <w:bCs/>
                <w:sz w:val="20"/>
                <w:szCs w:val="20"/>
              </w:rPr>
              <w:t>nr 15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34" w:type="dxa"/>
          </w:tcPr>
          <w:p w:rsidR="00012F61" w:rsidRPr="009F0E25" w:rsidRDefault="00012F61" w:rsidP="00AF7E31">
            <w:pPr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 xml:space="preserve">PPHU „Specjał” Sp. z o.o., ul. J. Pawła II 80/5, 00-175 Warszawa Hurtownia Farmaceutyczna, ul. B. Żeleńskiego 5, 35-105 Rzeszów </w:t>
            </w:r>
          </w:p>
        </w:tc>
        <w:tc>
          <w:tcPr>
            <w:tcW w:w="992" w:type="dxa"/>
          </w:tcPr>
          <w:p w:rsidR="00012F61" w:rsidRPr="00D84C78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12F61" w:rsidRPr="00D84C78" w:rsidRDefault="00012F6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51.513,41</w:t>
            </w:r>
          </w:p>
        </w:tc>
      </w:tr>
      <w:tr w:rsidR="00012F61" w:rsidRPr="00D84C78" w:rsidTr="00E85442">
        <w:tc>
          <w:tcPr>
            <w:tcW w:w="9214" w:type="dxa"/>
            <w:gridSpan w:val="4"/>
          </w:tcPr>
          <w:p w:rsidR="00012F61" w:rsidRPr="00565939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565939">
              <w:rPr>
                <w:b/>
                <w:bCs/>
                <w:sz w:val="20"/>
                <w:szCs w:val="20"/>
              </w:rPr>
              <w:t>nr 16</w:t>
            </w:r>
          </w:p>
        </w:tc>
      </w:tr>
      <w:tr w:rsidR="00012F61" w:rsidRPr="00D84C78" w:rsidTr="00E85442">
        <w:tc>
          <w:tcPr>
            <w:tcW w:w="1212" w:type="dxa"/>
          </w:tcPr>
          <w:p w:rsidR="00012F61" w:rsidRPr="00D84C78" w:rsidRDefault="00012F61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16</w:t>
            </w:r>
          </w:p>
        </w:tc>
        <w:tc>
          <w:tcPr>
            <w:tcW w:w="5734" w:type="dxa"/>
          </w:tcPr>
          <w:p w:rsidR="00012F61" w:rsidRPr="00565939" w:rsidRDefault="007C51BF" w:rsidP="007C51BF">
            <w:pPr>
              <w:rPr>
                <w:sz w:val="20"/>
                <w:szCs w:val="20"/>
              </w:rPr>
            </w:pPr>
            <w:r w:rsidRPr="00114435">
              <w:rPr>
                <w:sz w:val="20"/>
                <w:szCs w:val="20"/>
                <w:lang w:val="en-US"/>
              </w:rPr>
              <w:t xml:space="preserve">ASPEN PHARMA IRELAND LIMITED One George’s Quay Plaza Dublin 2 </w:t>
            </w:r>
            <w:proofErr w:type="spellStart"/>
            <w:r w:rsidRPr="00114435">
              <w:rPr>
                <w:sz w:val="20"/>
                <w:szCs w:val="20"/>
                <w:lang w:val="en-US"/>
              </w:rPr>
              <w:t>Irlandia</w:t>
            </w:r>
            <w:proofErr w:type="spellEnd"/>
          </w:p>
        </w:tc>
        <w:tc>
          <w:tcPr>
            <w:tcW w:w="992" w:type="dxa"/>
          </w:tcPr>
          <w:p w:rsidR="00012F61" w:rsidRPr="00D84C78" w:rsidRDefault="007C51BF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12F61" w:rsidRPr="00D84C78" w:rsidRDefault="007C51BF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27.960,77</w:t>
            </w:r>
          </w:p>
        </w:tc>
      </w:tr>
      <w:tr w:rsidR="00012F61" w:rsidRPr="004B3E55" w:rsidTr="00E85442">
        <w:tc>
          <w:tcPr>
            <w:tcW w:w="1212" w:type="dxa"/>
          </w:tcPr>
          <w:p w:rsidR="00012F61" w:rsidRPr="004B3E55" w:rsidRDefault="00012F6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12F61" w:rsidRPr="004B3E55" w:rsidRDefault="00012F61" w:rsidP="00AF7E3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4B3E55">
              <w:rPr>
                <w:b/>
                <w:sz w:val="20"/>
                <w:szCs w:val="20"/>
                <w:lang w:val="en-US"/>
              </w:rPr>
              <w:t>nr 17</w:t>
            </w:r>
          </w:p>
        </w:tc>
        <w:tc>
          <w:tcPr>
            <w:tcW w:w="992" w:type="dxa"/>
          </w:tcPr>
          <w:p w:rsidR="00012F61" w:rsidRPr="004B3E55" w:rsidRDefault="00012F61" w:rsidP="00AF7E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12F61" w:rsidRPr="004B3E55" w:rsidRDefault="00012F61" w:rsidP="00AF7E3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2F61" w:rsidRPr="00727641" w:rsidTr="00E85442">
        <w:tc>
          <w:tcPr>
            <w:tcW w:w="1212" w:type="dxa"/>
          </w:tcPr>
          <w:p w:rsidR="00012F61" w:rsidRPr="004B3E55" w:rsidRDefault="00012F61" w:rsidP="00AF7E31">
            <w:pPr>
              <w:rPr>
                <w:sz w:val="20"/>
                <w:szCs w:val="20"/>
                <w:lang w:val="en-US"/>
              </w:rPr>
            </w:pPr>
            <w:r w:rsidRPr="004B3E5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734" w:type="dxa"/>
          </w:tcPr>
          <w:p w:rsidR="00012F61" w:rsidRPr="00727641" w:rsidRDefault="00012F61" w:rsidP="00727641">
            <w:pPr>
              <w:rPr>
                <w:sz w:val="20"/>
                <w:szCs w:val="20"/>
              </w:rPr>
            </w:pPr>
            <w:r w:rsidRPr="00565939">
              <w:rPr>
                <w:sz w:val="20"/>
                <w:szCs w:val="20"/>
              </w:rPr>
              <w:t>SANOFI- AVENTIS Sp. z o.o., ul. Bonifraterska 17, 00-203 Warszawa</w:t>
            </w:r>
          </w:p>
        </w:tc>
        <w:tc>
          <w:tcPr>
            <w:tcW w:w="992" w:type="dxa"/>
          </w:tcPr>
          <w:p w:rsidR="00012F61" w:rsidRPr="00727641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12F61" w:rsidRPr="00727641" w:rsidRDefault="00012F6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71.491,92</w:t>
            </w:r>
          </w:p>
        </w:tc>
      </w:tr>
      <w:tr w:rsidR="00012F61" w:rsidRPr="00F43B59" w:rsidTr="00E85442">
        <w:tc>
          <w:tcPr>
            <w:tcW w:w="9214" w:type="dxa"/>
            <w:gridSpan w:val="4"/>
          </w:tcPr>
          <w:p w:rsidR="00012F61" w:rsidRPr="00BE5910" w:rsidRDefault="00012F61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BE5910">
              <w:rPr>
                <w:b/>
                <w:bCs/>
                <w:sz w:val="20"/>
                <w:szCs w:val="20"/>
              </w:rPr>
              <w:t>nr 18</w:t>
            </w:r>
          </w:p>
        </w:tc>
      </w:tr>
      <w:tr w:rsidR="00045687" w:rsidRPr="00D84C78" w:rsidTr="00E85442">
        <w:tc>
          <w:tcPr>
            <w:tcW w:w="1212" w:type="dxa"/>
          </w:tcPr>
          <w:p w:rsidR="00045687" w:rsidRPr="00F43B59" w:rsidRDefault="00045687" w:rsidP="00AF7E31">
            <w:pPr>
              <w:rPr>
                <w:sz w:val="20"/>
                <w:szCs w:val="20"/>
              </w:rPr>
            </w:pPr>
            <w:r w:rsidRPr="00F43B59">
              <w:rPr>
                <w:sz w:val="20"/>
                <w:szCs w:val="20"/>
              </w:rPr>
              <w:t>18</w:t>
            </w:r>
          </w:p>
        </w:tc>
        <w:tc>
          <w:tcPr>
            <w:tcW w:w="5734" w:type="dxa"/>
          </w:tcPr>
          <w:p w:rsidR="00045687" w:rsidRPr="003617F2" w:rsidRDefault="00045687" w:rsidP="0048710B">
            <w:pPr>
              <w:rPr>
                <w:sz w:val="20"/>
                <w:szCs w:val="20"/>
              </w:rPr>
            </w:pPr>
            <w:r w:rsidRPr="003617F2">
              <w:rPr>
                <w:sz w:val="20"/>
                <w:szCs w:val="20"/>
              </w:rPr>
              <w:t xml:space="preserve">BIALMED Sp. z o.o., ul. </w:t>
            </w:r>
            <w:r>
              <w:rPr>
                <w:sz w:val="20"/>
                <w:szCs w:val="20"/>
              </w:rPr>
              <w:t>Kazimierzowska 46/48 lok.35, 02-546 Warszawa</w:t>
            </w:r>
          </w:p>
        </w:tc>
        <w:tc>
          <w:tcPr>
            <w:tcW w:w="992" w:type="dxa"/>
          </w:tcPr>
          <w:p w:rsidR="00045687" w:rsidRPr="00D84C78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45687" w:rsidRPr="00D84C78" w:rsidRDefault="00045687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100.367,31</w:t>
            </w:r>
          </w:p>
        </w:tc>
      </w:tr>
      <w:tr w:rsidR="00045687" w:rsidRPr="00D84C78" w:rsidTr="00E85442">
        <w:tc>
          <w:tcPr>
            <w:tcW w:w="9214" w:type="dxa"/>
            <w:gridSpan w:val="4"/>
          </w:tcPr>
          <w:p w:rsidR="00045687" w:rsidRPr="00CE0ABF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CE0ABF">
              <w:rPr>
                <w:b/>
                <w:bCs/>
                <w:sz w:val="20"/>
                <w:szCs w:val="20"/>
              </w:rPr>
              <w:t>nr 19</w:t>
            </w:r>
          </w:p>
        </w:tc>
      </w:tr>
      <w:tr w:rsidR="00045687" w:rsidRPr="00D84C78" w:rsidTr="00E85442">
        <w:tc>
          <w:tcPr>
            <w:tcW w:w="1212" w:type="dxa"/>
          </w:tcPr>
          <w:p w:rsidR="00045687" w:rsidRPr="00D84C78" w:rsidRDefault="00045687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19</w:t>
            </w:r>
          </w:p>
        </w:tc>
        <w:tc>
          <w:tcPr>
            <w:tcW w:w="5734" w:type="dxa"/>
          </w:tcPr>
          <w:p w:rsidR="00045687" w:rsidRPr="00CE0ABF" w:rsidRDefault="00045687" w:rsidP="00AF7E31">
            <w:pPr>
              <w:rPr>
                <w:sz w:val="20"/>
                <w:szCs w:val="20"/>
              </w:rPr>
            </w:pPr>
            <w:r w:rsidRPr="00CE0ABF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45687" w:rsidRPr="00D84C78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5687" w:rsidRPr="00D84C78" w:rsidRDefault="00045687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34.500,60</w:t>
            </w:r>
          </w:p>
        </w:tc>
      </w:tr>
      <w:tr w:rsidR="00045687" w:rsidRPr="00D84C78" w:rsidTr="00E85442">
        <w:tc>
          <w:tcPr>
            <w:tcW w:w="1212" w:type="dxa"/>
          </w:tcPr>
          <w:p w:rsidR="00045687" w:rsidRPr="00D84C78" w:rsidRDefault="00045687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045687" w:rsidRPr="00B64047" w:rsidRDefault="00045687" w:rsidP="00B45C07">
            <w:pPr>
              <w:jc w:val="center"/>
              <w:rPr>
                <w:b/>
                <w:sz w:val="20"/>
                <w:szCs w:val="20"/>
              </w:rPr>
            </w:pPr>
            <w:r w:rsidRPr="00B64047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bCs/>
                <w:sz w:val="20"/>
                <w:szCs w:val="20"/>
              </w:rPr>
              <w:t>Część</w:t>
            </w:r>
            <w:r w:rsidRPr="00B64047">
              <w:rPr>
                <w:b/>
                <w:sz w:val="20"/>
                <w:szCs w:val="20"/>
              </w:rPr>
              <w:t xml:space="preserve"> nr 20</w:t>
            </w:r>
          </w:p>
        </w:tc>
        <w:tc>
          <w:tcPr>
            <w:tcW w:w="992" w:type="dxa"/>
          </w:tcPr>
          <w:p w:rsidR="00045687" w:rsidRPr="00D84C78" w:rsidRDefault="00045687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687" w:rsidRPr="00D84C78" w:rsidRDefault="00045687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045687" w:rsidRPr="00D84C78" w:rsidTr="00E85442">
        <w:tc>
          <w:tcPr>
            <w:tcW w:w="1212" w:type="dxa"/>
          </w:tcPr>
          <w:p w:rsidR="00045687" w:rsidRPr="00D84C78" w:rsidRDefault="00045687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34" w:type="dxa"/>
          </w:tcPr>
          <w:p w:rsidR="00045687" w:rsidRPr="00B64047" w:rsidRDefault="00045687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45687" w:rsidRPr="00D84C78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5687" w:rsidRPr="00D84C78" w:rsidRDefault="00045687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2.710,15</w:t>
            </w:r>
          </w:p>
        </w:tc>
      </w:tr>
      <w:tr w:rsidR="00045687" w:rsidRPr="00D84C78" w:rsidTr="00E85442">
        <w:tc>
          <w:tcPr>
            <w:tcW w:w="9214" w:type="dxa"/>
            <w:gridSpan w:val="4"/>
          </w:tcPr>
          <w:p w:rsidR="00045687" w:rsidRPr="00B64047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B64047">
              <w:rPr>
                <w:b/>
                <w:bCs/>
                <w:sz w:val="20"/>
                <w:szCs w:val="20"/>
              </w:rPr>
              <w:t>nr 21</w:t>
            </w:r>
          </w:p>
        </w:tc>
      </w:tr>
      <w:tr w:rsidR="005E09B1" w:rsidRPr="00D84C78" w:rsidTr="00E85442">
        <w:tc>
          <w:tcPr>
            <w:tcW w:w="1212" w:type="dxa"/>
            <w:vMerge w:val="restart"/>
          </w:tcPr>
          <w:p w:rsidR="005E09B1" w:rsidRPr="00D84C78" w:rsidRDefault="005E09B1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34" w:type="dxa"/>
          </w:tcPr>
          <w:p w:rsidR="005E09B1" w:rsidRPr="00B64047" w:rsidRDefault="005E09B1" w:rsidP="00DC6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FARMACOL Logistyka Sp. z o.o., ul. Szopienicka 77, 40-431 Katowice</w:t>
            </w:r>
          </w:p>
        </w:tc>
        <w:tc>
          <w:tcPr>
            <w:tcW w:w="992" w:type="dxa"/>
          </w:tcPr>
          <w:p w:rsidR="005E09B1" w:rsidRPr="00D84C78" w:rsidRDefault="005E09B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E09B1" w:rsidRPr="00D84C78" w:rsidRDefault="005E09B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4.613,22</w:t>
            </w:r>
          </w:p>
        </w:tc>
      </w:tr>
      <w:tr w:rsidR="005E09B1" w:rsidRPr="00D84C78" w:rsidTr="00E85442">
        <w:tc>
          <w:tcPr>
            <w:tcW w:w="1212" w:type="dxa"/>
            <w:vMerge/>
          </w:tcPr>
          <w:p w:rsidR="005E09B1" w:rsidRDefault="005E09B1" w:rsidP="00AF7E31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</w:tcPr>
          <w:p w:rsidR="005E09B1" w:rsidRPr="00B64047" w:rsidRDefault="005E09B1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5E09B1" w:rsidRPr="00D84C78" w:rsidRDefault="005E09B1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E09B1" w:rsidRPr="00D84C78" w:rsidRDefault="005E09B1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5.022,00</w:t>
            </w:r>
          </w:p>
        </w:tc>
      </w:tr>
      <w:tr w:rsidR="00045687" w:rsidRPr="00D84C78" w:rsidTr="00E85442">
        <w:tc>
          <w:tcPr>
            <w:tcW w:w="9214" w:type="dxa"/>
            <w:gridSpan w:val="4"/>
          </w:tcPr>
          <w:p w:rsidR="00045687" w:rsidRPr="00B64047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B64047">
              <w:rPr>
                <w:b/>
                <w:bCs/>
                <w:sz w:val="20"/>
                <w:szCs w:val="20"/>
              </w:rPr>
              <w:t>nr 22</w:t>
            </w:r>
          </w:p>
        </w:tc>
      </w:tr>
      <w:tr w:rsidR="00045687" w:rsidRPr="00D84C78" w:rsidTr="00E85442">
        <w:tc>
          <w:tcPr>
            <w:tcW w:w="9214" w:type="dxa"/>
            <w:gridSpan w:val="4"/>
          </w:tcPr>
          <w:p w:rsidR="00045687" w:rsidRPr="00B64047" w:rsidRDefault="00045687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5687" w:rsidRPr="00D84C78" w:rsidTr="00E85442">
        <w:tc>
          <w:tcPr>
            <w:tcW w:w="1212" w:type="dxa"/>
          </w:tcPr>
          <w:p w:rsidR="00045687" w:rsidRPr="00B64047" w:rsidRDefault="00045687" w:rsidP="00AF7E31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22</w:t>
            </w:r>
          </w:p>
        </w:tc>
        <w:tc>
          <w:tcPr>
            <w:tcW w:w="5734" w:type="dxa"/>
          </w:tcPr>
          <w:p w:rsidR="00045687" w:rsidRPr="00B64047" w:rsidRDefault="00045687" w:rsidP="00DC6785">
            <w:pPr>
              <w:rPr>
                <w:sz w:val="20"/>
                <w:szCs w:val="20"/>
              </w:rPr>
            </w:pPr>
            <w:r w:rsidRPr="00B64047">
              <w:rPr>
                <w:sz w:val="20"/>
                <w:szCs w:val="20"/>
              </w:rPr>
              <w:t>Konsorcjum firm: URTICA Sp. z o.o.- lider, ul. Krzemieniecka 120, 54-613 Wrocław, PGF S.A,, ul. Zbąszyńska 3, 91-342 Łódź</w:t>
            </w:r>
          </w:p>
        </w:tc>
        <w:tc>
          <w:tcPr>
            <w:tcW w:w="992" w:type="dxa"/>
          </w:tcPr>
          <w:p w:rsidR="00045687" w:rsidRPr="00D84C78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5687" w:rsidRPr="00D84C78" w:rsidRDefault="00045687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13.154,07</w:t>
            </w:r>
          </w:p>
        </w:tc>
      </w:tr>
      <w:tr w:rsidR="00045687" w:rsidRPr="00D84C78" w:rsidTr="00E85442">
        <w:tc>
          <w:tcPr>
            <w:tcW w:w="9214" w:type="dxa"/>
            <w:gridSpan w:val="4"/>
          </w:tcPr>
          <w:p w:rsidR="00045687" w:rsidRPr="009F0E25" w:rsidRDefault="00045687" w:rsidP="00AF7E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Pr="00D84C78">
              <w:rPr>
                <w:b/>
                <w:bCs/>
                <w:sz w:val="20"/>
                <w:szCs w:val="20"/>
              </w:rPr>
              <w:t xml:space="preserve"> </w:t>
            </w:r>
            <w:r w:rsidRPr="009F0E25">
              <w:rPr>
                <w:b/>
                <w:bCs/>
                <w:sz w:val="20"/>
                <w:szCs w:val="20"/>
              </w:rPr>
              <w:t>nr 23</w:t>
            </w:r>
          </w:p>
        </w:tc>
      </w:tr>
      <w:tr w:rsidR="00045687" w:rsidRPr="00D84C78" w:rsidTr="00E85442">
        <w:tc>
          <w:tcPr>
            <w:tcW w:w="1212" w:type="dxa"/>
          </w:tcPr>
          <w:p w:rsidR="00045687" w:rsidRPr="00D84C78" w:rsidRDefault="00045687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23</w:t>
            </w:r>
          </w:p>
        </w:tc>
        <w:tc>
          <w:tcPr>
            <w:tcW w:w="5734" w:type="dxa"/>
          </w:tcPr>
          <w:p w:rsidR="00045687" w:rsidRPr="00045687" w:rsidRDefault="00045687" w:rsidP="00DC6785">
            <w:pPr>
              <w:rPr>
                <w:sz w:val="20"/>
                <w:szCs w:val="20"/>
              </w:rPr>
            </w:pPr>
            <w:r w:rsidRPr="00045687">
              <w:rPr>
                <w:sz w:val="20"/>
                <w:szCs w:val="20"/>
              </w:rPr>
              <w:t>Brak ofert</w:t>
            </w:r>
          </w:p>
        </w:tc>
        <w:tc>
          <w:tcPr>
            <w:tcW w:w="992" w:type="dxa"/>
          </w:tcPr>
          <w:p w:rsidR="00045687" w:rsidRPr="00D84C78" w:rsidRDefault="00045687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687" w:rsidRPr="00D84C78" w:rsidRDefault="00045687" w:rsidP="00AF7E31">
            <w:pPr>
              <w:jc w:val="right"/>
              <w:rPr>
                <w:sz w:val="20"/>
                <w:szCs w:val="20"/>
              </w:rPr>
            </w:pPr>
          </w:p>
        </w:tc>
      </w:tr>
    </w:tbl>
    <w:p w:rsidR="00E85442" w:rsidRDefault="00E85442" w:rsidP="00702048">
      <w:pPr>
        <w:rPr>
          <w:b/>
        </w:rPr>
      </w:pP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 xml:space="preserve">Termin wykonania: sukcesywnie przez okres 12 miesięcy </w:t>
      </w: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>Termin płatności: 60 dni</w:t>
      </w:r>
    </w:p>
    <w:p w:rsidR="000028F4" w:rsidRPr="0082470C" w:rsidRDefault="000028F4" w:rsidP="000028F4">
      <w:pPr>
        <w:jc w:val="both"/>
        <w:rPr>
          <w:sz w:val="20"/>
          <w:szCs w:val="20"/>
        </w:rPr>
      </w:pPr>
      <w:r w:rsidRPr="0082470C">
        <w:rPr>
          <w:sz w:val="20"/>
          <w:szCs w:val="20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555522" w:rsidRPr="0082470C" w:rsidRDefault="00555522" w:rsidP="00702048">
      <w:pPr>
        <w:rPr>
          <w:sz w:val="20"/>
          <w:szCs w:val="20"/>
        </w:rPr>
      </w:pPr>
    </w:p>
    <w:p w:rsidR="00CE28EB" w:rsidRPr="0082470C" w:rsidRDefault="00CE28EB" w:rsidP="00CE28EB">
      <w:pPr>
        <w:jc w:val="right"/>
        <w:rPr>
          <w:sz w:val="20"/>
          <w:szCs w:val="20"/>
        </w:rPr>
      </w:pPr>
      <w:r w:rsidRPr="0082470C">
        <w:rPr>
          <w:sz w:val="20"/>
          <w:szCs w:val="20"/>
        </w:rPr>
        <w:t>Zamawiający</w:t>
      </w:r>
    </w:p>
    <w:sectPr w:rsidR="00CE28EB" w:rsidRPr="0082470C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12F61"/>
    <w:rsid w:val="000214E5"/>
    <w:rsid w:val="00042265"/>
    <w:rsid w:val="00045687"/>
    <w:rsid w:val="00091901"/>
    <w:rsid w:val="00091B81"/>
    <w:rsid w:val="000A7133"/>
    <w:rsid w:val="000B0BD4"/>
    <w:rsid w:val="00114435"/>
    <w:rsid w:val="00146C19"/>
    <w:rsid w:val="00177D0A"/>
    <w:rsid w:val="00180575"/>
    <w:rsid w:val="001810BE"/>
    <w:rsid w:val="00194AC1"/>
    <w:rsid w:val="001E4939"/>
    <w:rsid w:val="003617F2"/>
    <w:rsid w:val="003805D8"/>
    <w:rsid w:val="003B48E1"/>
    <w:rsid w:val="003D0C2E"/>
    <w:rsid w:val="004B3E55"/>
    <w:rsid w:val="004C5181"/>
    <w:rsid w:val="00540C51"/>
    <w:rsid w:val="00542F04"/>
    <w:rsid w:val="00555522"/>
    <w:rsid w:val="00565939"/>
    <w:rsid w:val="0059432B"/>
    <w:rsid w:val="005E09B1"/>
    <w:rsid w:val="00620BB4"/>
    <w:rsid w:val="00641987"/>
    <w:rsid w:val="00702048"/>
    <w:rsid w:val="00727641"/>
    <w:rsid w:val="00771E38"/>
    <w:rsid w:val="007A41C2"/>
    <w:rsid w:val="007C51BF"/>
    <w:rsid w:val="007D3AE0"/>
    <w:rsid w:val="0082470C"/>
    <w:rsid w:val="00841054"/>
    <w:rsid w:val="00873FE0"/>
    <w:rsid w:val="008F38FA"/>
    <w:rsid w:val="008F5EA3"/>
    <w:rsid w:val="0094791C"/>
    <w:rsid w:val="00954E9F"/>
    <w:rsid w:val="00970E79"/>
    <w:rsid w:val="00991D29"/>
    <w:rsid w:val="009A2B45"/>
    <w:rsid w:val="009F0E25"/>
    <w:rsid w:val="00AC52FB"/>
    <w:rsid w:val="00B45C07"/>
    <w:rsid w:val="00B64047"/>
    <w:rsid w:val="00BA43F1"/>
    <w:rsid w:val="00BC74FA"/>
    <w:rsid w:val="00BE5910"/>
    <w:rsid w:val="00C54EE6"/>
    <w:rsid w:val="00CE0ABF"/>
    <w:rsid w:val="00CE28EB"/>
    <w:rsid w:val="00D704EC"/>
    <w:rsid w:val="00D846CF"/>
    <w:rsid w:val="00DC6785"/>
    <w:rsid w:val="00E142A0"/>
    <w:rsid w:val="00E85442"/>
    <w:rsid w:val="00EF69A2"/>
    <w:rsid w:val="00F10450"/>
    <w:rsid w:val="00F43B59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2019-09-09T09:58:00Z</cp:lastPrinted>
  <dcterms:created xsi:type="dcterms:W3CDTF">2019-09-09T09:59:00Z</dcterms:created>
  <dcterms:modified xsi:type="dcterms:W3CDTF">2019-09-09T09:59:00Z</dcterms:modified>
</cp:coreProperties>
</file>