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F9" w:rsidRDefault="00952BF9" w:rsidP="00952BF9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952BF9" w:rsidRDefault="00952BF9" w:rsidP="00952B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952BF9" w:rsidRDefault="00952BF9" w:rsidP="00952B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952BF9" w:rsidRDefault="00952BF9" w:rsidP="00952BF9">
      <w:pPr>
        <w:jc w:val="center"/>
        <w:rPr>
          <w:b/>
          <w:bCs/>
          <w:sz w:val="32"/>
        </w:rPr>
      </w:pPr>
    </w:p>
    <w:p w:rsidR="00952BF9" w:rsidRDefault="00952BF9" w:rsidP="00952BF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952BF9" w:rsidRDefault="00952BF9" w:rsidP="00952BF9">
      <w:pPr>
        <w:jc w:val="center"/>
        <w:rPr>
          <w:b/>
          <w:bCs/>
          <w:sz w:val="32"/>
        </w:rPr>
      </w:pPr>
    </w:p>
    <w:p w:rsidR="00952BF9" w:rsidRDefault="00952BF9" w:rsidP="00952BF9">
      <w:pPr>
        <w:suppressAutoHyphens/>
        <w:ind w:left="2700" w:hanging="2700"/>
        <w:jc w:val="both"/>
        <w:rPr>
          <w:b/>
          <w:bCs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  <w:sz w:val="28"/>
          <w:szCs w:val="28"/>
        </w:rPr>
        <w:t>Udzielanie lekarskich świadczeń zdrowotnych                      w ramach pełnionych dyżurów lekarskich                        w Szpitalnym Oddziale Ratunkowym SP ZOZ                   w Lubaczowie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(pion internistyczny i chirurgiczny).</w:t>
      </w:r>
      <w:r>
        <w:rPr>
          <w:b/>
          <w:bCs/>
        </w:rPr>
        <w:t xml:space="preserve">                        </w:t>
      </w:r>
    </w:p>
    <w:p w:rsidR="00952BF9" w:rsidRDefault="00952BF9" w:rsidP="00952BF9">
      <w:pPr>
        <w:suppressAutoHyphens/>
        <w:ind w:left="2700" w:hanging="2700"/>
        <w:jc w:val="both"/>
        <w:rPr>
          <w:b/>
          <w:bCs/>
        </w:rPr>
      </w:pPr>
    </w:p>
    <w:p w:rsidR="00952BF9" w:rsidRDefault="00952BF9" w:rsidP="00952BF9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952BF9" w:rsidRDefault="00952BF9" w:rsidP="00952BF9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952BF9" w:rsidRDefault="00952BF9" w:rsidP="00952BF9">
      <w:pPr>
        <w:jc w:val="both"/>
        <w:rPr>
          <w:sz w:val="28"/>
        </w:rPr>
      </w:pPr>
    </w:p>
    <w:p w:rsidR="00952BF9" w:rsidRDefault="00952BF9" w:rsidP="00952BF9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952BF9" w:rsidRDefault="00952BF9" w:rsidP="00952BF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952BF9" w:rsidRDefault="00952BF9" w:rsidP="00952BF9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952BF9" w:rsidRDefault="00952BF9" w:rsidP="00952BF9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952BF9" w:rsidRDefault="00952BF9" w:rsidP="00952BF9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952BF9" w:rsidRDefault="00952BF9" w:rsidP="00952BF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952BF9" w:rsidRDefault="00952BF9" w:rsidP="00952BF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952BF9" w:rsidRDefault="00952BF9" w:rsidP="00952BF9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952BF9" w:rsidRDefault="00952BF9" w:rsidP="00952BF9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952BF9" w:rsidRDefault="00952BF9" w:rsidP="00952BF9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952BF9" w:rsidRDefault="00952BF9" w:rsidP="00952BF9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952BF9" w:rsidRDefault="00952BF9" w:rsidP="00952BF9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952BF9" w:rsidRDefault="00952BF9" w:rsidP="00952BF9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952BF9" w:rsidRDefault="00952BF9" w:rsidP="00952BF9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udzielania lekarskich świadczeń zdrowotnych:  ………………………. </w:t>
      </w:r>
    </w:p>
    <w:p w:rsidR="00952BF9" w:rsidRDefault="00952BF9" w:rsidP="00952BF9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952BF9" w:rsidRDefault="00952BF9" w:rsidP="00952BF9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952BF9" w:rsidRDefault="00952BF9" w:rsidP="00952BF9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E60589" w:rsidRDefault="00E60589"/>
    <w:sectPr w:rsidR="00E60589" w:rsidSect="00E6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BF9"/>
    <w:rsid w:val="00952BF9"/>
    <w:rsid w:val="00E6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52BF9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952BF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52BF9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BF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1</cp:revision>
  <dcterms:created xsi:type="dcterms:W3CDTF">2019-03-11T06:59:00Z</dcterms:created>
  <dcterms:modified xsi:type="dcterms:W3CDTF">2019-03-11T07:00:00Z</dcterms:modified>
</cp:coreProperties>
</file>