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67" w:rsidRPr="00603267" w:rsidRDefault="00ED4879" w:rsidP="00603267">
      <w:pPr>
        <w:jc w:val="right"/>
      </w:pPr>
      <w:r>
        <w:t>Lubaczów, 27</w:t>
      </w:r>
      <w:r w:rsidR="008E4525">
        <w:t>.07</w:t>
      </w:r>
      <w:r w:rsidR="009F6F13">
        <w:t>.2018</w:t>
      </w:r>
    </w:p>
    <w:p w:rsidR="00603267" w:rsidRPr="00603267" w:rsidRDefault="00ED4879">
      <w:r>
        <w:t>ZP.232.18</w:t>
      </w:r>
      <w:r w:rsidR="00603267" w:rsidRPr="00603267">
        <w:t>.2018</w:t>
      </w:r>
    </w:p>
    <w:p w:rsidR="00603267" w:rsidRDefault="00603267" w:rsidP="00603267">
      <w:pPr>
        <w:jc w:val="center"/>
        <w:rPr>
          <w:b/>
        </w:rPr>
      </w:pPr>
    </w:p>
    <w:p w:rsidR="00603267" w:rsidRDefault="00603267" w:rsidP="00603267">
      <w:pPr>
        <w:jc w:val="center"/>
        <w:rPr>
          <w:b/>
        </w:rPr>
      </w:pPr>
    </w:p>
    <w:p w:rsidR="00603267" w:rsidRDefault="00603267" w:rsidP="00603267">
      <w:pPr>
        <w:jc w:val="center"/>
        <w:rPr>
          <w:b/>
        </w:rPr>
      </w:pPr>
      <w:r>
        <w:rPr>
          <w:b/>
        </w:rPr>
        <w:t>Wszyscy zainteresowani</w:t>
      </w:r>
    </w:p>
    <w:p w:rsidR="00603267" w:rsidRDefault="00603267">
      <w:pPr>
        <w:rPr>
          <w:b/>
        </w:rPr>
      </w:pPr>
    </w:p>
    <w:p w:rsidR="00603267" w:rsidRDefault="00603267">
      <w:r w:rsidRPr="00603267">
        <w:t>Dotyczy</w:t>
      </w:r>
      <w:r>
        <w:t xml:space="preserve">: </w:t>
      </w:r>
      <w:r w:rsidRPr="00603267">
        <w:t>Ogłoszenia o</w:t>
      </w:r>
      <w:r w:rsidR="0058103A">
        <w:t xml:space="preserve"> zamówieniu na </w:t>
      </w:r>
      <w:r w:rsidR="00111EB8" w:rsidRPr="00E21EE6">
        <w:rPr>
          <w:rFonts w:ascii="Arial" w:hAnsi="Arial" w:cs="Arial"/>
          <w:sz w:val="20"/>
          <w:szCs w:val="20"/>
        </w:rPr>
        <w:t xml:space="preserve">dostawa  </w:t>
      </w:r>
      <w:r w:rsidR="00111EB8">
        <w:rPr>
          <w:rFonts w:ascii="Arial" w:eastAsia="TimesNewRomanPS-BoldMT" w:hAnsi="Arial" w:cs="Arial"/>
          <w:sz w:val="20"/>
          <w:szCs w:val="20"/>
        </w:rPr>
        <w:t>fartuchów , serwet chirurgicznych ,koszul ,podkładów</w:t>
      </w:r>
      <w:r w:rsidR="00111EB8" w:rsidRPr="00E21EE6">
        <w:rPr>
          <w:rFonts w:ascii="Arial" w:hAnsi="Arial" w:cs="Arial"/>
          <w:sz w:val="20"/>
          <w:szCs w:val="20"/>
        </w:rPr>
        <w:t xml:space="preserve"> </w:t>
      </w:r>
      <w:r w:rsidR="00111EB8">
        <w:rPr>
          <w:rFonts w:ascii="Arial" w:eastAsia="TimesNewRomanPS-BoldMT" w:hAnsi="Arial" w:cs="Arial"/>
          <w:sz w:val="20"/>
          <w:szCs w:val="20"/>
        </w:rPr>
        <w:t>ginekologicznych</w:t>
      </w:r>
      <w:r w:rsidR="00111EB8">
        <w:rPr>
          <w:rFonts w:ascii="Arial" w:hAnsi="Arial" w:cs="Arial"/>
          <w:sz w:val="20"/>
          <w:szCs w:val="20"/>
        </w:rPr>
        <w:t xml:space="preserve">  .</w:t>
      </w:r>
    </w:p>
    <w:p w:rsidR="002C4D4D" w:rsidRPr="00603267" w:rsidRDefault="002C4D4D"/>
    <w:p w:rsidR="00603267" w:rsidRDefault="00603267">
      <w:pPr>
        <w:rPr>
          <w:b/>
        </w:rPr>
      </w:pPr>
    </w:p>
    <w:p w:rsidR="00E94546" w:rsidRDefault="004F79CD" w:rsidP="00603267">
      <w:pPr>
        <w:jc w:val="center"/>
        <w:rPr>
          <w:b/>
        </w:rPr>
      </w:pPr>
      <w:r>
        <w:rPr>
          <w:b/>
        </w:rPr>
        <w:t>INFORMACJA Z OTW</w:t>
      </w:r>
      <w:r w:rsidR="00603267">
        <w:rPr>
          <w:b/>
        </w:rPr>
        <w:t>ARCIA OFERT</w:t>
      </w:r>
    </w:p>
    <w:p w:rsidR="002C4D4D" w:rsidRDefault="002C4D4D" w:rsidP="0060326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959"/>
        <w:gridCol w:w="5590"/>
        <w:gridCol w:w="1310"/>
        <w:gridCol w:w="1429"/>
      </w:tblGrid>
      <w:tr w:rsidR="003F2490" w:rsidRPr="00E94546" w:rsidTr="006921FF">
        <w:tc>
          <w:tcPr>
            <w:tcW w:w="959" w:type="dxa"/>
          </w:tcPr>
          <w:p w:rsidR="003F2490" w:rsidRPr="00E158F4" w:rsidRDefault="006921FF">
            <w:r w:rsidRPr="00E158F4">
              <w:t xml:space="preserve">Nr </w:t>
            </w:r>
          </w:p>
          <w:p w:rsidR="006921FF" w:rsidRPr="00E158F4" w:rsidRDefault="006921FF">
            <w:r w:rsidRPr="00E158F4">
              <w:t>zadania</w:t>
            </w:r>
          </w:p>
        </w:tc>
        <w:tc>
          <w:tcPr>
            <w:tcW w:w="5590" w:type="dxa"/>
          </w:tcPr>
          <w:p w:rsidR="003F2490" w:rsidRPr="00E158F4" w:rsidRDefault="003F2490">
            <w:r w:rsidRPr="00E158F4">
              <w:t>Nazwa, adres Wykonawcy</w:t>
            </w:r>
          </w:p>
        </w:tc>
        <w:tc>
          <w:tcPr>
            <w:tcW w:w="1310" w:type="dxa"/>
          </w:tcPr>
          <w:p w:rsidR="003F2490" w:rsidRPr="00E158F4" w:rsidRDefault="003F2490">
            <w:r w:rsidRPr="00E158F4">
              <w:t>Nr</w:t>
            </w:r>
            <w:r w:rsidR="006921FF" w:rsidRPr="00E158F4">
              <w:t xml:space="preserve"> oferty</w:t>
            </w:r>
          </w:p>
        </w:tc>
        <w:tc>
          <w:tcPr>
            <w:tcW w:w="1429" w:type="dxa"/>
          </w:tcPr>
          <w:p w:rsidR="003F2490" w:rsidRPr="00E158F4" w:rsidRDefault="003F2490">
            <w:r w:rsidRPr="00E158F4">
              <w:t>Cena brutto</w:t>
            </w:r>
          </w:p>
        </w:tc>
      </w:tr>
      <w:tr w:rsidR="003F2490" w:rsidRPr="00E94546" w:rsidTr="006921FF">
        <w:tc>
          <w:tcPr>
            <w:tcW w:w="959" w:type="dxa"/>
          </w:tcPr>
          <w:p w:rsidR="003F2490" w:rsidRPr="00E158F4" w:rsidRDefault="00652B71">
            <w:r>
              <w:t>1</w:t>
            </w:r>
          </w:p>
        </w:tc>
        <w:tc>
          <w:tcPr>
            <w:tcW w:w="5590" w:type="dxa"/>
          </w:tcPr>
          <w:p w:rsidR="003F2490" w:rsidRDefault="00B84586">
            <w:r>
              <w:t xml:space="preserve">GAMEX Andrzej  </w:t>
            </w:r>
            <w:proofErr w:type="spellStart"/>
            <w:r>
              <w:t>Jafiszów</w:t>
            </w:r>
            <w:proofErr w:type="spellEnd"/>
            <w:r>
              <w:t xml:space="preserve">, Wojciech  Kamiński </w:t>
            </w:r>
            <w:r w:rsidR="00994993">
              <w:t xml:space="preserve"> spółka jawna</w:t>
            </w:r>
          </w:p>
          <w:p w:rsidR="008329B9" w:rsidRPr="00E158F4" w:rsidRDefault="008329B9">
            <w:r>
              <w:t>Ignatki 40B ,16-001 Kleosin</w:t>
            </w:r>
          </w:p>
        </w:tc>
        <w:tc>
          <w:tcPr>
            <w:tcW w:w="1310" w:type="dxa"/>
          </w:tcPr>
          <w:p w:rsidR="003F2490" w:rsidRPr="00E158F4" w:rsidRDefault="008B4706">
            <w:r w:rsidRPr="00E158F4">
              <w:t>1</w:t>
            </w:r>
          </w:p>
        </w:tc>
        <w:tc>
          <w:tcPr>
            <w:tcW w:w="1429" w:type="dxa"/>
          </w:tcPr>
          <w:p w:rsidR="003F2490" w:rsidRDefault="00913F48">
            <w:r>
              <w:t xml:space="preserve"> </w:t>
            </w:r>
            <w:r w:rsidRPr="00913F48">
              <w:t>27 432,00</w:t>
            </w:r>
          </w:p>
          <w:p w:rsidR="00B84586" w:rsidRPr="00913F48" w:rsidRDefault="00B84586"/>
        </w:tc>
      </w:tr>
      <w:tr w:rsidR="00C0309E" w:rsidRPr="00E94546" w:rsidTr="006921FF">
        <w:tc>
          <w:tcPr>
            <w:tcW w:w="959" w:type="dxa"/>
          </w:tcPr>
          <w:p w:rsidR="00C0309E" w:rsidRPr="00E158F4" w:rsidRDefault="00C0309E"/>
          <w:p w:rsidR="00C0309E" w:rsidRPr="00E158F4" w:rsidRDefault="00652B71" w:rsidP="00E223F6">
            <w:r>
              <w:t>2</w:t>
            </w:r>
          </w:p>
        </w:tc>
        <w:tc>
          <w:tcPr>
            <w:tcW w:w="5590" w:type="dxa"/>
          </w:tcPr>
          <w:p w:rsidR="00C0309E" w:rsidRDefault="00514C7C">
            <w:pPr>
              <w:rPr>
                <w:sz w:val="20"/>
                <w:szCs w:val="20"/>
              </w:rPr>
            </w:pPr>
            <w:r w:rsidRPr="00514C7C">
              <w:rPr>
                <w:sz w:val="20"/>
                <w:szCs w:val="20"/>
              </w:rPr>
              <w:t xml:space="preserve">Toruńskie  Zakłady </w:t>
            </w:r>
            <w:proofErr w:type="spellStart"/>
            <w:r w:rsidRPr="00514C7C">
              <w:rPr>
                <w:sz w:val="20"/>
                <w:szCs w:val="20"/>
              </w:rPr>
              <w:t>Materiałow</w:t>
            </w:r>
            <w:proofErr w:type="spellEnd"/>
            <w:r w:rsidRPr="00514C7C">
              <w:rPr>
                <w:sz w:val="20"/>
                <w:szCs w:val="20"/>
              </w:rPr>
              <w:t xml:space="preserve"> Opatrunkowych  S.A</w:t>
            </w:r>
          </w:p>
          <w:p w:rsidR="00B9643A" w:rsidRPr="00514C7C" w:rsidRDefault="00B96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Zółkiewskiego</w:t>
            </w:r>
            <w:proofErr w:type="spellEnd"/>
            <w:r>
              <w:rPr>
                <w:sz w:val="20"/>
                <w:szCs w:val="20"/>
              </w:rPr>
              <w:t xml:space="preserve">  20/26 </w:t>
            </w:r>
          </w:p>
        </w:tc>
        <w:tc>
          <w:tcPr>
            <w:tcW w:w="1310" w:type="dxa"/>
          </w:tcPr>
          <w:p w:rsidR="00C0309E" w:rsidRPr="00E158F4" w:rsidRDefault="00045272">
            <w:r>
              <w:t>2</w:t>
            </w:r>
          </w:p>
        </w:tc>
        <w:tc>
          <w:tcPr>
            <w:tcW w:w="1429" w:type="dxa"/>
          </w:tcPr>
          <w:p w:rsidR="00C0309E" w:rsidRPr="00913F48" w:rsidRDefault="00913F48">
            <w:r>
              <w:t xml:space="preserve">    </w:t>
            </w:r>
            <w:r w:rsidRPr="00913F48">
              <w:t>2592,00</w:t>
            </w:r>
          </w:p>
        </w:tc>
      </w:tr>
    </w:tbl>
    <w:p w:rsidR="00E94546" w:rsidRDefault="00E94546"/>
    <w:p w:rsidR="002001B0" w:rsidRDefault="002001B0"/>
    <w:p w:rsidR="002001B0" w:rsidRPr="002001B0" w:rsidRDefault="002001B0" w:rsidP="002001B0">
      <w:pPr>
        <w:jc w:val="right"/>
      </w:pPr>
      <w:r>
        <w:t>Zamawiający</w:t>
      </w:r>
    </w:p>
    <w:sectPr w:rsidR="002001B0" w:rsidRPr="002001B0" w:rsidSect="00AB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546"/>
    <w:rsid w:val="00045272"/>
    <w:rsid w:val="000A7438"/>
    <w:rsid w:val="00111EB8"/>
    <w:rsid w:val="00150583"/>
    <w:rsid w:val="002001B0"/>
    <w:rsid w:val="00213643"/>
    <w:rsid w:val="00286FE3"/>
    <w:rsid w:val="0029573F"/>
    <w:rsid w:val="002B3DC3"/>
    <w:rsid w:val="002C4D4D"/>
    <w:rsid w:val="002E4C20"/>
    <w:rsid w:val="0037300F"/>
    <w:rsid w:val="003803A8"/>
    <w:rsid w:val="003E4477"/>
    <w:rsid w:val="003F2490"/>
    <w:rsid w:val="0048366C"/>
    <w:rsid w:val="004C5895"/>
    <w:rsid w:val="004F79CD"/>
    <w:rsid w:val="00514C7C"/>
    <w:rsid w:val="005367EF"/>
    <w:rsid w:val="0054326D"/>
    <w:rsid w:val="0058103A"/>
    <w:rsid w:val="00603267"/>
    <w:rsid w:val="00614C0D"/>
    <w:rsid w:val="00632CEB"/>
    <w:rsid w:val="00652B71"/>
    <w:rsid w:val="006921FF"/>
    <w:rsid w:val="006B51BE"/>
    <w:rsid w:val="006D11D5"/>
    <w:rsid w:val="0072397F"/>
    <w:rsid w:val="00767A4D"/>
    <w:rsid w:val="00782AD5"/>
    <w:rsid w:val="008329B9"/>
    <w:rsid w:val="00892916"/>
    <w:rsid w:val="008B4706"/>
    <w:rsid w:val="008E4525"/>
    <w:rsid w:val="008F553A"/>
    <w:rsid w:val="00913F48"/>
    <w:rsid w:val="0095506F"/>
    <w:rsid w:val="00994993"/>
    <w:rsid w:val="009D66B2"/>
    <w:rsid w:val="009F391A"/>
    <w:rsid w:val="009F56A9"/>
    <w:rsid w:val="009F6F13"/>
    <w:rsid w:val="00A8049A"/>
    <w:rsid w:val="00AB0EAB"/>
    <w:rsid w:val="00B77621"/>
    <w:rsid w:val="00B84586"/>
    <w:rsid w:val="00B9643A"/>
    <w:rsid w:val="00BA2AE9"/>
    <w:rsid w:val="00C0309E"/>
    <w:rsid w:val="00D60A9E"/>
    <w:rsid w:val="00E14C1C"/>
    <w:rsid w:val="00E158F4"/>
    <w:rsid w:val="00E94546"/>
    <w:rsid w:val="00EB14D5"/>
    <w:rsid w:val="00ED4879"/>
    <w:rsid w:val="00F55E9E"/>
    <w:rsid w:val="00FA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gorlinskim</cp:lastModifiedBy>
  <cp:revision>43</cp:revision>
  <cp:lastPrinted>2018-07-09T09:23:00Z</cp:lastPrinted>
  <dcterms:created xsi:type="dcterms:W3CDTF">2018-04-16T09:46:00Z</dcterms:created>
  <dcterms:modified xsi:type="dcterms:W3CDTF">2018-07-27T12:01:00Z</dcterms:modified>
</cp:coreProperties>
</file>