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>Samodzielny Publiczny Zakład Opieki</w:t>
      </w:r>
    </w:p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 xml:space="preserve"> Zdrowotnej w Lubaczowie </w:t>
      </w:r>
    </w:p>
    <w:p w:rsidR="004B4CF6" w:rsidRPr="00B22FAA" w:rsidRDefault="004B4CF6" w:rsidP="004B4CF6">
      <w:pPr>
        <w:ind w:right="-1134"/>
        <w:jc w:val="both"/>
        <w:rPr>
          <w:sz w:val="22"/>
          <w:szCs w:val="22"/>
          <w:u w:val="single"/>
        </w:rPr>
      </w:pPr>
      <w:r w:rsidRPr="00B22FAA">
        <w:rPr>
          <w:sz w:val="22"/>
          <w:szCs w:val="22"/>
          <w:u w:val="single"/>
        </w:rPr>
        <w:t>37-600 Lubaczów, ul. Mickiewicza 168</w:t>
      </w:r>
    </w:p>
    <w:p w:rsidR="004B4CF6" w:rsidRPr="00FF37FE" w:rsidRDefault="004B4CF6" w:rsidP="00FF37FE">
      <w:pPr>
        <w:spacing w:line="360" w:lineRule="auto"/>
        <w:ind w:right="-79"/>
        <w:jc w:val="right"/>
      </w:pPr>
      <w:r>
        <w:t xml:space="preserve">Lubaczów, dn. </w:t>
      </w:r>
      <w:r w:rsidR="00AB1A4B">
        <w:t>09.05.2018</w:t>
      </w:r>
    </w:p>
    <w:p w:rsidR="000F6DC9" w:rsidRDefault="00096D30" w:rsidP="00581D81">
      <w:pPr>
        <w:tabs>
          <w:tab w:val="left" w:pos="5547"/>
        </w:tabs>
        <w:rPr>
          <w:b/>
          <w:bCs/>
        </w:rPr>
      </w:pPr>
      <w:r>
        <w:rPr>
          <w:b/>
          <w:bCs/>
        </w:rPr>
        <w:t>ZP.232.</w:t>
      </w:r>
      <w:r w:rsidR="00AB1A4B">
        <w:rPr>
          <w:b/>
          <w:bCs/>
        </w:rPr>
        <w:t>8</w:t>
      </w:r>
      <w:r>
        <w:rPr>
          <w:b/>
          <w:bCs/>
        </w:rPr>
        <w:t>.201</w:t>
      </w:r>
      <w:r w:rsidR="00AB1A4B">
        <w:rPr>
          <w:b/>
          <w:bCs/>
        </w:rPr>
        <w:t>8</w:t>
      </w: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 xml:space="preserve">ZAWIADOMIENIE </w:t>
      </w: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>O WYB</w:t>
      </w:r>
      <w:r w:rsidR="0032037E">
        <w:rPr>
          <w:b/>
          <w:bCs/>
        </w:rPr>
        <w:t>ORZE NAJKORZYSTNIEJSZEJ OFERTY</w:t>
      </w:r>
    </w:p>
    <w:p w:rsidR="000F6DC9" w:rsidRDefault="000F6DC9" w:rsidP="004B4CF6">
      <w:pPr>
        <w:tabs>
          <w:tab w:val="left" w:pos="5547"/>
        </w:tabs>
        <w:rPr>
          <w:sz w:val="22"/>
          <w:szCs w:val="22"/>
        </w:rPr>
      </w:pPr>
    </w:p>
    <w:p w:rsidR="000F6DC9" w:rsidRDefault="000F6DC9" w:rsidP="004B4CF6">
      <w:pPr>
        <w:tabs>
          <w:tab w:val="left" w:pos="5547"/>
        </w:tabs>
        <w:rPr>
          <w:sz w:val="22"/>
          <w:szCs w:val="22"/>
        </w:rPr>
      </w:pPr>
    </w:p>
    <w:p w:rsidR="00D62757" w:rsidRDefault="004B4CF6" w:rsidP="00581D81">
      <w:pPr>
        <w:tabs>
          <w:tab w:val="left" w:pos="5547"/>
        </w:tabs>
        <w:rPr>
          <w:sz w:val="22"/>
          <w:szCs w:val="22"/>
        </w:rPr>
      </w:pPr>
      <w:r w:rsidRPr="007E1A12">
        <w:rPr>
          <w:sz w:val="22"/>
          <w:szCs w:val="22"/>
        </w:rPr>
        <w:t xml:space="preserve">Dotyczy: </w:t>
      </w:r>
      <w:r w:rsidR="00AB1A4B">
        <w:rPr>
          <w:sz w:val="22"/>
          <w:szCs w:val="22"/>
        </w:rPr>
        <w:t xml:space="preserve">ogłoszenia o </w:t>
      </w:r>
      <w:r w:rsidR="0032037E">
        <w:rPr>
          <w:sz w:val="22"/>
          <w:szCs w:val="22"/>
        </w:rPr>
        <w:t>zamówieni</w:t>
      </w:r>
      <w:r w:rsidR="00AB1A4B">
        <w:rPr>
          <w:sz w:val="22"/>
          <w:szCs w:val="22"/>
        </w:rPr>
        <w:t>u</w:t>
      </w:r>
      <w:r w:rsidR="0032037E">
        <w:rPr>
          <w:sz w:val="22"/>
          <w:szCs w:val="22"/>
        </w:rPr>
        <w:t xml:space="preserve"> na </w:t>
      </w:r>
      <w:r w:rsidRPr="007E1A12">
        <w:rPr>
          <w:sz w:val="22"/>
          <w:szCs w:val="22"/>
        </w:rPr>
        <w:t xml:space="preserve">dostawę </w:t>
      </w:r>
      <w:r w:rsidR="00A014C4">
        <w:rPr>
          <w:sz w:val="22"/>
          <w:szCs w:val="22"/>
        </w:rPr>
        <w:t>środków do czyszczenia i pielęgnacji powierzchni</w:t>
      </w:r>
      <w:r w:rsidR="00AB1A4B">
        <w:rPr>
          <w:sz w:val="22"/>
          <w:szCs w:val="22"/>
        </w:rPr>
        <w:t>, dozowników</w:t>
      </w:r>
    </w:p>
    <w:p w:rsidR="00581D81" w:rsidRDefault="00581D81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4B4CF6" w:rsidRPr="007E1A12" w:rsidRDefault="004B4CF6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  <w:r w:rsidRPr="007E1A12">
        <w:rPr>
          <w:sz w:val="22"/>
          <w:szCs w:val="22"/>
        </w:rPr>
        <w:t>Zamawiający S</w:t>
      </w:r>
      <w:r w:rsidR="00234350">
        <w:rPr>
          <w:sz w:val="22"/>
          <w:szCs w:val="22"/>
        </w:rPr>
        <w:t xml:space="preserve">amodzielny </w:t>
      </w:r>
      <w:r w:rsidRPr="007E1A12">
        <w:rPr>
          <w:sz w:val="22"/>
          <w:szCs w:val="22"/>
        </w:rPr>
        <w:t>P</w:t>
      </w:r>
      <w:r w:rsidR="00234350">
        <w:rPr>
          <w:sz w:val="22"/>
          <w:szCs w:val="22"/>
        </w:rPr>
        <w:t xml:space="preserve">ubliczny </w:t>
      </w:r>
      <w:r w:rsidRPr="007E1A12">
        <w:rPr>
          <w:sz w:val="22"/>
          <w:szCs w:val="22"/>
        </w:rPr>
        <w:t>Z</w:t>
      </w:r>
      <w:r w:rsidR="00234350">
        <w:rPr>
          <w:sz w:val="22"/>
          <w:szCs w:val="22"/>
        </w:rPr>
        <w:t>akład Opieki Zdrowotnej</w:t>
      </w:r>
      <w:r w:rsidRPr="007E1A12">
        <w:rPr>
          <w:sz w:val="22"/>
          <w:szCs w:val="22"/>
        </w:rPr>
        <w:t xml:space="preserve"> w Lubaczowie zawiadamia o:</w:t>
      </w:r>
    </w:p>
    <w:p w:rsidR="000F6DC9" w:rsidRDefault="000F6DC9" w:rsidP="004B4CF6">
      <w:pPr>
        <w:tabs>
          <w:tab w:val="left" w:pos="5547"/>
        </w:tabs>
        <w:spacing w:line="360" w:lineRule="auto"/>
        <w:jc w:val="both"/>
        <w:rPr>
          <w:b/>
        </w:rPr>
      </w:pPr>
    </w:p>
    <w:p w:rsidR="004B4CF6" w:rsidRPr="00B22FAA" w:rsidRDefault="004B4CF6" w:rsidP="004B4CF6">
      <w:pPr>
        <w:tabs>
          <w:tab w:val="left" w:pos="5547"/>
        </w:tabs>
        <w:spacing w:line="360" w:lineRule="auto"/>
        <w:jc w:val="both"/>
        <w:rPr>
          <w:b/>
        </w:rPr>
      </w:pPr>
      <w:r w:rsidRPr="00B22FAA">
        <w:rPr>
          <w:b/>
        </w:rPr>
        <w:t>1. wyborze najkorzystniejszej oferty</w:t>
      </w:r>
    </w:p>
    <w:p w:rsidR="00581D81" w:rsidRDefault="00234350" w:rsidP="005A2514">
      <w:r>
        <w:rPr>
          <w:sz w:val="22"/>
          <w:szCs w:val="22"/>
        </w:rPr>
        <w:t xml:space="preserve">w zadaniu nr 1 </w:t>
      </w:r>
      <w:r w:rsidR="004B4CF6" w:rsidRPr="00B22FAA">
        <w:rPr>
          <w:sz w:val="22"/>
          <w:szCs w:val="22"/>
        </w:rPr>
        <w:t xml:space="preserve">złożonej przez: </w:t>
      </w:r>
      <w:r>
        <w:t xml:space="preserve">Henry </w:t>
      </w:r>
      <w:proofErr w:type="spellStart"/>
      <w:r>
        <w:t>Kruse</w:t>
      </w:r>
      <w:proofErr w:type="spellEnd"/>
      <w:r>
        <w:t xml:space="preserve"> Sp. z o.o., Bielany Wrocławskie, ul. Kolejowa 3, 55-040 Kobierzyce</w:t>
      </w:r>
    </w:p>
    <w:p w:rsidR="00234350" w:rsidRPr="005A2514" w:rsidRDefault="00234350" w:rsidP="005A2514">
      <w:pPr>
        <w:rPr>
          <w:sz w:val="22"/>
          <w:szCs w:val="22"/>
        </w:rPr>
      </w:pPr>
      <w:r>
        <w:t>w zadaniu nr 2</w:t>
      </w:r>
      <w:r w:rsidR="00BB651D">
        <w:t xml:space="preserve"> złożonej przez:</w:t>
      </w:r>
      <w:r>
        <w:t xml:space="preserve"> </w:t>
      </w:r>
      <w:proofErr w:type="spellStart"/>
      <w:r>
        <w:t>Medi</w:t>
      </w:r>
      <w:proofErr w:type="spellEnd"/>
      <w:r>
        <w:t>- Sept Sp. z o.o., Konopnica 159c, 21-030 Motycz</w:t>
      </w:r>
    </w:p>
    <w:p w:rsidR="005A2514" w:rsidRPr="005A2514" w:rsidRDefault="005A2514" w:rsidP="005A2514">
      <w:pPr>
        <w:rPr>
          <w:sz w:val="22"/>
          <w:szCs w:val="22"/>
        </w:rPr>
      </w:pPr>
    </w:p>
    <w:p w:rsidR="005A2514" w:rsidRDefault="005A2514" w:rsidP="004B4CF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5A2514">
        <w:rPr>
          <w:b/>
          <w:sz w:val="22"/>
          <w:szCs w:val="22"/>
        </w:rPr>
        <w:t>Uzasadnienie wyboru:</w:t>
      </w:r>
      <w:r w:rsidR="0041696A">
        <w:rPr>
          <w:b/>
          <w:sz w:val="22"/>
          <w:szCs w:val="22"/>
        </w:rPr>
        <w:t xml:space="preserve"> </w:t>
      </w:r>
      <w:r w:rsidR="00234350">
        <w:rPr>
          <w:sz w:val="22"/>
          <w:szCs w:val="22"/>
        </w:rPr>
        <w:t>najkorzystniejsze oferty na podstawie kryterium oceny określonej w ogłoszeniu</w:t>
      </w:r>
    </w:p>
    <w:p w:rsidR="00BB651D" w:rsidRPr="00BB651D" w:rsidRDefault="00BB651D" w:rsidP="004B4CF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BB651D">
        <w:rPr>
          <w:b/>
          <w:sz w:val="22"/>
          <w:szCs w:val="22"/>
        </w:rPr>
        <w:t>2. odrzuceniu oferty</w:t>
      </w:r>
    </w:p>
    <w:p w:rsidR="00BB651D" w:rsidRPr="00B47002" w:rsidRDefault="00B47002" w:rsidP="00BB651D">
      <w:pPr>
        <w:rPr>
          <w:b/>
        </w:rPr>
      </w:pPr>
      <w:r>
        <w:t xml:space="preserve">- </w:t>
      </w:r>
      <w:proofErr w:type="spellStart"/>
      <w:r w:rsidR="00BB651D">
        <w:t>Medi</w:t>
      </w:r>
      <w:proofErr w:type="spellEnd"/>
      <w:r w:rsidR="00BB651D">
        <w:t xml:space="preserve">- Sept Sp. z o.o., Konopnica 159c, 21-030 Motycz </w:t>
      </w:r>
      <w:r w:rsidR="00BB651D" w:rsidRPr="00B47002">
        <w:rPr>
          <w:b/>
        </w:rPr>
        <w:t>w części dotyczącej zadania nr 1</w:t>
      </w:r>
    </w:p>
    <w:p w:rsidR="00BB651D" w:rsidRDefault="00BB651D" w:rsidP="00BB651D">
      <w:r w:rsidRPr="00B47002">
        <w:rPr>
          <w:b/>
        </w:rPr>
        <w:t>Uzasadnienie:</w:t>
      </w:r>
      <w:r>
        <w:t xml:space="preserve"> zaoferowane produkty nie spełniają wymagań Zamawiającego opisanych w formularzu cenowym, a w</w:t>
      </w:r>
      <w:r w:rsidR="00FE5368">
        <w:t xml:space="preserve"> szczególności: w poz. 1 zaoferowan</w:t>
      </w:r>
      <w:r w:rsidR="008A65AC">
        <w:t>o</w:t>
      </w:r>
      <w:r w:rsidR="00FE5368">
        <w:t xml:space="preserve"> produkt o innej gęstości, nie posiadający związków polimerowych, w poz. 2 zaoferowano produkt o innym </w:t>
      </w:r>
      <w:proofErr w:type="spellStart"/>
      <w:r w:rsidR="00FE5368">
        <w:t>pH</w:t>
      </w:r>
      <w:proofErr w:type="spellEnd"/>
      <w:r w:rsidR="00FE5368">
        <w:t xml:space="preserve">, gęstości, w poz. 5 zaoferowano produkt, który nie posiada udokumentowanego współczynnika </w:t>
      </w:r>
      <w:proofErr w:type="spellStart"/>
      <w:r w:rsidR="00FE5368">
        <w:t>odkamieniania</w:t>
      </w:r>
      <w:proofErr w:type="spellEnd"/>
      <w:r w:rsidR="00FE5368">
        <w:t xml:space="preserve"> KLI, nie zwierający w swoim składzie kwasu ortofosforowego, w poz. 6 zaoferowano produkt, który zawiera wodorotlenek sodu,  o innej gęstości, </w:t>
      </w:r>
      <w:proofErr w:type="spellStart"/>
      <w:r w:rsidR="00FE5368">
        <w:t>pH</w:t>
      </w:r>
      <w:proofErr w:type="spellEnd"/>
      <w:r w:rsidR="00FE5368">
        <w:t xml:space="preserve">, </w:t>
      </w:r>
      <w:r w:rsidR="00B47002">
        <w:t>w poz. 7 zaoferowano produkt który nie zwiera jonów cynku, o innej gęstości</w:t>
      </w:r>
    </w:p>
    <w:p w:rsidR="00B47002" w:rsidRPr="008A65AC" w:rsidRDefault="00B47002" w:rsidP="00B47002">
      <w:pPr>
        <w:rPr>
          <w:b/>
        </w:rPr>
      </w:pPr>
      <w:r>
        <w:t xml:space="preserve">- Henry </w:t>
      </w:r>
      <w:proofErr w:type="spellStart"/>
      <w:r>
        <w:t>Kruse</w:t>
      </w:r>
      <w:proofErr w:type="spellEnd"/>
      <w:r>
        <w:t xml:space="preserve"> Sp. z o.o., Bielany Wrocławskie, ul. Kolejowa 3, 55-040 Kobierzyce </w:t>
      </w:r>
      <w:r w:rsidR="008A65AC" w:rsidRPr="008A65AC">
        <w:rPr>
          <w:b/>
        </w:rPr>
        <w:t xml:space="preserve">w </w:t>
      </w:r>
      <w:r w:rsidRPr="008A65AC">
        <w:rPr>
          <w:b/>
        </w:rPr>
        <w:t>części dotyczącej zadania nr 2</w:t>
      </w:r>
    </w:p>
    <w:p w:rsidR="00B47002" w:rsidRDefault="00B47002" w:rsidP="00B47002">
      <w:r w:rsidRPr="008A65AC">
        <w:rPr>
          <w:b/>
        </w:rPr>
        <w:t>Uzasadnienie:</w:t>
      </w:r>
      <w:r>
        <w:t xml:space="preserve"> Zaoferowany produkt nie pełnia wymagań zamawiającego opisanych w formularzu cenowym, a w szczególności w poz. 2 Wykonawca zaoferował produkt o innej wysokości, szerokości, bez długości ramienia.</w:t>
      </w:r>
    </w:p>
    <w:p w:rsidR="00B47002" w:rsidRPr="005A2514" w:rsidRDefault="00B47002" w:rsidP="00BB651D">
      <w:pPr>
        <w:rPr>
          <w:sz w:val="22"/>
          <w:szCs w:val="22"/>
        </w:rPr>
      </w:pPr>
    </w:p>
    <w:p w:rsidR="00BB651D" w:rsidRPr="0041696A" w:rsidRDefault="00BB651D" w:rsidP="004B4CF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8C6523" w:rsidRDefault="008C6523" w:rsidP="004B4CF6">
      <w:pPr>
        <w:tabs>
          <w:tab w:val="left" w:pos="360"/>
        </w:tabs>
        <w:rPr>
          <w:sz w:val="20"/>
          <w:szCs w:val="20"/>
        </w:rPr>
      </w:pPr>
    </w:p>
    <w:p w:rsidR="00CA6F73" w:rsidRDefault="00CA6F73" w:rsidP="004B4CF6">
      <w:pPr>
        <w:tabs>
          <w:tab w:val="left" w:pos="360"/>
        </w:tabs>
        <w:rPr>
          <w:sz w:val="20"/>
          <w:szCs w:val="20"/>
        </w:rPr>
      </w:pPr>
    </w:p>
    <w:p w:rsidR="003640C8" w:rsidRDefault="00FF37FE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="003640C8" w:rsidRPr="003640C8">
        <w:rPr>
          <w:sz w:val="20"/>
          <w:szCs w:val="20"/>
          <w:u w:val="single"/>
        </w:rPr>
        <w:t>tanisław Bury</w:t>
      </w:r>
    </w:p>
    <w:p w:rsidR="003640C8" w:rsidRPr="003640C8" w:rsidRDefault="003640C8" w:rsidP="003640C8">
      <w:pPr>
        <w:tabs>
          <w:tab w:val="left" w:pos="360"/>
        </w:tabs>
        <w:jc w:val="right"/>
        <w:rPr>
          <w:sz w:val="20"/>
          <w:szCs w:val="20"/>
        </w:rPr>
      </w:pPr>
      <w:r w:rsidRPr="003640C8">
        <w:rPr>
          <w:sz w:val="20"/>
          <w:szCs w:val="20"/>
        </w:rPr>
        <w:t>Dyrektor SPZOZ Lubaczów</w:t>
      </w:r>
    </w:p>
    <w:sectPr w:rsidR="003640C8" w:rsidRPr="0036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D68"/>
    <w:multiLevelType w:val="multilevel"/>
    <w:tmpl w:val="6EB0B3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B4CF6"/>
    <w:rsid w:val="00040E3D"/>
    <w:rsid w:val="0004652E"/>
    <w:rsid w:val="00050361"/>
    <w:rsid w:val="00096D30"/>
    <w:rsid w:val="000A0D36"/>
    <w:rsid w:val="000B2CAE"/>
    <w:rsid w:val="000F6DC9"/>
    <w:rsid w:val="001219C4"/>
    <w:rsid w:val="001710B5"/>
    <w:rsid w:val="0017177F"/>
    <w:rsid w:val="00182A54"/>
    <w:rsid w:val="001851EC"/>
    <w:rsid w:val="001F0F1F"/>
    <w:rsid w:val="00234350"/>
    <w:rsid w:val="00243B5B"/>
    <w:rsid w:val="00264FEE"/>
    <w:rsid w:val="002A67C5"/>
    <w:rsid w:val="002A76D5"/>
    <w:rsid w:val="002B3709"/>
    <w:rsid w:val="002C2E6C"/>
    <w:rsid w:val="002E2203"/>
    <w:rsid w:val="002F772B"/>
    <w:rsid w:val="00313E89"/>
    <w:rsid w:val="00314432"/>
    <w:rsid w:val="0032037E"/>
    <w:rsid w:val="003331DC"/>
    <w:rsid w:val="003346F8"/>
    <w:rsid w:val="00361E9E"/>
    <w:rsid w:val="003640C8"/>
    <w:rsid w:val="003860D7"/>
    <w:rsid w:val="003E0014"/>
    <w:rsid w:val="004126D6"/>
    <w:rsid w:val="0041696A"/>
    <w:rsid w:val="004423A7"/>
    <w:rsid w:val="004611F4"/>
    <w:rsid w:val="00462A15"/>
    <w:rsid w:val="004638DD"/>
    <w:rsid w:val="00465D07"/>
    <w:rsid w:val="0047351B"/>
    <w:rsid w:val="00473839"/>
    <w:rsid w:val="004B4CF6"/>
    <w:rsid w:val="004C131F"/>
    <w:rsid w:val="004E19B8"/>
    <w:rsid w:val="004F32AE"/>
    <w:rsid w:val="004F4A9E"/>
    <w:rsid w:val="0050314B"/>
    <w:rsid w:val="00504C7A"/>
    <w:rsid w:val="00514337"/>
    <w:rsid w:val="00526934"/>
    <w:rsid w:val="005545F8"/>
    <w:rsid w:val="00555767"/>
    <w:rsid w:val="00581D81"/>
    <w:rsid w:val="00582DC2"/>
    <w:rsid w:val="00586A50"/>
    <w:rsid w:val="005906AC"/>
    <w:rsid w:val="005A0D75"/>
    <w:rsid w:val="005A2514"/>
    <w:rsid w:val="005A69D9"/>
    <w:rsid w:val="005C0537"/>
    <w:rsid w:val="005D26DF"/>
    <w:rsid w:val="005D777E"/>
    <w:rsid w:val="005F673E"/>
    <w:rsid w:val="00606107"/>
    <w:rsid w:val="00633E9F"/>
    <w:rsid w:val="00650F1C"/>
    <w:rsid w:val="006542E1"/>
    <w:rsid w:val="00655257"/>
    <w:rsid w:val="00662016"/>
    <w:rsid w:val="006659D2"/>
    <w:rsid w:val="00677A1B"/>
    <w:rsid w:val="00691063"/>
    <w:rsid w:val="006D7183"/>
    <w:rsid w:val="00736ED6"/>
    <w:rsid w:val="0078792C"/>
    <w:rsid w:val="007B3A08"/>
    <w:rsid w:val="007D50FE"/>
    <w:rsid w:val="007E1171"/>
    <w:rsid w:val="007E1A12"/>
    <w:rsid w:val="007E4A37"/>
    <w:rsid w:val="007E72F0"/>
    <w:rsid w:val="007F13B6"/>
    <w:rsid w:val="008077A8"/>
    <w:rsid w:val="008317C3"/>
    <w:rsid w:val="00836D34"/>
    <w:rsid w:val="0084598F"/>
    <w:rsid w:val="0086234B"/>
    <w:rsid w:val="00872926"/>
    <w:rsid w:val="00894541"/>
    <w:rsid w:val="008A65AC"/>
    <w:rsid w:val="008C3107"/>
    <w:rsid w:val="008C6523"/>
    <w:rsid w:val="008F0690"/>
    <w:rsid w:val="008F6C7E"/>
    <w:rsid w:val="0092358B"/>
    <w:rsid w:val="009329F7"/>
    <w:rsid w:val="00936A97"/>
    <w:rsid w:val="00955DA5"/>
    <w:rsid w:val="00955E30"/>
    <w:rsid w:val="00977ACE"/>
    <w:rsid w:val="00980847"/>
    <w:rsid w:val="00986CFC"/>
    <w:rsid w:val="009A032B"/>
    <w:rsid w:val="00A014C4"/>
    <w:rsid w:val="00A07754"/>
    <w:rsid w:val="00A20A82"/>
    <w:rsid w:val="00A665F7"/>
    <w:rsid w:val="00A716EB"/>
    <w:rsid w:val="00A81469"/>
    <w:rsid w:val="00AB1A4B"/>
    <w:rsid w:val="00AE5DFE"/>
    <w:rsid w:val="00B03759"/>
    <w:rsid w:val="00B1049D"/>
    <w:rsid w:val="00B22FAA"/>
    <w:rsid w:val="00B47002"/>
    <w:rsid w:val="00B53615"/>
    <w:rsid w:val="00B57C4F"/>
    <w:rsid w:val="00B70263"/>
    <w:rsid w:val="00B90C45"/>
    <w:rsid w:val="00B944A0"/>
    <w:rsid w:val="00B95A3A"/>
    <w:rsid w:val="00BA3D0A"/>
    <w:rsid w:val="00BA68B9"/>
    <w:rsid w:val="00BB4C55"/>
    <w:rsid w:val="00BB651D"/>
    <w:rsid w:val="00BF0CE8"/>
    <w:rsid w:val="00BF6EA7"/>
    <w:rsid w:val="00C13665"/>
    <w:rsid w:val="00C91D0D"/>
    <w:rsid w:val="00CA6F73"/>
    <w:rsid w:val="00CF1626"/>
    <w:rsid w:val="00D0220E"/>
    <w:rsid w:val="00D62757"/>
    <w:rsid w:val="00DD03A0"/>
    <w:rsid w:val="00E07D6A"/>
    <w:rsid w:val="00E125AE"/>
    <w:rsid w:val="00E37708"/>
    <w:rsid w:val="00E47A87"/>
    <w:rsid w:val="00E62DC6"/>
    <w:rsid w:val="00E869DB"/>
    <w:rsid w:val="00EB6E14"/>
    <w:rsid w:val="00EC07BA"/>
    <w:rsid w:val="00ED3DE4"/>
    <w:rsid w:val="00EE1241"/>
    <w:rsid w:val="00EE5427"/>
    <w:rsid w:val="00EE6A76"/>
    <w:rsid w:val="00EF3092"/>
    <w:rsid w:val="00F1184E"/>
    <w:rsid w:val="00F216D0"/>
    <w:rsid w:val="00FA2813"/>
    <w:rsid w:val="00FA61D4"/>
    <w:rsid w:val="00FC4AE9"/>
    <w:rsid w:val="00FE5368"/>
    <w:rsid w:val="00FF37FE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C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  <w:rsid w:val="004B4CF6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4B4CF6"/>
  </w:style>
  <w:style w:type="table" w:styleId="Tabela-Siatka">
    <w:name w:val="Table Grid"/>
    <w:basedOn w:val="Standardowy"/>
    <w:rsid w:val="004B4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465D07"/>
    <w:rPr>
      <w:sz w:val="16"/>
      <w:szCs w:val="16"/>
    </w:rPr>
  </w:style>
  <w:style w:type="paragraph" w:styleId="Tekstkomentarza">
    <w:name w:val="annotation text"/>
    <w:basedOn w:val="Normalny"/>
    <w:semiHidden/>
    <w:rsid w:val="00465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5D07"/>
    <w:rPr>
      <w:b/>
      <w:bCs/>
    </w:rPr>
  </w:style>
  <w:style w:type="paragraph" w:styleId="Tekstdymka">
    <w:name w:val="Balloon Text"/>
    <w:basedOn w:val="Normalny"/>
    <w:semiHidden/>
    <w:rsid w:val="00465D0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B3A08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</vt:lpstr>
    </vt:vector>
  </TitlesOfParts>
  <Company>SP ZOZ Lubaczów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</dc:title>
  <dc:creator>Barbara Wrona</dc:creator>
  <cp:lastModifiedBy>MD</cp:lastModifiedBy>
  <cp:revision>2</cp:revision>
  <cp:lastPrinted>2018-05-09T09:36:00Z</cp:lastPrinted>
  <dcterms:created xsi:type="dcterms:W3CDTF">2018-05-09T11:43:00Z</dcterms:created>
  <dcterms:modified xsi:type="dcterms:W3CDTF">2018-05-09T11:43:00Z</dcterms:modified>
</cp:coreProperties>
</file>