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00" w:rsidRDefault="00D80100" w:rsidP="008636FE">
      <w:pPr>
        <w:pStyle w:val="NormalnyWeb"/>
        <w:spacing w:before="0" w:after="0"/>
        <w:jc w:val="right"/>
        <w:rPr>
          <w:sz w:val="22"/>
          <w:szCs w:val="22"/>
        </w:rPr>
      </w:pPr>
    </w:p>
    <w:p w:rsidR="008636FE" w:rsidRPr="00775F9B" w:rsidRDefault="006241FE" w:rsidP="008636FE">
      <w:pPr>
        <w:pStyle w:val="NormalnyWeb"/>
        <w:spacing w:before="0" w:after="0"/>
        <w:jc w:val="right"/>
        <w:rPr>
          <w:rFonts w:asciiTheme="minorHAnsi" w:hAnsiTheme="minorHAnsi"/>
        </w:rPr>
      </w:pPr>
      <w:r w:rsidRPr="00775F9B">
        <w:rPr>
          <w:rFonts w:asciiTheme="minorHAnsi" w:hAnsiTheme="minorHAnsi"/>
        </w:rPr>
        <w:t xml:space="preserve">Lubaczów, </w:t>
      </w:r>
      <w:r w:rsidR="00A70DC3" w:rsidRPr="00775F9B">
        <w:rPr>
          <w:rFonts w:asciiTheme="minorHAnsi" w:hAnsiTheme="minorHAnsi"/>
        </w:rPr>
        <w:t>08.05.2018</w:t>
      </w:r>
    </w:p>
    <w:p w:rsidR="00AC6E73" w:rsidRPr="00775F9B" w:rsidRDefault="00AC6E73" w:rsidP="00AC6E73">
      <w:pPr>
        <w:pStyle w:val="NormalnyWeb"/>
        <w:spacing w:before="0" w:after="0"/>
        <w:jc w:val="center"/>
        <w:rPr>
          <w:rFonts w:asciiTheme="minorHAnsi" w:hAnsiTheme="minorHAnsi"/>
          <w:b/>
        </w:rPr>
      </w:pPr>
    </w:p>
    <w:p w:rsidR="008636FE" w:rsidRPr="00775F9B" w:rsidRDefault="00AC6E73" w:rsidP="00AC6E73">
      <w:pPr>
        <w:pStyle w:val="NormalnyWeb"/>
        <w:spacing w:before="0" w:after="0"/>
        <w:rPr>
          <w:rFonts w:asciiTheme="minorHAnsi" w:hAnsiTheme="minorHAnsi"/>
          <w:b/>
        </w:rPr>
      </w:pPr>
      <w:r w:rsidRPr="00775F9B">
        <w:rPr>
          <w:rFonts w:asciiTheme="minorHAnsi" w:hAnsiTheme="minorHAnsi"/>
        </w:rPr>
        <w:t>ZP.261.</w:t>
      </w:r>
      <w:r w:rsidR="00A70DC3" w:rsidRPr="00775F9B">
        <w:rPr>
          <w:rFonts w:asciiTheme="minorHAnsi" w:hAnsiTheme="minorHAnsi"/>
        </w:rPr>
        <w:t>3</w:t>
      </w:r>
      <w:r w:rsidRPr="00775F9B">
        <w:rPr>
          <w:rFonts w:asciiTheme="minorHAnsi" w:hAnsiTheme="minorHAnsi"/>
        </w:rPr>
        <w:t>.201</w:t>
      </w:r>
      <w:r w:rsidR="002F0CD3" w:rsidRPr="00775F9B">
        <w:rPr>
          <w:rFonts w:asciiTheme="minorHAnsi" w:hAnsiTheme="minorHAnsi"/>
        </w:rPr>
        <w:t>8</w:t>
      </w:r>
    </w:p>
    <w:p w:rsidR="008636FE" w:rsidRPr="00775F9B" w:rsidRDefault="008636FE" w:rsidP="008636FE">
      <w:pPr>
        <w:pStyle w:val="NormalnyWeb"/>
        <w:spacing w:before="0" w:after="0"/>
        <w:jc w:val="center"/>
        <w:rPr>
          <w:rFonts w:asciiTheme="minorHAnsi" w:hAnsiTheme="minorHAnsi"/>
          <w:b/>
        </w:rPr>
      </w:pPr>
    </w:p>
    <w:p w:rsidR="008636FE" w:rsidRPr="00775F9B" w:rsidRDefault="008636FE" w:rsidP="008636FE">
      <w:pPr>
        <w:pStyle w:val="NormalnyWeb"/>
        <w:spacing w:before="0" w:after="0"/>
        <w:jc w:val="center"/>
        <w:rPr>
          <w:rFonts w:asciiTheme="minorHAnsi" w:hAnsiTheme="minorHAnsi"/>
          <w:b/>
        </w:rPr>
      </w:pPr>
    </w:p>
    <w:p w:rsidR="007D4D78" w:rsidRPr="00775F9B" w:rsidRDefault="007D4D78" w:rsidP="008636FE">
      <w:pPr>
        <w:pStyle w:val="NormalnyWeb"/>
        <w:spacing w:before="0" w:after="0"/>
        <w:jc w:val="center"/>
        <w:rPr>
          <w:rFonts w:asciiTheme="minorHAnsi" w:hAnsiTheme="minorHAnsi"/>
          <w:b/>
        </w:rPr>
      </w:pPr>
    </w:p>
    <w:p w:rsidR="008636FE" w:rsidRPr="00775F9B" w:rsidRDefault="008636FE" w:rsidP="008636FE">
      <w:pPr>
        <w:pStyle w:val="NormalnyWeb"/>
        <w:spacing w:before="0" w:after="0"/>
        <w:jc w:val="center"/>
        <w:rPr>
          <w:rFonts w:asciiTheme="minorHAnsi" w:hAnsiTheme="minorHAnsi"/>
          <w:b/>
        </w:rPr>
      </w:pPr>
      <w:r w:rsidRPr="00775F9B">
        <w:rPr>
          <w:rFonts w:asciiTheme="minorHAnsi" w:hAnsiTheme="minorHAnsi"/>
          <w:b/>
        </w:rPr>
        <w:t>Wszyscy uczestnicy postępowania</w:t>
      </w:r>
    </w:p>
    <w:p w:rsidR="008636FE" w:rsidRPr="00775F9B" w:rsidRDefault="008636FE" w:rsidP="008636FE">
      <w:pPr>
        <w:pStyle w:val="NormalnyWeb"/>
        <w:spacing w:before="0" w:after="0"/>
        <w:jc w:val="both"/>
        <w:rPr>
          <w:rFonts w:asciiTheme="minorHAnsi" w:hAnsiTheme="minorHAnsi"/>
          <w:b/>
          <w:u w:val="single"/>
        </w:rPr>
      </w:pPr>
    </w:p>
    <w:p w:rsidR="008636FE" w:rsidRPr="00775F9B" w:rsidRDefault="008636FE" w:rsidP="008636FE">
      <w:pPr>
        <w:jc w:val="center"/>
        <w:rPr>
          <w:rFonts w:asciiTheme="minorHAnsi" w:hAnsiTheme="minorHAnsi"/>
          <w:b/>
        </w:rPr>
      </w:pPr>
    </w:p>
    <w:p w:rsidR="008636FE" w:rsidRPr="00775F9B" w:rsidRDefault="007D4D78" w:rsidP="002F0CD3">
      <w:pPr>
        <w:jc w:val="center"/>
        <w:rPr>
          <w:rFonts w:asciiTheme="minorHAnsi" w:hAnsiTheme="minorHAnsi"/>
          <w:b/>
        </w:rPr>
      </w:pPr>
      <w:r w:rsidRPr="00775F9B">
        <w:rPr>
          <w:rFonts w:asciiTheme="minorHAnsi" w:hAnsiTheme="minorHAnsi"/>
          <w:b/>
        </w:rPr>
        <w:t>WYJAŚNIENIA, MODYFIKACJA</w:t>
      </w:r>
    </w:p>
    <w:p w:rsidR="002F0CD3" w:rsidRPr="00775F9B" w:rsidRDefault="002F0CD3" w:rsidP="002F0CD3">
      <w:pPr>
        <w:jc w:val="center"/>
        <w:rPr>
          <w:rFonts w:asciiTheme="minorHAnsi" w:hAnsiTheme="minorHAnsi"/>
        </w:rPr>
      </w:pPr>
    </w:p>
    <w:p w:rsidR="002F0CD3" w:rsidRPr="00775F9B" w:rsidRDefault="008636FE" w:rsidP="002F0CD3">
      <w:pPr>
        <w:pStyle w:val="Tytu"/>
        <w:spacing w:line="360" w:lineRule="auto"/>
        <w:jc w:val="left"/>
        <w:rPr>
          <w:rFonts w:asciiTheme="minorHAnsi" w:hAnsiTheme="minorHAnsi" w:cs="Times New Roman"/>
          <w:b w:val="0"/>
          <w:sz w:val="24"/>
          <w:szCs w:val="24"/>
        </w:rPr>
      </w:pPr>
      <w:r w:rsidRPr="00775F9B">
        <w:rPr>
          <w:rFonts w:asciiTheme="minorHAnsi" w:hAnsiTheme="minorHAnsi" w:cs="Times New Roman"/>
          <w:b w:val="0"/>
          <w:sz w:val="24"/>
          <w:szCs w:val="24"/>
        </w:rPr>
        <w:t>Dotyczy: przetargu nieograniczonego na d</w:t>
      </w:r>
      <w:r w:rsidR="00612C1F" w:rsidRPr="00775F9B">
        <w:rPr>
          <w:rFonts w:asciiTheme="minorHAnsi" w:eastAsia="TimesNewRomanPS-BoldMT" w:hAnsiTheme="minorHAnsi" w:cs="Times New Roman"/>
          <w:b w:val="0"/>
          <w:sz w:val="24"/>
          <w:szCs w:val="24"/>
        </w:rPr>
        <w:t>ostawę</w:t>
      </w:r>
      <w:r w:rsidR="00612C1F" w:rsidRPr="00775F9B">
        <w:rPr>
          <w:rFonts w:asciiTheme="minorHAnsi" w:hAnsiTheme="minorHAnsi" w:cs="Times New Roman"/>
          <w:b w:val="0"/>
          <w:sz w:val="24"/>
          <w:szCs w:val="24"/>
        </w:rPr>
        <w:t xml:space="preserve"> </w:t>
      </w:r>
      <w:r w:rsidR="002F0CD3" w:rsidRPr="00775F9B">
        <w:rPr>
          <w:rFonts w:asciiTheme="minorHAnsi" w:eastAsia="Calibri" w:hAnsiTheme="minorHAnsi" w:cs="Times New Roman"/>
          <w:b w:val="0"/>
          <w:sz w:val="24"/>
          <w:szCs w:val="24"/>
        </w:rPr>
        <w:t xml:space="preserve">aparatury medycznej </w:t>
      </w:r>
      <w:r w:rsidR="00A70DC3" w:rsidRPr="00775F9B">
        <w:rPr>
          <w:rFonts w:asciiTheme="minorHAnsi" w:eastAsia="Calibri" w:hAnsiTheme="minorHAnsi" w:cs="Times New Roman"/>
          <w:b w:val="0"/>
          <w:sz w:val="24"/>
          <w:szCs w:val="24"/>
        </w:rPr>
        <w:t>endoskopowej i operacyjnej</w:t>
      </w:r>
    </w:p>
    <w:p w:rsidR="002F0CD3" w:rsidRPr="00775F9B" w:rsidRDefault="002F0CD3" w:rsidP="002F0CD3">
      <w:pPr>
        <w:rPr>
          <w:rFonts w:asciiTheme="minorHAnsi" w:eastAsia="TimesNewRomanPS-BoldMT" w:hAnsiTheme="minorHAnsi"/>
          <w:lang w:eastAsia="ar-SA"/>
        </w:rPr>
      </w:pPr>
    </w:p>
    <w:p w:rsidR="002F0CD3" w:rsidRPr="00775F9B" w:rsidRDefault="002F0CD3" w:rsidP="002F0CD3">
      <w:pPr>
        <w:ind w:firstLine="708"/>
        <w:rPr>
          <w:rFonts w:asciiTheme="minorHAnsi" w:hAnsiTheme="minorHAnsi"/>
          <w:bCs/>
        </w:rPr>
      </w:pPr>
      <w:r w:rsidRPr="00775F9B">
        <w:rPr>
          <w:rFonts w:asciiTheme="minorHAnsi" w:hAnsiTheme="minorHAnsi"/>
          <w:bCs/>
        </w:rPr>
        <w:t xml:space="preserve">Na podstawie </w:t>
      </w:r>
      <w:r w:rsidR="007A120B" w:rsidRPr="00775F9B">
        <w:rPr>
          <w:rFonts w:asciiTheme="minorHAnsi" w:hAnsiTheme="minorHAnsi" w:cs="Arial"/>
        </w:rPr>
        <w:t>art. 38 ust. 2 ustawy</w:t>
      </w:r>
      <w:r w:rsidR="007A120B" w:rsidRPr="00775F9B">
        <w:rPr>
          <w:rFonts w:asciiTheme="minorHAnsi" w:hAnsiTheme="minorHAnsi" w:cs="Arial"/>
          <w:b/>
        </w:rPr>
        <w:t xml:space="preserve"> </w:t>
      </w:r>
      <w:r w:rsidRPr="00775F9B">
        <w:rPr>
          <w:rFonts w:asciiTheme="minorHAnsi" w:hAnsiTheme="minorHAnsi"/>
          <w:bCs/>
        </w:rPr>
        <w:t>z dnia 29</w:t>
      </w:r>
      <w:r w:rsidR="007A120B" w:rsidRPr="00775F9B">
        <w:rPr>
          <w:rFonts w:asciiTheme="minorHAnsi" w:hAnsiTheme="minorHAnsi"/>
          <w:bCs/>
        </w:rPr>
        <w:t xml:space="preserve"> stycznia </w:t>
      </w:r>
      <w:r w:rsidRPr="00775F9B">
        <w:rPr>
          <w:rFonts w:asciiTheme="minorHAnsi" w:hAnsiTheme="minorHAnsi"/>
          <w:bCs/>
        </w:rPr>
        <w:t>2004r</w:t>
      </w:r>
      <w:r w:rsidR="007A120B" w:rsidRPr="00775F9B">
        <w:rPr>
          <w:rFonts w:asciiTheme="minorHAnsi" w:hAnsiTheme="minorHAnsi"/>
          <w:bCs/>
        </w:rPr>
        <w:t>.</w:t>
      </w:r>
      <w:r w:rsidRPr="00775F9B">
        <w:rPr>
          <w:rFonts w:asciiTheme="minorHAnsi" w:hAnsiTheme="minorHAnsi"/>
          <w:bCs/>
        </w:rPr>
        <w:t xml:space="preserve"> Prawo zamówień publicznych </w:t>
      </w:r>
      <w:r w:rsidR="007A120B" w:rsidRPr="00775F9B">
        <w:rPr>
          <w:rFonts w:asciiTheme="minorHAnsi" w:hAnsiTheme="minorHAnsi" w:cs="Arial"/>
        </w:rPr>
        <w:t>(tekst jednolity: Dz. U. z 2017 r. poz. 1579  z późn.</w:t>
      </w:r>
      <w:r w:rsidR="007D0789">
        <w:rPr>
          <w:rFonts w:asciiTheme="minorHAnsi" w:hAnsiTheme="minorHAnsi" w:cs="Arial"/>
        </w:rPr>
        <w:t xml:space="preserve"> </w:t>
      </w:r>
      <w:r w:rsidR="007A120B" w:rsidRPr="00775F9B">
        <w:rPr>
          <w:rFonts w:asciiTheme="minorHAnsi" w:hAnsiTheme="minorHAnsi" w:cs="Arial"/>
        </w:rPr>
        <w:t>zm</w:t>
      </w:r>
      <w:r w:rsidR="007D0789">
        <w:rPr>
          <w:rFonts w:asciiTheme="minorHAnsi" w:hAnsiTheme="minorHAnsi" w:cs="Arial"/>
        </w:rPr>
        <w:t>.</w:t>
      </w:r>
      <w:r w:rsidR="007A120B" w:rsidRPr="00775F9B">
        <w:rPr>
          <w:rFonts w:asciiTheme="minorHAnsi" w:hAnsiTheme="minorHAnsi" w:cs="Arial"/>
        </w:rPr>
        <w:t xml:space="preserve">) </w:t>
      </w:r>
      <w:r w:rsidRPr="00775F9B">
        <w:rPr>
          <w:rFonts w:asciiTheme="minorHAnsi" w:hAnsiTheme="minorHAnsi"/>
          <w:bCs/>
        </w:rPr>
        <w:t>Zamawiający Samodzielny Publiczny Zakład</w:t>
      </w:r>
      <w:r w:rsidR="00BE66DD" w:rsidRPr="00775F9B">
        <w:rPr>
          <w:rFonts w:asciiTheme="minorHAnsi" w:hAnsiTheme="minorHAnsi"/>
          <w:bCs/>
        </w:rPr>
        <w:t xml:space="preserve"> Opieki Zdrowotnej w Lubaczowie </w:t>
      </w:r>
      <w:r w:rsidR="00CF631B" w:rsidRPr="00775F9B">
        <w:rPr>
          <w:rFonts w:asciiTheme="minorHAnsi" w:hAnsiTheme="minorHAnsi"/>
        </w:rPr>
        <w:t xml:space="preserve">w związku z otrzymanymi pytaniami wykonawców </w:t>
      </w:r>
      <w:r w:rsidR="00BE66DD" w:rsidRPr="00775F9B">
        <w:rPr>
          <w:rFonts w:asciiTheme="minorHAnsi" w:hAnsiTheme="minorHAnsi"/>
          <w:bCs/>
        </w:rPr>
        <w:t xml:space="preserve">udziela wyjaśnień </w:t>
      </w:r>
      <w:r w:rsidR="00CF631B" w:rsidRPr="00775F9B">
        <w:rPr>
          <w:rFonts w:asciiTheme="minorHAnsi" w:hAnsiTheme="minorHAnsi"/>
          <w:bCs/>
        </w:rPr>
        <w:t>:</w:t>
      </w:r>
      <w:r w:rsidR="00BE66DD" w:rsidRPr="00775F9B">
        <w:rPr>
          <w:rFonts w:asciiTheme="minorHAnsi" w:hAnsiTheme="minorHAnsi"/>
          <w:bCs/>
        </w:rPr>
        <w:t xml:space="preserve"> </w:t>
      </w:r>
    </w:p>
    <w:p w:rsidR="00235C07" w:rsidRPr="00775F9B" w:rsidRDefault="00235C07" w:rsidP="00235C07">
      <w:pPr>
        <w:contextualSpacing/>
        <w:jc w:val="both"/>
        <w:rPr>
          <w:rFonts w:asciiTheme="minorHAnsi" w:hAnsiTheme="minorHAnsi"/>
          <w:b/>
          <w:bCs/>
          <w:u w:val="single"/>
        </w:rPr>
      </w:pPr>
    </w:p>
    <w:p w:rsidR="00A70DC3" w:rsidRPr="00775F9B" w:rsidRDefault="00A70DC3" w:rsidP="00A70DC3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775F9B">
        <w:rPr>
          <w:rFonts w:asciiTheme="minorHAnsi" w:hAnsiTheme="minorHAnsi" w:cs="Helv"/>
          <w:color w:val="000000"/>
        </w:rPr>
        <w:t xml:space="preserve">Pyt. 1 </w:t>
      </w:r>
    </w:p>
    <w:p w:rsidR="00A70DC3" w:rsidRPr="00775F9B" w:rsidRDefault="00A70DC3" w:rsidP="00A70DC3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775F9B">
        <w:rPr>
          <w:rFonts w:asciiTheme="minorHAnsi" w:hAnsiTheme="minorHAnsi" w:cs="Helv"/>
          <w:color w:val="000000"/>
        </w:rPr>
        <w:t>Dot. części 1, projekt umowy par. 6 ust. 2</w:t>
      </w:r>
    </w:p>
    <w:p w:rsidR="00A70DC3" w:rsidRPr="00775F9B" w:rsidRDefault="00A70DC3" w:rsidP="00A70DC3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75F9B">
        <w:rPr>
          <w:rFonts w:asciiTheme="minorHAnsi" w:hAnsiTheme="minorHAnsi" w:cs="Helv"/>
          <w:color w:val="000000"/>
        </w:rPr>
        <w:t>Czy Zamawiający dopuści Wykonawcę, który zaoferuje urządzania fabrycznie nowe, wyprodukowane nie wcześniej niż w  2017 r. (tak jak zostało to określone w OPZ zał. nr 3) kompletne, o wysokim standardzie, zarówno pod względem jakości jak i funkcjonalności oraz wolne od wad fizycznych (konstrukcyjnych) i prawnych</w:t>
      </w:r>
      <w:r w:rsidRPr="00775F9B">
        <w:rPr>
          <w:rFonts w:asciiTheme="minorHAnsi" w:hAnsiTheme="minorHAnsi"/>
          <w:color w:val="000000"/>
        </w:rPr>
        <w:t>?</w:t>
      </w:r>
    </w:p>
    <w:p w:rsidR="00063F29" w:rsidRPr="00775F9B" w:rsidRDefault="00063F29" w:rsidP="00063F29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775F9B">
        <w:rPr>
          <w:rFonts w:asciiTheme="minorHAnsi" w:hAnsiTheme="minorHAnsi"/>
          <w:color w:val="000000"/>
        </w:rPr>
        <w:t xml:space="preserve">Odp.: </w:t>
      </w:r>
      <w:r w:rsidR="00291408">
        <w:rPr>
          <w:rFonts w:asciiTheme="minorHAnsi" w:hAnsiTheme="minorHAnsi"/>
          <w:color w:val="000000"/>
        </w:rPr>
        <w:t xml:space="preserve"> Tak, </w:t>
      </w:r>
      <w:r w:rsidRPr="00775F9B">
        <w:rPr>
          <w:rFonts w:asciiTheme="minorHAnsi" w:hAnsiTheme="minorHAnsi"/>
          <w:color w:val="000000"/>
        </w:rPr>
        <w:t xml:space="preserve">Zamawiający dokonuje modyfikacji zapisu </w:t>
      </w:r>
      <w:r w:rsidRPr="00775F9B">
        <w:rPr>
          <w:rFonts w:asciiTheme="minorHAnsi" w:hAnsiTheme="minorHAnsi" w:cs="Helv"/>
          <w:color w:val="000000"/>
        </w:rPr>
        <w:t>par. 6 ust. 2</w:t>
      </w:r>
      <w:r w:rsidR="004025FD" w:rsidRPr="00775F9B">
        <w:rPr>
          <w:rFonts w:asciiTheme="minorHAnsi" w:hAnsiTheme="minorHAnsi" w:cs="Helv"/>
          <w:color w:val="000000"/>
        </w:rPr>
        <w:t xml:space="preserve"> projektu umowy</w:t>
      </w:r>
    </w:p>
    <w:p w:rsidR="00A70DC3" w:rsidRPr="00775F9B" w:rsidRDefault="00A70DC3" w:rsidP="00A70DC3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A70DC3" w:rsidRPr="00775F9B" w:rsidRDefault="00A70DC3" w:rsidP="00A70DC3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775F9B">
        <w:rPr>
          <w:rFonts w:asciiTheme="minorHAnsi" w:hAnsiTheme="minorHAnsi" w:cs="Helv"/>
          <w:color w:val="000000"/>
        </w:rPr>
        <w:t>Pyt. 2</w:t>
      </w:r>
    </w:p>
    <w:p w:rsidR="00A70DC3" w:rsidRPr="00775F9B" w:rsidRDefault="00A70DC3" w:rsidP="00A70DC3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775F9B">
        <w:rPr>
          <w:rFonts w:asciiTheme="minorHAnsi" w:hAnsiTheme="minorHAnsi" w:cs="Helv"/>
          <w:color w:val="000000"/>
        </w:rPr>
        <w:t>Dot. części 3 OPZ zał. Nr 3 do SIWZ (dot. wszystkich urządzeń w cz. 3), projekt umowy par. 6 ust. 2</w:t>
      </w:r>
    </w:p>
    <w:p w:rsidR="00A70DC3" w:rsidRPr="00775F9B" w:rsidRDefault="00A70DC3" w:rsidP="00A70DC3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75F9B">
        <w:rPr>
          <w:rFonts w:asciiTheme="minorHAnsi" w:hAnsiTheme="minorHAnsi" w:cs="Helv"/>
          <w:color w:val="000000"/>
        </w:rPr>
        <w:t>Czy Zamawiający dopuści Wykonawcę, który zaoferuje urządzania fabrycznie nowe, wyprodukowane nie wcześniej niż w  2017 r. kompletne, o wysokim standardzie, zarówno pod względem jakości jak i funkcjonalności oraz wolne od wad fizycznych (konstrukcyjnych) i prawnych</w:t>
      </w:r>
      <w:r w:rsidRPr="00775F9B">
        <w:rPr>
          <w:rFonts w:asciiTheme="minorHAnsi" w:hAnsiTheme="minorHAnsi"/>
          <w:color w:val="000000"/>
        </w:rPr>
        <w:t>?</w:t>
      </w:r>
    </w:p>
    <w:p w:rsidR="00A70DC3" w:rsidRPr="00775F9B" w:rsidRDefault="00177695" w:rsidP="00A70DC3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75F9B">
        <w:rPr>
          <w:rFonts w:asciiTheme="minorHAnsi" w:hAnsiTheme="minorHAnsi"/>
          <w:color w:val="000000"/>
        </w:rPr>
        <w:t>Odp.: Zamawiający dopuści urządzenia z datą produkcji określoną w opisie przedmiotu zamówienia załącznik nr 3 do siwz</w:t>
      </w:r>
    </w:p>
    <w:p w:rsidR="00A70DC3" w:rsidRPr="00775F9B" w:rsidRDefault="00A70DC3" w:rsidP="00A70DC3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775F9B">
        <w:rPr>
          <w:rFonts w:asciiTheme="minorHAnsi" w:hAnsiTheme="minorHAnsi" w:cs="Helv"/>
          <w:color w:val="000000"/>
        </w:rPr>
        <w:t xml:space="preserve">Pyt. 3 </w:t>
      </w:r>
    </w:p>
    <w:p w:rsidR="00A70DC3" w:rsidRPr="00775F9B" w:rsidRDefault="00A70DC3" w:rsidP="00A70DC3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775F9B">
        <w:rPr>
          <w:rFonts w:asciiTheme="minorHAnsi" w:hAnsiTheme="minorHAnsi" w:cs="Helv"/>
          <w:color w:val="000000"/>
        </w:rPr>
        <w:t>Dot. projektu umowy par. 7 ust. 5 pkt 2) – część 1 i 3</w:t>
      </w:r>
    </w:p>
    <w:p w:rsidR="00A70DC3" w:rsidRPr="00775F9B" w:rsidRDefault="00A70DC3" w:rsidP="00A70DC3">
      <w:pPr>
        <w:autoSpaceDE w:val="0"/>
        <w:autoSpaceDN w:val="0"/>
        <w:adjustRightInd w:val="0"/>
        <w:jc w:val="both"/>
        <w:rPr>
          <w:rFonts w:asciiTheme="minorHAnsi" w:hAnsiTheme="minorHAnsi" w:cs="Helv"/>
          <w:color w:val="000000"/>
        </w:rPr>
      </w:pPr>
      <w:r w:rsidRPr="00775F9B">
        <w:rPr>
          <w:rFonts w:asciiTheme="minorHAnsi" w:hAnsiTheme="minorHAnsi" w:cs="Helv"/>
          <w:color w:val="000000"/>
        </w:rPr>
        <w:t>Czy Zamawiający dopuści Wykonawcę, który zobowiąże się do przystąpienia do usunięcia awarii w terminie do 48 godzin w dni robocze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Wykonawcy?</w:t>
      </w:r>
    </w:p>
    <w:p w:rsidR="00A70DC3" w:rsidRPr="00775F9B" w:rsidRDefault="00565086" w:rsidP="00A70DC3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775F9B">
        <w:rPr>
          <w:rFonts w:asciiTheme="minorHAnsi" w:hAnsiTheme="minorHAnsi" w:cs="Helv"/>
          <w:color w:val="000000"/>
        </w:rPr>
        <w:t>Odp.: zamawiający nie zmienia zapisów SIWZ</w:t>
      </w:r>
    </w:p>
    <w:p w:rsidR="00A70DC3" w:rsidRPr="00775F9B" w:rsidRDefault="00A70DC3" w:rsidP="00A70DC3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775F9B">
        <w:rPr>
          <w:rFonts w:asciiTheme="minorHAnsi" w:hAnsiTheme="minorHAnsi" w:cs="Helv"/>
          <w:color w:val="000000"/>
        </w:rPr>
        <w:lastRenderedPageBreak/>
        <w:t xml:space="preserve">Pyt. 4 </w:t>
      </w:r>
    </w:p>
    <w:p w:rsidR="00A70DC3" w:rsidRPr="00775F9B" w:rsidRDefault="00A70DC3" w:rsidP="00A70DC3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775F9B">
        <w:rPr>
          <w:rFonts w:asciiTheme="minorHAnsi" w:hAnsiTheme="minorHAnsi" w:cs="Helv"/>
          <w:color w:val="000000"/>
        </w:rPr>
        <w:t>Dot. projektu umowy par. 7 ust. 5 pkt 3) – część 1 i 3</w:t>
      </w:r>
    </w:p>
    <w:p w:rsidR="00A70DC3" w:rsidRPr="00775F9B" w:rsidRDefault="00A70DC3" w:rsidP="00A70DC3">
      <w:pPr>
        <w:autoSpaceDE w:val="0"/>
        <w:autoSpaceDN w:val="0"/>
        <w:adjustRightInd w:val="0"/>
        <w:jc w:val="both"/>
        <w:rPr>
          <w:rFonts w:asciiTheme="minorHAnsi" w:hAnsiTheme="minorHAnsi" w:cs="Helv"/>
          <w:color w:val="000000"/>
        </w:rPr>
      </w:pPr>
      <w:r w:rsidRPr="00775F9B">
        <w:rPr>
          <w:rFonts w:asciiTheme="minorHAnsi" w:hAnsiTheme="minorHAnsi" w:cs="Helv"/>
          <w:color w:val="000000"/>
        </w:rPr>
        <w:t>Czy Zamawiający dopuści Wykonawcę, który zobowiąże się do niezwłocznego zakończenia naprawy urządzenia w terminie nie dłuższym niż 7 dni roboczych od momentu dokonania zgłoszenia oraz nie dłużej niż w terminie 15 dni roboczych od momentu dokonania zgłoszenia (w przypadku naprawy wymagającej sprowadzenia części zamiennych zza granicy)?</w:t>
      </w:r>
    </w:p>
    <w:p w:rsidR="00565086" w:rsidRPr="00775F9B" w:rsidRDefault="00565086" w:rsidP="00A70DC3">
      <w:pPr>
        <w:autoSpaceDE w:val="0"/>
        <w:autoSpaceDN w:val="0"/>
        <w:adjustRightInd w:val="0"/>
        <w:jc w:val="both"/>
        <w:rPr>
          <w:rFonts w:asciiTheme="minorHAnsi" w:hAnsiTheme="minorHAnsi" w:cs="Helv"/>
          <w:color w:val="000000"/>
        </w:rPr>
      </w:pPr>
      <w:r w:rsidRPr="00775F9B">
        <w:rPr>
          <w:rFonts w:asciiTheme="minorHAnsi" w:hAnsiTheme="minorHAnsi" w:cs="Helv"/>
          <w:color w:val="000000"/>
        </w:rPr>
        <w:t>Odp.: Zamawiający nie zmienia zapisów SIWZ</w:t>
      </w:r>
    </w:p>
    <w:p w:rsidR="00A70DC3" w:rsidRPr="00775F9B" w:rsidRDefault="00A70DC3" w:rsidP="00A70DC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75F9B">
        <w:rPr>
          <w:rFonts w:asciiTheme="minorHAnsi" w:hAnsiTheme="minorHAnsi" w:cs="Arial"/>
          <w:color w:val="000000"/>
        </w:rPr>
        <w:t>Pyt. 5</w:t>
      </w:r>
    </w:p>
    <w:p w:rsidR="00A70DC3" w:rsidRPr="00775F9B" w:rsidRDefault="00A70DC3" w:rsidP="00A70DC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75F9B">
        <w:rPr>
          <w:rFonts w:asciiTheme="minorHAnsi" w:hAnsiTheme="minorHAnsi" w:cs="Arial"/>
          <w:color w:val="000000"/>
        </w:rPr>
        <w:t>Dot. części 1 i 3 – SIWZ pkt. 3.3, formularza cenowego, projektu umowy par. 1 ust. 2 pkt. 1)</w:t>
      </w:r>
    </w:p>
    <w:p w:rsidR="00A70DC3" w:rsidRPr="00775F9B" w:rsidRDefault="00A70DC3" w:rsidP="00A70DC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r w:rsidRPr="00775F9B">
        <w:rPr>
          <w:rFonts w:asciiTheme="minorHAnsi" w:hAnsiTheme="minorHAnsi" w:cs="Arial"/>
          <w:color w:val="000000"/>
        </w:rPr>
        <w:t>Czy Zamawiający wyrazi zgodę na zaoferowanie niemedycznych wyrobów (stawka VAT 23%) takich jak np. elementy wózka, wózek jezdny, akcesoria do ssaka, system archiwizacji badań z zestawem komputerowym, system raportujący do myjni, które nie posiadają dokumentów dopuszczających?</w:t>
      </w:r>
    </w:p>
    <w:p w:rsidR="00A70DC3" w:rsidRPr="00775F9B" w:rsidRDefault="00A70DC3" w:rsidP="00A70DC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r w:rsidRPr="00775F9B">
        <w:rPr>
          <w:rFonts w:asciiTheme="minorHAnsi" w:hAnsiTheme="minorHAnsi" w:cs="Arial"/>
          <w:color w:val="000000"/>
        </w:rPr>
        <w:t>Czy ze względu na zastosowanie innej stawki VAT niż pozostałego sprzętu wyrazi zgodę na dodanie w formularzu cenowym dodatkowej pozycji zawierającej wyroby niemedyczne?</w:t>
      </w:r>
    </w:p>
    <w:p w:rsidR="00A70DC3" w:rsidRPr="00775F9B" w:rsidRDefault="00A70DC3" w:rsidP="00A70DC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A70DC3" w:rsidRPr="00775F9B" w:rsidRDefault="00565086" w:rsidP="00A70DC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75F9B">
        <w:rPr>
          <w:rFonts w:asciiTheme="minorHAnsi" w:hAnsiTheme="minorHAnsi" w:cs="Arial"/>
          <w:color w:val="000000"/>
        </w:rPr>
        <w:t>Odp.: Zamawiający wyraża zgodę</w:t>
      </w:r>
    </w:p>
    <w:p w:rsidR="00A70DC3" w:rsidRPr="00775F9B" w:rsidRDefault="00A70DC3" w:rsidP="00A70DC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75F9B">
        <w:rPr>
          <w:rFonts w:asciiTheme="minorHAnsi" w:hAnsiTheme="minorHAnsi" w:cs="Arial"/>
          <w:color w:val="000000"/>
        </w:rPr>
        <w:t>Pyt. 6</w:t>
      </w:r>
    </w:p>
    <w:p w:rsidR="00A70DC3" w:rsidRPr="00775F9B" w:rsidRDefault="00A70DC3" w:rsidP="00A70DC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r w:rsidRPr="00775F9B">
        <w:rPr>
          <w:rFonts w:asciiTheme="minorHAnsi" w:hAnsiTheme="minorHAnsi" w:cs="Arial"/>
          <w:color w:val="000000"/>
        </w:rPr>
        <w:t>Prosimy o potwierdzenie, że kary wymienione w projekcie umowy par. 11 ust. 1 pkt.1-4 będą naliczane od wartości brutto danego pakietu.</w:t>
      </w:r>
    </w:p>
    <w:p w:rsidR="00565086" w:rsidRPr="00775F9B" w:rsidRDefault="00565086" w:rsidP="00A70DC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r w:rsidRPr="00775F9B">
        <w:rPr>
          <w:rFonts w:asciiTheme="minorHAnsi" w:hAnsiTheme="minorHAnsi" w:cs="Arial"/>
          <w:color w:val="000000"/>
        </w:rPr>
        <w:t>Odp.: Zamawiający nie zmienia zapisów SIWZ</w:t>
      </w:r>
    </w:p>
    <w:p w:rsidR="00A70DC3" w:rsidRPr="00775F9B" w:rsidRDefault="00A70DC3" w:rsidP="00A70DC3">
      <w:pPr>
        <w:jc w:val="both"/>
        <w:rPr>
          <w:rFonts w:asciiTheme="minorHAnsi" w:hAnsiTheme="minorHAnsi" w:cs="Arial"/>
        </w:rPr>
      </w:pPr>
    </w:p>
    <w:p w:rsidR="00A70DC3" w:rsidRPr="00775F9B" w:rsidRDefault="00A70DC3" w:rsidP="00A70DC3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775F9B">
        <w:rPr>
          <w:rFonts w:asciiTheme="minorHAnsi" w:hAnsiTheme="minorHAnsi" w:cs="Arial"/>
          <w:color w:val="000000"/>
        </w:rPr>
        <w:t>Pyt. 7</w:t>
      </w:r>
    </w:p>
    <w:p w:rsidR="00A70DC3" w:rsidRPr="00775F9B" w:rsidRDefault="00A70DC3" w:rsidP="00A70DC3">
      <w:pPr>
        <w:autoSpaceDE w:val="0"/>
        <w:autoSpaceDN w:val="0"/>
        <w:adjustRightInd w:val="0"/>
        <w:rPr>
          <w:rFonts w:asciiTheme="minorHAnsi" w:hAnsiTheme="minorHAnsi" w:cs="Helv"/>
          <w:color w:val="000000"/>
        </w:rPr>
      </w:pPr>
      <w:r w:rsidRPr="00775F9B">
        <w:rPr>
          <w:rFonts w:asciiTheme="minorHAnsi" w:hAnsiTheme="minorHAnsi" w:cs="Helv"/>
          <w:color w:val="000000"/>
        </w:rPr>
        <w:t xml:space="preserve">Dot. części 3 OPZ zał. nr 3 do SIWZ opis myjni endoskopowej pkt.17: </w:t>
      </w:r>
    </w:p>
    <w:p w:rsidR="00A70DC3" w:rsidRPr="00775F9B" w:rsidRDefault="00A70DC3" w:rsidP="00A70DC3">
      <w:pPr>
        <w:autoSpaceDE w:val="0"/>
        <w:autoSpaceDN w:val="0"/>
        <w:adjustRightInd w:val="0"/>
        <w:jc w:val="both"/>
        <w:rPr>
          <w:rFonts w:asciiTheme="minorHAnsi" w:hAnsiTheme="minorHAnsi" w:cs="Helv"/>
          <w:color w:val="000000"/>
        </w:rPr>
      </w:pPr>
      <w:r w:rsidRPr="00775F9B">
        <w:rPr>
          <w:rFonts w:asciiTheme="minorHAnsi" w:hAnsiTheme="minorHAnsi" w:cs="Helv"/>
          <w:color w:val="000000"/>
        </w:rPr>
        <w:t>Mając na uwadze, że system raportujący, który chcielibyśmy zaoferować Zamawiającemu współpracuje z dwiema pojedynczymi myjniami endoskopowymi, uprzejmie prosimy o możliwość zaoferowania 1 szt. systemu raportującego do dwóch myjni. Prosimy jednocześnie Zamawiającego o wydzielenie w formularzu cenowym pozycji "system raportujący do myjni - szt.1".</w:t>
      </w:r>
    </w:p>
    <w:p w:rsidR="00A70DC3" w:rsidRPr="00775F9B" w:rsidRDefault="00565086" w:rsidP="00A70DC3">
      <w:pPr>
        <w:jc w:val="both"/>
        <w:rPr>
          <w:rFonts w:asciiTheme="minorHAnsi" w:hAnsiTheme="minorHAnsi" w:cs="Arial"/>
        </w:rPr>
      </w:pPr>
      <w:r w:rsidRPr="00775F9B">
        <w:rPr>
          <w:rFonts w:asciiTheme="minorHAnsi" w:hAnsiTheme="minorHAnsi" w:cs="Arial"/>
        </w:rPr>
        <w:t xml:space="preserve">Odp.: Zamawiający </w:t>
      </w:r>
      <w:r w:rsidR="00776AC7">
        <w:rPr>
          <w:rFonts w:asciiTheme="minorHAnsi" w:hAnsiTheme="minorHAnsi" w:cs="Arial"/>
        </w:rPr>
        <w:t>zgodnie z opisem przedmiotu zamówienia określonym w załączniku nr 3 potwierdza zastosowanie 1 systemu raportującego do 2 myjni endoskopowych</w:t>
      </w:r>
      <w:r w:rsidRPr="00775F9B">
        <w:rPr>
          <w:rFonts w:asciiTheme="minorHAnsi" w:hAnsiTheme="minorHAnsi" w:cs="Arial"/>
        </w:rPr>
        <w:t>.</w:t>
      </w:r>
    </w:p>
    <w:p w:rsidR="00DA59CE" w:rsidRPr="00775F9B" w:rsidRDefault="00DA59CE" w:rsidP="00A70DC3">
      <w:pPr>
        <w:jc w:val="both"/>
        <w:rPr>
          <w:rFonts w:asciiTheme="minorHAnsi" w:hAnsiTheme="minorHAnsi" w:cs="Arial"/>
        </w:rPr>
      </w:pPr>
    </w:p>
    <w:p w:rsidR="00565086" w:rsidRPr="00775F9B" w:rsidRDefault="00565086" w:rsidP="00A70DC3">
      <w:pPr>
        <w:jc w:val="both"/>
        <w:rPr>
          <w:rFonts w:asciiTheme="minorHAnsi" w:hAnsiTheme="minorHAnsi" w:cs="Arial"/>
        </w:rPr>
      </w:pPr>
      <w:r w:rsidRPr="00775F9B">
        <w:rPr>
          <w:rFonts w:asciiTheme="minorHAnsi" w:hAnsiTheme="minorHAnsi" w:cs="Arial"/>
        </w:rPr>
        <w:t>Jednocze</w:t>
      </w:r>
      <w:r w:rsidR="00DA59CE" w:rsidRPr="00775F9B">
        <w:rPr>
          <w:rFonts w:asciiTheme="minorHAnsi" w:hAnsiTheme="minorHAnsi" w:cs="Arial"/>
        </w:rPr>
        <w:t>ś</w:t>
      </w:r>
      <w:r w:rsidRPr="00775F9B">
        <w:rPr>
          <w:rFonts w:asciiTheme="minorHAnsi" w:hAnsiTheme="minorHAnsi" w:cs="Arial"/>
        </w:rPr>
        <w:t xml:space="preserve">nie Zamawiający wyraża zgodę na dodanie w formularzu cenowym </w:t>
      </w:r>
      <w:r w:rsidR="00AE52E9">
        <w:rPr>
          <w:rFonts w:asciiTheme="minorHAnsi" w:hAnsiTheme="minorHAnsi" w:cs="Arial"/>
        </w:rPr>
        <w:t xml:space="preserve">wszystkich elementów </w:t>
      </w:r>
      <w:r w:rsidRPr="00775F9B">
        <w:rPr>
          <w:rFonts w:asciiTheme="minorHAnsi" w:hAnsiTheme="minorHAnsi" w:cs="Arial"/>
        </w:rPr>
        <w:t xml:space="preserve"> wchodzących w skł</w:t>
      </w:r>
      <w:r w:rsidR="00DA59CE" w:rsidRPr="00775F9B">
        <w:rPr>
          <w:rFonts w:asciiTheme="minorHAnsi" w:hAnsiTheme="minorHAnsi" w:cs="Arial"/>
        </w:rPr>
        <w:t>a</w:t>
      </w:r>
      <w:r w:rsidRPr="00775F9B">
        <w:rPr>
          <w:rFonts w:asciiTheme="minorHAnsi" w:hAnsiTheme="minorHAnsi" w:cs="Arial"/>
        </w:rPr>
        <w:t xml:space="preserve">d </w:t>
      </w:r>
      <w:r w:rsidR="00DA59CE" w:rsidRPr="00775F9B">
        <w:rPr>
          <w:rFonts w:asciiTheme="minorHAnsi" w:hAnsiTheme="minorHAnsi" w:cs="Arial"/>
        </w:rPr>
        <w:t xml:space="preserve">danego </w:t>
      </w:r>
      <w:r w:rsidRPr="00775F9B">
        <w:rPr>
          <w:rFonts w:asciiTheme="minorHAnsi" w:hAnsiTheme="minorHAnsi" w:cs="Arial"/>
        </w:rPr>
        <w:t xml:space="preserve">zestawu </w:t>
      </w:r>
      <w:r w:rsidR="00DA59CE" w:rsidRPr="00775F9B">
        <w:rPr>
          <w:rFonts w:asciiTheme="minorHAnsi" w:hAnsiTheme="minorHAnsi" w:cs="Arial"/>
        </w:rPr>
        <w:t>(</w:t>
      </w:r>
      <w:r w:rsidRPr="00775F9B">
        <w:rPr>
          <w:rFonts w:asciiTheme="minorHAnsi" w:hAnsiTheme="minorHAnsi" w:cs="Arial"/>
        </w:rPr>
        <w:t>zgodnie z opisem przedmiotu zamówienia- zał. Nr 3 do siwz</w:t>
      </w:r>
      <w:r w:rsidR="00DA59CE" w:rsidRPr="00775F9B">
        <w:rPr>
          <w:rFonts w:asciiTheme="minorHAnsi" w:hAnsiTheme="minorHAnsi" w:cs="Arial"/>
        </w:rPr>
        <w:t>)</w:t>
      </w:r>
      <w:r w:rsidR="00775F9B">
        <w:rPr>
          <w:rFonts w:asciiTheme="minorHAnsi" w:hAnsiTheme="minorHAnsi" w:cs="Arial"/>
        </w:rPr>
        <w:t>- dotyczy części nr 1,2,3</w:t>
      </w:r>
    </w:p>
    <w:p w:rsidR="00A70DC3" w:rsidRPr="00775F9B" w:rsidRDefault="00A70DC3" w:rsidP="00A70DC3">
      <w:pPr>
        <w:jc w:val="both"/>
        <w:rPr>
          <w:rFonts w:asciiTheme="minorHAnsi" w:hAnsiTheme="minorHAnsi" w:cs="Arial"/>
        </w:rPr>
      </w:pPr>
    </w:p>
    <w:p w:rsidR="00DA59CE" w:rsidRPr="00775F9B" w:rsidRDefault="007A120B" w:rsidP="00775F9B">
      <w:pPr>
        <w:ind w:firstLine="708"/>
        <w:jc w:val="both"/>
        <w:rPr>
          <w:rFonts w:asciiTheme="minorHAnsi" w:hAnsiTheme="minorHAnsi"/>
          <w:bCs/>
        </w:rPr>
      </w:pPr>
      <w:r w:rsidRPr="00775F9B">
        <w:rPr>
          <w:rFonts w:asciiTheme="minorHAnsi" w:hAnsiTheme="minorHAnsi"/>
          <w:bCs/>
        </w:rPr>
        <w:t xml:space="preserve">Na podstawie art. 38 ust. 4 ustawy z dnia 29 stycznia 2004r. Prawo zamówień publicznych </w:t>
      </w:r>
      <w:r w:rsidRPr="00775F9B">
        <w:rPr>
          <w:rFonts w:asciiTheme="minorHAnsi" w:hAnsiTheme="minorHAnsi" w:cs="Arial"/>
        </w:rPr>
        <w:t>(tekst jednolity: Dz. U. z 2017 r. poz. 1579  z późn. zm)</w:t>
      </w:r>
      <w:r w:rsidRPr="00775F9B">
        <w:rPr>
          <w:rFonts w:asciiTheme="minorHAnsi" w:hAnsiTheme="minorHAnsi"/>
          <w:bCs/>
        </w:rPr>
        <w:t xml:space="preserve"> Zamawiający Samodzielny Publiczny Zakład Opieki Zdrowotnej w Lubaczowie </w:t>
      </w:r>
      <w:r w:rsidRPr="00775F9B">
        <w:rPr>
          <w:rFonts w:asciiTheme="minorHAnsi" w:hAnsiTheme="minorHAnsi"/>
          <w:b/>
          <w:bCs/>
        </w:rPr>
        <w:t xml:space="preserve">modyfikuje </w:t>
      </w:r>
      <w:r w:rsidRPr="00775F9B">
        <w:rPr>
          <w:rFonts w:asciiTheme="minorHAnsi" w:hAnsiTheme="minorHAnsi"/>
          <w:bCs/>
        </w:rPr>
        <w:t>treść SIWZ w ten sposób, że:</w:t>
      </w:r>
      <w:r w:rsidR="007D045F" w:rsidRPr="00775F9B">
        <w:rPr>
          <w:rFonts w:asciiTheme="minorHAnsi" w:hAnsiTheme="minorHAnsi"/>
          <w:bCs/>
        </w:rPr>
        <w:t xml:space="preserve"> </w:t>
      </w:r>
    </w:p>
    <w:p w:rsidR="00DA59CE" w:rsidRPr="00775F9B" w:rsidRDefault="00DA59CE" w:rsidP="001A176C">
      <w:pPr>
        <w:jc w:val="both"/>
        <w:rPr>
          <w:rFonts w:asciiTheme="minorHAnsi" w:hAnsiTheme="minorHAnsi"/>
          <w:b/>
          <w:bCs/>
        </w:rPr>
      </w:pPr>
      <w:r w:rsidRPr="00775F9B">
        <w:rPr>
          <w:rFonts w:asciiTheme="minorHAnsi" w:hAnsiTheme="minorHAnsi"/>
          <w:b/>
          <w:bCs/>
        </w:rPr>
        <w:t>- w załączniku nr 5 do SIWZ umowa- projekt § 6 ust. 2 otrzymuje brzmienie: „§ 6</w:t>
      </w:r>
    </w:p>
    <w:p w:rsidR="00177695" w:rsidRPr="00775F9B" w:rsidRDefault="00DA59CE" w:rsidP="00177695">
      <w:pPr>
        <w:suppressAutoHyphens/>
        <w:autoSpaceDN w:val="0"/>
        <w:ind w:right="-1"/>
        <w:jc w:val="both"/>
        <w:textAlignment w:val="baseline"/>
        <w:rPr>
          <w:rFonts w:asciiTheme="minorHAnsi" w:hAnsiTheme="minorHAnsi"/>
          <w:bCs/>
          <w:lang w:eastAsia="ar-SA"/>
        </w:rPr>
      </w:pPr>
      <w:r w:rsidRPr="00775F9B">
        <w:rPr>
          <w:rFonts w:asciiTheme="minorHAnsi" w:hAnsiTheme="minorHAnsi"/>
          <w:b/>
          <w:bCs/>
        </w:rPr>
        <w:t xml:space="preserve">2. </w:t>
      </w:r>
      <w:r w:rsidR="00177695" w:rsidRPr="00775F9B">
        <w:rPr>
          <w:rFonts w:asciiTheme="minorHAnsi" w:hAnsiTheme="minorHAnsi"/>
          <w:lang w:eastAsia="ar-SA"/>
        </w:rPr>
        <w:t xml:space="preserve">Dostarczone urządzanie będzie fabrycznie nowe, wyprodukowane w …… r. zgodnie z opisem przedmiotu zamówienia zał. Nr 3 do siwz kompletne, </w:t>
      </w:r>
      <w:r w:rsidR="00177695" w:rsidRPr="00775F9B">
        <w:rPr>
          <w:rFonts w:asciiTheme="minorHAnsi" w:hAnsiTheme="minorHAnsi"/>
          <w:lang w:eastAsia="ar-SA"/>
        </w:rPr>
        <w:br/>
        <w:t>o wysokim standardzie, zarówno pod względem jakości jak i funkcjonalności oraz wolne od wad fizycznych (konstrukcyjnych) i prawnych.”</w:t>
      </w:r>
    </w:p>
    <w:p w:rsidR="00177695" w:rsidRPr="00775F9B" w:rsidRDefault="00177695" w:rsidP="00982E60">
      <w:pPr>
        <w:ind w:right="4"/>
        <w:jc w:val="right"/>
        <w:rPr>
          <w:rFonts w:asciiTheme="minorHAnsi" w:hAnsiTheme="minorHAnsi"/>
        </w:rPr>
      </w:pPr>
    </w:p>
    <w:p w:rsidR="0072126C" w:rsidRPr="00775F9B" w:rsidRDefault="0024711E" w:rsidP="00982E60">
      <w:pPr>
        <w:ind w:right="4"/>
        <w:jc w:val="right"/>
        <w:rPr>
          <w:rFonts w:asciiTheme="minorHAnsi" w:hAnsiTheme="minorHAnsi"/>
        </w:rPr>
      </w:pPr>
      <w:r w:rsidRPr="00775F9B">
        <w:rPr>
          <w:rFonts w:asciiTheme="minorHAnsi" w:hAnsiTheme="minorHAnsi"/>
        </w:rPr>
        <w:t>Zamawiający</w:t>
      </w:r>
    </w:p>
    <w:sectPr w:rsidR="0072126C" w:rsidRPr="00775F9B" w:rsidSect="005902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DD7" w:rsidRDefault="00055DD7" w:rsidP="00D80100">
      <w:r>
        <w:separator/>
      </w:r>
    </w:p>
  </w:endnote>
  <w:endnote w:type="continuationSeparator" w:id="1">
    <w:p w:rsidR="00055DD7" w:rsidRDefault="00055DD7" w:rsidP="00D80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DD7" w:rsidRDefault="00055DD7" w:rsidP="00D80100">
      <w:r>
        <w:separator/>
      </w:r>
    </w:p>
  </w:footnote>
  <w:footnote w:type="continuationSeparator" w:id="1">
    <w:p w:rsidR="00055DD7" w:rsidRDefault="00055DD7" w:rsidP="00D80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99" w:rsidRDefault="00910499">
    <w:pPr>
      <w:pStyle w:val="Nagwek"/>
    </w:pPr>
    <w:r>
      <w:rPr>
        <w:rFonts w:ascii="Garamond" w:hAnsi="Garamond"/>
        <w:noProof/>
        <w:sz w:val="20"/>
      </w:rPr>
      <w:drawing>
        <wp:inline distT="0" distB="0" distL="0" distR="0">
          <wp:extent cx="5753100" cy="4857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9B5"/>
    <w:multiLevelType w:val="hybridMultilevel"/>
    <w:tmpl w:val="49EAF498"/>
    <w:lvl w:ilvl="0" w:tplc="920EBAC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D5C83"/>
    <w:multiLevelType w:val="hybridMultilevel"/>
    <w:tmpl w:val="5C1E5B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83A4E7F"/>
    <w:multiLevelType w:val="hybridMultilevel"/>
    <w:tmpl w:val="EFC03186"/>
    <w:lvl w:ilvl="0" w:tplc="24BCBD6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3724"/>
    <w:multiLevelType w:val="hybridMultilevel"/>
    <w:tmpl w:val="6CA0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D60BF"/>
    <w:multiLevelType w:val="hybridMultilevel"/>
    <w:tmpl w:val="8780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1480"/>
    <w:multiLevelType w:val="hybridMultilevel"/>
    <w:tmpl w:val="296A0D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D112F"/>
    <w:multiLevelType w:val="hybridMultilevel"/>
    <w:tmpl w:val="DE6434C8"/>
    <w:lvl w:ilvl="0" w:tplc="44B8AC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3E3263"/>
    <w:multiLevelType w:val="hybridMultilevel"/>
    <w:tmpl w:val="C750FCD0"/>
    <w:lvl w:ilvl="0" w:tplc="579EA28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40BD4"/>
    <w:multiLevelType w:val="hybridMultilevel"/>
    <w:tmpl w:val="29305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23E2C"/>
    <w:multiLevelType w:val="hybridMultilevel"/>
    <w:tmpl w:val="AC2CA310"/>
    <w:lvl w:ilvl="0" w:tplc="BF2A4C9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8636FE"/>
    <w:rsid w:val="000021D7"/>
    <w:rsid w:val="0000631D"/>
    <w:rsid w:val="00011A19"/>
    <w:rsid w:val="00011C2D"/>
    <w:rsid w:val="00023F18"/>
    <w:rsid w:val="000357CD"/>
    <w:rsid w:val="000415C4"/>
    <w:rsid w:val="0004441D"/>
    <w:rsid w:val="0004454A"/>
    <w:rsid w:val="00052165"/>
    <w:rsid w:val="00055DD7"/>
    <w:rsid w:val="00063355"/>
    <w:rsid w:val="00063F29"/>
    <w:rsid w:val="000649EB"/>
    <w:rsid w:val="00066BCF"/>
    <w:rsid w:val="00071B99"/>
    <w:rsid w:val="000A486C"/>
    <w:rsid w:val="000A52C4"/>
    <w:rsid w:val="000A632F"/>
    <w:rsid w:val="000B5788"/>
    <w:rsid w:val="000B7E0F"/>
    <w:rsid w:val="000C1FB5"/>
    <w:rsid w:val="000C7241"/>
    <w:rsid w:val="000E6744"/>
    <w:rsid w:val="000F31B5"/>
    <w:rsid w:val="000F46CF"/>
    <w:rsid w:val="000F4CE7"/>
    <w:rsid w:val="001012E8"/>
    <w:rsid w:val="001067E6"/>
    <w:rsid w:val="00106C2D"/>
    <w:rsid w:val="0011364E"/>
    <w:rsid w:val="00113A58"/>
    <w:rsid w:val="00135324"/>
    <w:rsid w:val="00136307"/>
    <w:rsid w:val="001405C4"/>
    <w:rsid w:val="001463FB"/>
    <w:rsid w:val="001676BA"/>
    <w:rsid w:val="0017092E"/>
    <w:rsid w:val="00177695"/>
    <w:rsid w:val="001802AA"/>
    <w:rsid w:val="001812D7"/>
    <w:rsid w:val="001A0099"/>
    <w:rsid w:val="001A0452"/>
    <w:rsid w:val="001A176C"/>
    <w:rsid w:val="001A2BB6"/>
    <w:rsid w:val="001A3E96"/>
    <w:rsid w:val="001C1CEB"/>
    <w:rsid w:val="001C5758"/>
    <w:rsid w:val="001D25C2"/>
    <w:rsid w:val="001F1F85"/>
    <w:rsid w:val="001F2783"/>
    <w:rsid w:val="0021152E"/>
    <w:rsid w:val="00225BC7"/>
    <w:rsid w:val="00231AE2"/>
    <w:rsid w:val="00235C07"/>
    <w:rsid w:val="0024711E"/>
    <w:rsid w:val="00252706"/>
    <w:rsid w:val="00286F06"/>
    <w:rsid w:val="00291408"/>
    <w:rsid w:val="00296FDE"/>
    <w:rsid w:val="002C50DB"/>
    <w:rsid w:val="002C5D68"/>
    <w:rsid w:val="002C6A09"/>
    <w:rsid w:val="002E6FE6"/>
    <w:rsid w:val="002F097E"/>
    <w:rsid w:val="002F0CD3"/>
    <w:rsid w:val="002F26A5"/>
    <w:rsid w:val="00306B3E"/>
    <w:rsid w:val="00312717"/>
    <w:rsid w:val="0031592B"/>
    <w:rsid w:val="00323CA8"/>
    <w:rsid w:val="00326540"/>
    <w:rsid w:val="00344844"/>
    <w:rsid w:val="003468B8"/>
    <w:rsid w:val="00356E50"/>
    <w:rsid w:val="00373F19"/>
    <w:rsid w:val="00390056"/>
    <w:rsid w:val="00390C8A"/>
    <w:rsid w:val="003911D4"/>
    <w:rsid w:val="00392D2F"/>
    <w:rsid w:val="00397386"/>
    <w:rsid w:val="003A03FF"/>
    <w:rsid w:val="003A0A7C"/>
    <w:rsid w:val="003C6216"/>
    <w:rsid w:val="003D2598"/>
    <w:rsid w:val="003D75A1"/>
    <w:rsid w:val="003E50E6"/>
    <w:rsid w:val="003E7582"/>
    <w:rsid w:val="003F1C94"/>
    <w:rsid w:val="003F7DAB"/>
    <w:rsid w:val="004025FD"/>
    <w:rsid w:val="00402825"/>
    <w:rsid w:val="00410406"/>
    <w:rsid w:val="00413606"/>
    <w:rsid w:val="00447219"/>
    <w:rsid w:val="00452B7F"/>
    <w:rsid w:val="00453B4F"/>
    <w:rsid w:val="00467D3D"/>
    <w:rsid w:val="00481154"/>
    <w:rsid w:val="004835F2"/>
    <w:rsid w:val="00483606"/>
    <w:rsid w:val="004918A5"/>
    <w:rsid w:val="00491CDA"/>
    <w:rsid w:val="00496F1C"/>
    <w:rsid w:val="00497E31"/>
    <w:rsid w:val="004B1E0E"/>
    <w:rsid w:val="004B4F4E"/>
    <w:rsid w:val="004F0AC5"/>
    <w:rsid w:val="004F3957"/>
    <w:rsid w:val="004F64F5"/>
    <w:rsid w:val="00502748"/>
    <w:rsid w:val="00506EF9"/>
    <w:rsid w:val="00507E5B"/>
    <w:rsid w:val="0052591E"/>
    <w:rsid w:val="005322B9"/>
    <w:rsid w:val="0054070D"/>
    <w:rsid w:val="0056461A"/>
    <w:rsid w:val="00565086"/>
    <w:rsid w:val="005718B6"/>
    <w:rsid w:val="0057257D"/>
    <w:rsid w:val="00574DF9"/>
    <w:rsid w:val="0057574D"/>
    <w:rsid w:val="00590236"/>
    <w:rsid w:val="00590BCA"/>
    <w:rsid w:val="00596607"/>
    <w:rsid w:val="005A3127"/>
    <w:rsid w:val="005A4343"/>
    <w:rsid w:val="005C0B6D"/>
    <w:rsid w:val="005C2199"/>
    <w:rsid w:val="005C54F2"/>
    <w:rsid w:val="005D742C"/>
    <w:rsid w:val="005E539B"/>
    <w:rsid w:val="005F0C9C"/>
    <w:rsid w:val="005F3806"/>
    <w:rsid w:val="00612C1F"/>
    <w:rsid w:val="006141FA"/>
    <w:rsid w:val="00617634"/>
    <w:rsid w:val="00617EAD"/>
    <w:rsid w:val="006241FE"/>
    <w:rsid w:val="00625868"/>
    <w:rsid w:val="0064269C"/>
    <w:rsid w:val="00642775"/>
    <w:rsid w:val="00654708"/>
    <w:rsid w:val="00655790"/>
    <w:rsid w:val="006770C6"/>
    <w:rsid w:val="00677661"/>
    <w:rsid w:val="0068333F"/>
    <w:rsid w:val="00692122"/>
    <w:rsid w:val="006A0CEC"/>
    <w:rsid w:val="006A6FE5"/>
    <w:rsid w:val="006B0D73"/>
    <w:rsid w:val="006F1E71"/>
    <w:rsid w:val="006F39EE"/>
    <w:rsid w:val="006F4AC9"/>
    <w:rsid w:val="006F5B3E"/>
    <w:rsid w:val="006F737D"/>
    <w:rsid w:val="006F7612"/>
    <w:rsid w:val="0070003A"/>
    <w:rsid w:val="00702595"/>
    <w:rsid w:val="00705FE6"/>
    <w:rsid w:val="00706F3C"/>
    <w:rsid w:val="00707977"/>
    <w:rsid w:val="00716286"/>
    <w:rsid w:val="0072126C"/>
    <w:rsid w:val="00730CE1"/>
    <w:rsid w:val="00731501"/>
    <w:rsid w:val="00734B81"/>
    <w:rsid w:val="00741A6E"/>
    <w:rsid w:val="0074259E"/>
    <w:rsid w:val="00755DBF"/>
    <w:rsid w:val="007614CE"/>
    <w:rsid w:val="007616EA"/>
    <w:rsid w:val="007624E8"/>
    <w:rsid w:val="00763A9F"/>
    <w:rsid w:val="00767D02"/>
    <w:rsid w:val="007738EB"/>
    <w:rsid w:val="00774204"/>
    <w:rsid w:val="00775F9B"/>
    <w:rsid w:val="00776AC7"/>
    <w:rsid w:val="00785ED1"/>
    <w:rsid w:val="007944B8"/>
    <w:rsid w:val="007A0FDE"/>
    <w:rsid w:val="007A120B"/>
    <w:rsid w:val="007A17DE"/>
    <w:rsid w:val="007B1BC3"/>
    <w:rsid w:val="007B3B6D"/>
    <w:rsid w:val="007B45BB"/>
    <w:rsid w:val="007C3599"/>
    <w:rsid w:val="007D045F"/>
    <w:rsid w:val="007D0789"/>
    <w:rsid w:val="007D4D78"/>
    <w:rsid w:val="007D5298"/>
    <w:rsid w:val="008037FF"/>
    <w:rsid w:val="008056D3"/>
    <w:rsid w:val="00812CA9"/>
    <w:rsid w:val="00820998"/>
    <w:rsid w:val="008251ED"/>
    <w:rsid w:val="00836965"/>
    <w:rsid w:val="00843E43"/>
    <w:rsid w:val="008636FE"/>
    <w:rsid w:val="00877EB8"/>
    <w:rsid w:val="00880A2E"/>
    <w:rsid w:val="0088119A"/>
    <w:rsid w:val="008856A8"/>
    <w:rsid w:val="008943E8"/>
    <w:rsid w:val="008A0C2D"/>
    <w:rsid w:val="008A77C4"/>
    <w:rsid w:val="008A7CBE"/>
    <w:rsid w:val="008B038C"/>
    <w:rsid w:val="008B5CBE"/>
    <w:rsid w:val="008C0A82"/>
    <w:rsid w:val="008C3646"/>
    <w:rsid w:val="008C5141"/>
    <w:rsid w:val="008C68C3"/>
    <w:rsid w:val="008E402C"/>
    <w:rsid w:val="008F08CA"/>
    <w:rsid w:val="008F145C"/>
    <w:rsid w:val="008F1E91"/>
    <w:rsid w:val="0090147D"/>
    <w:rsid w:val="00910499"/>
    <w:rsid w:val="00925038"/>
    <w:rsid w:val="00925CD1"/>
    <w:rsid w:val="00931019"/>
    <w:rsid w:val="0093345F"/>
    <w:rsid w:val="00952D81"/>
    <w:rsid w:val="0095594A"/>
    <w:rsid w:val="00956674"/>
    <w:rsid w:val="00957958"/>
    <w:rsid w:val="00960EEE"/>
    <w:rsid w:val="009621AD"/>
    <w:rsid w:val="00971578"/>
    <w:rsid w:val="00971623"/>
    <w:rsid w:val="00977A6D"/>
    <w:rsid w:val="00982E60"/>
    <w:rsid w:val="00983260"/>
    <w:rsid w:val="00984D8E"/>
    <w:rsid w:val="009868ED"/>
    <w:rsid w:val="00987788"/>
    <w:rsid w:val="00991D34"/>
    <w:rsid w:val="009A32E2"/>
    <w:rsid w:val="009B0CAB"/>
    <w:rsid w:val="009B25EB"/>
    <w:rsid w:val="009C747D"/>
    <w:rsid w:val="009D242B"/>
    <w:rsid w:val="009D7706"/>
    <w:rsid w:val="009E0F59"/>
    <w:rsid w:val="00A03E81"/>
    <w:rsid w:val="00A05227"/>
    <w:rsid w:val="00A12007"/>
    <w:rsid w:val="00A13719"/>
    <w:rsid w:val="00A17C21"/>
    <w:rsid w:val="00A2101D"/>
    <w:rsid w:val="00A27915"/>
    <w:rsid w:val="00A34B37"/>
    <w:rsid w:val="00A505B8"/>
    <w:rsid w:val="00A657C3"/>
    <w:rsid w:val="00A67392"/>
    <w:rsid w:val="00A70DC3"/>
    <w:rsid w:val="00A87A8B"/>
    <w:rsid w:val="00A97C86"/>
    <w:rsid w:val="00AA2126"/>
    <w:rsid w:val="00AA3269"/>
    <w:rsid w:val="00AB6090"/>
    <w:rsid w:val="00AC6E73"/>
    <w:rsid w:val="00AD1920"/>
    <w:rsid w:val="00AE2038"/>
    <w:rsid w:val="00AE26B3"/>
    <w:rsid w:val="00AE52E9"/>
    <w:rsid w:val="00AE78D2"/>
    <w:rsid w:val="00AE7FBB"/>
    <w:rsid w:val="00B0041C"/>
    <w:rsid w:val="00B06670"/>
    <w:rsid w:val="00B069E8"/>
    <w:rsid w:val="00B0779F"/>
    <w:rsid w:val="00B2311C"/>
    <w:rsid w:val="00B25AAB"/>
    <w:rsid w:val="00B31C09"/>
    <w:rsid w:val="00B3343C"/>
    <w:rsid w:val="00B35282"/>
    <w:rsid w:val="00B565F3"/>
    <w:rsid w:val="00B576AC"/>
    <w:rsid w:val="00B579E3"/>
    <w:rsid w:val="00B57E0F"/>
    <w:rsid w:val="00B6387C"/>
    <w:rsid w:val="00B64D28"/>
    <w:rsid w:val="00B83DFA"/>
    <w:rsid w:val="00B92315"/>
    <w:rsid w:val="00B97E36"/>
    <w:rsid w:val="00BA2260"/>
    <w:rsid w:val="00BA4661"/>
    <w:rsid w:val="00BC42E8"/>
    <w:rsid w:val="00BE28E1"/>
    <w:rsid w:val="00BE4343"/>
    <w:rsid w:val="00BE66DD"/>
    <w:rsid w:val="00BE74C1"/>
    <w:rsid w:val="00BE7885"/>
    <w:rsid w:val="00BF7767"/>
    <w:rsid w:val="00C06CF5"/>
    <w:rsid w:val="00C107D6"/>
    <w:rsid w:val="00C11E55"/>
    <w:rsid w:val="00C16BA8"/>
    <w:rsid w:val="00C21792"/>
    <w:rsid w:val="00C3270C"/>
    <w:rsid w:val="00C441B8"/>
    <w:rsid w:val="00C454C1"/>
    <w:rsid w:val="00C46F99"/>
    <w:rsid w:val="00C535A9"/>
    <w:rsid w:val="00C53A31"/>
    <w:rsid w:val="00C54A1D"/>
    <w:rsid w:val="00C70A78"/>
    <w:rsid w:val="00C7186E"/>
    <w:rsid w:val="00C741BD"/>
    <w:rsid w:val="00C742FB"/>
    <w:rsid w:val="00CA71B9"/>
    <w:rsid w:val="00CA7D84"/>
    <w:rsid w:val="00CB1454"/>
    <w:rsid w:val="00CB1CC6"/>
    <w:rsid w:val="00CC3228"/>
    <w:rsid w:val="00CC39C9"/>
    <w:rsid w:val="00CD04DA"/>
    <w:rsid w:val="00CD2322"/>
    <w:rsid w:val="00CD2E14"/>
    <w:rsid w:val="00CE0F8A"/>
    <w:rsid w:val="00CE41B2"/>
    <w:rsid w:val="00CE66CF"/>
    <w:rsid w:val="00CF2071"/>
    <w:rsid w:val="00CF631B"/>
    <w:rsid w:val="00D00073"/>
    <w:rsid w:val="00D0309E"/>
    <w:rsid w:val="00D0455E"/>
    <w:rsid w:val="00D1009C"/>
    <w:rsid w:val="00D10ABD"/>
    <w:rsid w:val="00D309A0"/>
    <w:rsid w:val="00D32666"/>
    <w:rsid w:val="00D33867"/>
    <w:rsid w:val="00D50A2D"/>
    <w:rsid w:val="00D66E71"/>
    <w:rsid w:val="00D66E93"/>
    <w:rsid w:val="00D80100"/>
    <w:rsid w:val="00D84390"/>
    <w:rsid w:val="00DA134F"/>
    <w:rsid w:val="00DA59CE"/>
    <w:rsid w:val="00DB0CC2"/>
    <w:rsid w:val="00DB179F"/>
    <w:rsid w:val="00DD785F"/>
    <w:rsid w:val="00DE1C0E"/>
    <w:rsid w:val="00DE7773"/>
    <w:rsid w:val="00DF0358"/>
    <w:rsid w:val="00E02866"/>
    <w:rsid w:val="00E06225"/>
    <w:rsid w:val="00E12AD0"/>
    <w:rsid w:val="00E355D4"/>
    <w:rsid w:val="00E35A4E"/>
    <w:rsid w:val="00E37D23"/>
    <w:rsid w:val="00E5677F"/>
    <w:rsid w:val="00E636AE"/>
    <w:rsid w:val="00E81226"/>
    <w:rsid w:val="00E86B40"/>
    <w:rsid w:val="00E91A8C"/>
    <w:rsid w:val="00E94284"/>
    <w:rsid w:val="00EB0A21"/>
    <w:rsid w:val="00EB40FA"/>
    <w:rsid w:val="00EB627F"/>
    <w:rsid w:val="00EF13D3"/>
    <w:rsid w:val="00F025FC"/>
    <w:rsid w:val="00F07A99"/>
    <w:rsid w:val="00F12033"/>
    <w:rsid w:val="00F14CF2"/>
    <w:rsid w:val="00F20D7C"/>
    <w:rsid w:val="00F26E29"/>
    <w:rsid w:val="00F36843"/>
    <w:rsid w:val="00F36F6F"/>
    <w:rsid w:val="00F4415D"/>
    <w:rsid w:val="00F47CD3"/>
    <w:rsid w:val="00F95145"/>
    <w:rsid w:val="00FA3E7A"/>
    <w:rsid w:val="00FD1281"/>
    <w:rsid w:val="00FD6507"/>
    <w:rsid w:val="00FE1227"/>
    <w:rsid w:val="00FE39A6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636FE"/>
    <w:pPr>
      <w:ind w:left="708"/>
    </w:pPr>
  </w:style>
  <w:style w:type="paragraph" w:styleId="NormalnyWeb">
    <w:name w:val="Normal (Web)"/>
    <w:basedOn w:val="Normalny"/>
    <w:uiPriority w:val="99"/>
    <w:unhideWhenUsed/>
    <w:rsid w:val="008636FE"/>
    <w:pPr>
      <w:spacing w:before="280" w:after="119"/>
    </w:pPr>
    <w:rPr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8636FE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8636FE"/>
    <w:pPr>
      <w:suppressAutoHyphens/>
      <w:jc w:val="center"/>
    </w:pPr>
    <w:rPr>
      <w:rFonts w:ascii="Arial" w:eastAsiaTheme="minorHAnsi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8636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customStyle="1" w:styleId="m-6361540054246518895msolistparagraph">
    <w:name w:val="m_-6361540054246518895msolistparagraph"/>
    <w:basedOn w:val="Normalny"/>
    <w:rsid w:val="000063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00631D"/>
  </w:style>
  <w:style w:type="character" w:customStyle="1" w:styleId="AkapitzlistZnak">
    <w:name w:val="Akapit z listą Znak"/>
    <w:link w:val="Akapitzlist"/>
    <w:uiPriority w:val="34"/>
    <w:rsid w:val="00A279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070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070D"/>
    <w:rPr>
      <w:rFonts w:ascii="Consolas" w:eastAsia="Calibri" w:hAnsi="Consolas" w:cs="Times New Roman"/>
      <w:sz w:val="21"/>
      <w:szCs w:val="21"/>
    </w:rPr>
  </w:style>
  <w:style w:type="character" w:customStyle="1" w:styleId="FontStyle18">
    <w:name w:val="Font Style18"/>
    <w:rsid w:val="00502748"/>
    <w:rPr>
      <w:rFonts w:ascii="Arial" w:hAnsi="Arial" w:cs="Arial" w:hint="default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80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0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0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0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1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10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D045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MD</cp:lastModifiedBy>
  <cp:revision>2</cp:revision>
  <cp:lastPrinted>2018-05-08T09:57:00Z</cp:lastPrinted>
  <dcterms:created xsi:type="dcterms:W3CDTF">2018-05-08T10:03:00Z</dcterms:created>
  <dcterms:modified xsi:type="dcterms:W3CDTF">2018-05-08T10:03:00Z</dcterms:modified>
</cp:coreProperties>
</file>