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2C" w:rsidRDefault="0028412C" w:rsidP="0028412C">
      <w:pPr>
        <w:rPr>
          <w:rFonts w:ascii="Arial" w:hAnsi="Arial" w:cs="Arial"/>
          <w:sz w:val="20"/>
        </w:rPr>
      </w:pPr>
      <w:r>
        <w:rPr>
          <w:rFonts w:ascii="Arial" w:hAnsi="Arial" w:cs="Arial"/>
          <w:b/>
          <w:sz w:val="20"/>
        </w:rPr>
        <w:t xml:space="preserve">FORMULARZ CENOWY - testy do sterylizacji             ZADANIE NR 1                                              </w:t>
      </w:r>
      <w:r w:rsidR="00FA0D25">
        <w:rPr>
          <w:rFonts w:ascii="Arial" w:hAnsi="Arial" w:cs="Arial"/>
          <w:b/>
          <w:sz w:val="20"/>
        </w:rPr>
        <w:t xml:space="preserve">   </w:t>
      </w:r>
      <w:r>
        <w:rPr>
          <w:rFonts w:ascii="Arial" w:hAnsi="Arial" w:cs="Arial"/>
          <w:b/>
          <w:sz w:val="20"/>
        </w:rPr>
        <w:t xml:space="preserve">     </w:t>
      </w:r>
      <w:r w:rsidRPr="00972E04">
        <w:rPr>
          <w:rFonts w:ascii="Arial" w:hAnsi="Arial" w:cs="Arial"/>
          <w:b/>
          <w:i/>
          <w:sz w:val="20"/>
        </w:rPr>
        <w:t xml:space="preserve">Załącznik nr 2 do </w:t>
      </w:r>
      <w:r w:rsidR="00A90B44">
        <w:rPr>
          <w:rFonts w:ascii="Arial" w:hAnsi="Arial" w:cs="Arial"/>
          <w:b/>
          <w:i/>
          <w:sz w:val="20"/>
        </w:rPr>
        <w:t>ogłoszenia</w:t>
      </w:r>
      <w:r w:rsidRPr="00972E04">
        <w:rPr>
          <w:rFonts w:ascii="Arial" w:hAnsi="Arial" w:cs="Arial"/>
          <w:b/>
          <w:i/>
          <w:sz w:val="20"/>
        </w:rPr>
        <w:t xml:space="preserve">                                                                                                                            </w:t>
      </w:r>
      <w:r w:rsidRPr="00972E04">
        <w:rPr>
          <w:rFonts w:ascii="Arial" w:hAnsi="Arial" w:cs="Arial"/>
          <w:i/>
          <w:sz w:val="20"/>
        </w:rPr>
        <w:t xml:space="preserve">                                                                          </w:t>
      </w:r>
    </w:p>
    <w:tbl>
      <w:tblPr>
        <w:tblW w:w="14034" w:type="dxa"/>
        <w:tblInd w:w="70" w:type="dxa"/>
        <w:tblLayout w:type="fixed"/>
        <w:tblCellMar>
          <w:left w:w="70" w:type="dxa"/>
          <w:right w:w="70" w:type="dxa"/>
        </w:tblCellMar>
        <w:tblLook w:val="0000"/>
      </w:tblPr>
      <w:tblGrid>
        <w:gridCol w:w="573"/>
        <w:gridCol w:w="5381"/>
        <w:gridCol w:w="562"/>
        <w:gridCol w:w="751"/>
        <w:gridCol w:w="1304"/>
        <w:gridCol w:w="1210"/>
        <w:gridCol w:w="850"/>
        <w:gridCol w:w="993"/>
        <w:gridCol w:w="992"/>
        <w:gridCol w:w="1418"/>
      </w:tblGrid>
      <w:tr w:rsidR="0028412C" w:rsidTr="00DF1DE4">
        <w:tc>
          <w:tcPr>
            <w:tcW w:w="573"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Lp.</w:t>
            </w:r>
          </w:p>
        </w:tc>
        <w:tc>
          <w:tcPr>
            <w:tcW w:w="5381"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Przedmiot zamówienia</w:t>
            </w:r>
          </w:p>
        </w:tc>
        <w:tc>
          <w:tcPr>
            <w:tcW w:w="562" w:type="dxa"/>
            <w:tcBorders>
              <w:top w:val="single" w:sz="4" w:space="0" w:color="000000"/>
              <w:left w:val="single" w:sz="4" w:space="0" w:color="000000"/>
              <w:bottom w:val="single" w:sz="4" w:space="0" w:color="000000"/>
            </w:tcBorders>
          </w:tcPr>
          <w:p w:rsidR="0028412C" w:rsidRDefault="0028412C" w:rsidP="00DF1DE4">
            <w:pPr>
              <w:rPr>
                <w:rFonts w:ascii="Arial" w:hAnsi="Arial" w:cs="Arial"/>
                <w:sz w:val="20"/>
              </w:rPr>
            </w:pPr>
            <w:r>
              <w:rPr>
                <w:rFonts w:ascii="Arial" w:hAnsi="Arial" w:cs="Arial"/>
                <w:sz w:val="20"/>
              </w:rPr>
              <w:t>J.m.</w:t>
            </w:r>
          </w:p>
        </w:tc>
        <w:tc>
          <w:tcPr>
            <w:tcW w:w="751" w:type="dxa"/>
            <w:tcBorders>
              <w:top w:val="single" w:sz="4" w:space="0" w:color="000000"/>
              <w:left w:val="single" w:sz="4" w:space="0" w:color="000000"/>
              <w:bottom w:val="single" w:sz="4" w:space="0" w:color="000000"/>
            </w:tcBorders>
          </w:tcPr>
          <w:p w:rsidR="0028412C" w:rsidRDefault="0028412C" w:rsidP="00DF1DE4">
            <w:pPr>
              <w:rPr>
                <w:rFonts w:ascii="Arial" w:hAnsi="Arial" w:cs="Arial"/>
                <w:sz w:val="20"/>
              </w:rPr>
            </w:pPr>
            <w:r>
              <w:rPr>
                <w:rFonts w:ascii="Arial" w:hAnsi="Arial" w:cs="Arial"/>
                <w:sz w:val="20"/>
              </w:rPr>
              <w:t>Ilość</w:t>
            </w:r>
          </w:p>
        </w:tc>
        <w:tc>
          <w:tcPr>
            <w:tcW w:w="1304"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Cena jedn. netto</w:t>
            </w:r>
          </w:p>
        </w:tc>
        <w:tc>
          <w:tcPr>
            <w:tcW w:w="1210"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Wartość netto</w:t>
            </w:r>
          </w:p>
        </w:tc>
        <w:tc>
          <w:tcPr>
            <w:tcW w:w="850"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 VAT</w:t>
            </w:r>
          </w:p>
        </w:tc>
        <w:tc>
          <w:tcPr>
            <w:tcW w:w="993"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Wartość VAT</w:t>
            </w:r>
          </w:p>
        </w:tc>
        <w:tc>
          <w:tcPr>
            <w:tcW w:w="992"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Wartość brutto</w:t>
            </w:r>
          </w:p>
        </w:tc>
        <w:tc>
          <w:tcPr>
            <w:tcW w:w="1418" w:type="dxa"/>
            <w:tcBorders>
              <w:top w:val="single" w:sz="4" w:space="0" w:color="000000"/>
              <w:left w:val="single" w:sz="4" w:space="0" w:color="000000"/>
              <w:bottom w:val="single" w:sz="4" w:space="0" w:color="000000"/>
              <w:right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 xml:space="preserve">Producent / </w:t>
            </w:r>
            <w:r>
              <w:rPr>
                <w:rFonts w:ascii="Arial" w:hAnsi="Arial" w:cs="Arial"/>
                <w:sz w:val="20"/>
              </w:rPr>
              <w:br/>
              <w:t>nr katalogowy</w:t>
            </w:r>
          </w:p>
        </w:tc>
      </w:tr>
      <w:tr w:rsidR="0028412C" w:rsidTr="00DF1DE4">
        <w:tc>
          <w:tcPr>
            <w:tcW w:w="57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1</w:t>
            </w:r>
          </w:p>
        </w:tc>
        <w:tc>
          <w:tcPr>
            <w:tcW w:w="5381"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2</w:t>
            </w:r>
          </w:p>
        </w:tc>
        <w:tc>
          <w:tcPr>
            <w:tcW w:w="56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3</w:t>
            </w:r>
          </w:p>
        </w:tc>
        <w:tc>
          <w:tcPr>
            <w:tcW w:w="751"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4</w:t>
            </w:r>
          </w:p>
        </w:tc>
        <w:tc>
          <w:tcPr>
            <w:tcW w:w="1304"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5</w:t>
            </w:r>
          </w:p>
        </w:tc>
        <w:tc>
          <w:tcPr>
            <w:tcW w:w="1210"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6</w:t>
            </w:r>
          </w:p>
        </w:tc>
        <w:tc>
          <w:tcPr>
            <w:tcW w:w="850"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7</w:t>
            </w:r>
          </w:p>
        </w:tc>
        <w:tc>
          <w:tcPr>
            <w:tcW w:w="99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8</w:t>
            </w:r>
          </w:p>
        </w:tc>
        <w:tc>
          <w:tcPr>
            <w:tcW w:w="99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9</w:t>
            </w:r>
          </w:p>
        </w:tc>
        <w:tc>
          <w:tcPr>
            <w:tcW w:w="1418" w:type="dxa"/>
            <w:tcBorders>
              <w:left w:val="single" w:sz="4" w:space="0" w:color="000000"/>
              <w:bottom w:val="single" w:sz="4" w:space="0" w:color="000000"/>
              <w:right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10</w:t>
            </w:r>
          </w:p>
        </w:tc>
      </w:tr>
      <w:tr w:rsidR="0028412C" w:rsidTr="00A261F3">
        <w:trPr>
          <w:trHeight w:val="1458"/>
        </w:trPr>
        <w:tc>
          <w:tcPr>
            <w:tcW w:w="57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1</w:t>
            </w:r>
          </w:p>
        </w:tc>
        <w:tc>
          <w:tcPr>
            <w:tcW w:w="5381"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Test symulacyjny </w:t>
            </w:r>
            <w:proofErr w:type="spellStart"/>
            <w:r>
              <w:rPr>
                <w:rFonts w:ascii="Arial" w:hAnsi="Arial" w:cs="Arial"/>
                <w:sz w:val="20"/>
              </w:rPr>
              <w:t>Bowie</w:t>
            </w:r>
            <w:proofErr w:type="spellEnd"/>
            <w:r>
              <w:rPr>
                <w:rFonts w:ascii="Arial" w:hAnsi="Arial" w:cs="Arial"/>
                <w:sz w:val="20"/>
              </w:rPr>
              <w:t xml:space="preserve"> - Dick (</w:t>
            </w:r>
            <w:smartTag w:uri="urn:schemas-microsoft-com:office:smarttags" w:element="metricconverter">
              <w:smartTagPr>
                <w:attr w:name="ProductID" w:val="134 st"/>
              </w:smartTagPr>
              <w:r>
                <w:rPr>
                  <w:rFonts w:ascii="Arial" w:hAnsi="Arial" w:cs="Arial"/>
                  <w:sz w:val="20"/>
                </w:rPr>
                <w:t>134 st</w:t>
              </w:r>
            </w:smartTag>
            <w:r>
              <w:rPr>
                <w:rFonts w:ascii="Arial" w:hAnsi="Arial" w:cs="Arial"/>
                <w:sz w:val="20"/>
              </w:rPr>
              <w:t>. C ; 3,5 min.), pokryty polimerem, samoprzylepny z symetrycznie rozłożoną substancja wskaźnikową na całej długości testu, kompatybilny z posiadanym przyrządem testowym procesu z rurką i kapsułą ze stali kwasoodpornej w obudowie z tworzywa sztucznego.</w:t>
            </w:r>
          </w:p>
        </w:tc>
        <w:tc>
          <w:tcPr>
            <w:tcW w:w="56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szt.</w:t>
            </w:r>
          </w:p>
        </w:tc>
        <w:tc>
          <w:tcPr>
            <w:tcW w:w="751" w:type="dxa"/>
            <w:tcBorders>
              <w:left w:val="single" w:sz="4" w:space="0" w:color="000000"/>
              <w:bottom w:val="single" w:sz="4" w:space="0" w:color="000000"/>
            </w:tcBorders>
          </w:tcPr>
          <w:p w:rsidR="0028412C" w:rsidRDefault="0028412C" w:rsidP="004B286F">
            <w:pPr>
              <w:snapToGrid w:val="0"/>
              <w:jc w:val="center"/>
              <w:rPr>
                <w:rFonts w:ascii="Arial" w:hAnsi="Arial" w:cs="Arial"/>
                <w:sz w:val="20"/>
              </w:rPr>
            </w:pPr>
            <w:r>
              <w:rPr>
                <w:rFonts w:ascii="Arial" w:hAnsi="Arial" w:cs="Arial"/>
                <w:sz w:val="20"/>
              </w:rPr>
              <w:t>1</w:t>
            </w:r>
            <w:r w:rsidR="004B286F">
              <w:rPr>
                <w:rFonts w:ascii="Arial" w:hAnsi="Arial" w:cs="Arial"/>
                <w:sz w:val="20"/>
              </w:rPr>
              <w:t>5</w:t>
            </w:r>
            <w:r>
              <w:rPr>
                <w:rFonts w:ascii="Arial" w:hAnsi="Arial" w:cs="Arial"/>
                <w:sz w:val="20"/>
              </w:rPr>
              <w:t>00</w:t>
            </w:r>
          </w:p>
        </w:tc>
        <w:tc>
          <w:tcPr>
            <w:tcW w:w="1304"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210"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850"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jc w:val="right"/>
              <w:rPr>
                <w:rFonts w:ascii="Arial" w:hAnsi="Arial" w:cs="Arial"/>
                <w:sz w:val="20"/>
              </w:rPr>
            </w:pPr>
          </w:p>
        </w:tc>
        <w:tc>
          <w:tcPr>
            <w:tcW w:w="1418" w:type="dxa"/>
            <w:tcBorders>
              <w:left w:val="single" w:sz="4" w:space="0" w:color="000000"/>
              <w:bottom w:val="single" w:sz="4" w:space="0" w:color="000000"/>
              <w:right w:val="single" w:sz="4" w:space="0" w:color="000000"/>
            </w:tcBorders>
          </w:tcPr>
          <w:p w:rsidR="0028412C" w:rsidRDefault="0028412C" w:rsidP="00DF1DE4">
            <w:pPr>
              <w:snapToGrid w:val="0"/>
              <w:jc w:val="right"/>
              <w:rPr>
                <w:rFonts w:ascii="Arial" w:hAnsi="Arial" w:cs="Arial"/>
                <w:sz w:val="20"/>
              </w:rPr>
            </w:pPr>
          </w:p>
        </w:tc>
      </w:tr>
      <w:tr w:rsidR="0028412C" w:rsidTr="00A261F3">
        <w:trPr>
          <w:trHeight w:val="698"/>
        </w:trPr>
        <w:tc>
          <w:tcPr>
            <w:tcW w:w="57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2</w:t>
            </w:r>
          </w:p>
        </w:tc>
        <w:tc>
          <w:tcPr>
            <w:tcW w:w="5381"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Taśma wskaźnikowa do sterylizacji para wodną nie odklejająca się podczas procesu sterylizacji, o szerokości </w:t>
            </w:r>
            <w:smartTag w:uri="urn:schemas-microsoft-com:office:smarttags" w:element="metricconverter">
              <w:smartTagPr>
                <w:attr w:name="ProductID" w:val="19 mm"/>
              </w:smartTagPr>
              <w:r>
                <w:rPr>
                  <w:rFonts w:ascii="Arial" w:hAnsi="Arial" w:cs="Arial"/>
                  <w:sz w:val="20"/>
                </w:rPr>
                <w:t>19 mm</w:t>
              </w:r>
            </w:smartTag>
            <w:r>
              <w:rPr>
                <w:rFonts w:ascii="Arial" w:hAnsi="Arial" w:cs="Arial"/>
                <w:sz w:val="20"/>
              </w:rPr>
              <w:t>, długości 50 mb .</w:t>
            </w:r>
          </w:p>
        </w:tc>
        <w:tc>
          <w:tcPr>
            <w:tcW w:w="56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rol.</w:t>
            </w:r>
          </w:p>
        </w:tc>
        <w:tc>
          <w:tcPr>
            <w:tcW w:w="751" w:type="dxa"/>
            <w:tcBorders>
              <w:left w:val="single" w:sz="4" w:space="0" w:color="000000"/>
              <w:bottom w:val="single" w:sz="4" w:space="0" w:color="000000"/>
            </w:tcBorders>
          </w:tcPr>
          <w:p w:rsidR="0028412C" w:rsidRDefault="004B286F" w:rsidP="00DF1DE4">
            <w:pPr>
              <w:snapToGrid w:val="0"/>
              <w:jc w:val="center"/>
              <w:rPr>
                <w:rFonts w:ascii="Arial" w:hAnsi="Arial" w:cs="Arial"/>
                <w:sz w:val="20"/>
              </w:rPr>
            </w:pPr>
            <w:r>
              <w:rPr>
                <w:rFonts w:ascii="Arial" w:hAnsi="Arial" w:cs="Arial"/>
                <w:sz w:val="20"/>
              </w:rPr>
              <w:t>3</w:t>
            </w:r>
            <w:r w:rsidR="0028412C">
              <w:rPr>
                <w:rFonts w:ascii="Arial" w:hAnsi="Arial" w:cs="Arial"/>
                <w:sz w:val="20"/>
              </w:rPr>
              <w:t>0</w:t>
            </w:r>
          </w:p>
        </w:tc>
        <w:tc>
          <w:tcPr>
            <w:tcW w:w="1304"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210"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850"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418"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EB21AB" w:rsidTr="00A261F3">
        <w:trPr>
          <w:trHeight w:val="708"/>
        </w:trPr>
        <w:tc>
          <w:tcPr>
            <w:tcW w:w="573" w:type="dxa"/>
            <w:tcBorders>
              <w:left w:val="single" w:sz="4" w:space="0" w:color="000000"/>
              <w:bottom w:val="single" w:sz="4" w:space="0" w:color="000000"/>
            </w:tcBorders>
          </w:tcPr>
          <w:p w:rsidR="00EB21AB" w:rsidRDefault="0041753B" w:rsidP="00DF1DE4">
            <w:pPr>
              <w:snapToGrid w:val="0"/>
              <w:jc w:val="center"/>
              <w:rPr>
                <w:rFonts w:ascii="Arial" w:hAnsi="Arial" w:cs="Arial"/>
                <w:sz w:val="20"/>
              </w:rPr>
            </w:pPr>
            <w:r>
              <w:rPr>
                <w:rFonts w:ascii="Arial" w:hAnsi="Arial" w:cs="Arial"/>
                <w:sz w:val="20"/>
              </w:rPr>
              <w:t>3</w:t>
            </w:r>
            <w:r w:rsidR="00EB21AB">
              <w:rPr>
                <w:rFonts w:ascii="Arial" w:hAnsi="Arial" w:cs="Arial"/>
                <w:sz w:val="20"/>
              </w:rPr>
              <w:t>.</w:t>
            </w:r>
          </w:p>
        </w:tc>
        <w:tc>
          <w:tcPr>
            <w:tcW w:w="5381" w:type="dxa"/>
            <w:tcBorders>
              <w:left w:val="single" w:sz="4" w:space="0" w:color="000000"/>
              <w:bottom w:val="single" w:sz="4" w:space="0" w:color="000000"/>
            </w:tcBorders>
          </w:tcPr>
          <w:p w:rsidR="00EB21AB" w:rsidRDefault="00EB21AB" w:rsidP="00EB21AB">
            <w:pPr>
              <w:snapToGrid w:val="0"/>
              <w:rPr>
                <w:rFonts w:ascii="Arial" w:hAnsi="Arial" w:cs="Arial"/>
                <w:sz w:val="20"/>
              </w:rPr>
            </w:pPr>
            <w:r>
              <w:rPr>
                <w:rFonts w:ascii="Arial" w:hAnsi="Arial" w:cs="Arial"/>
                <w:sz w:val="20"/>
              </w:rPr>
              <w:t>Taśma wskaźnikowa do sterylizacji (neutralna) nie odklejająca się podczas procesu sterylizacji, o szerokości 19 mm, długości 50 mb</w:t>
            </w:r>
          </w:p>
        </w:tc>
        <w:tc>
          <w:tcPr>
            <w:tcW w:w="562"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Rol.</w:t>
            </w:r>
          </w:p>
        </w:tc>
        <w:tc>
          <w:tcPr>
            <w:tcW w:w="751" w:type="dxa"/>
            <w:tcBorders>
              <w:left w:val="single" w:sz="4" w:space="0" w:color="000000"/>
              <w:bottom w:val="single" w:sz="4" w:space="0" w:color="000000"/>
            </w:tcBorders>
          </w:tcPr>
          <w:p w:rsidR="00EB21AB" w:rsidRDefault="00577A0A" w:rsidP="00DF1DE4">
            <w:pPr>
              <w:snapToGrid w:val="0"/>
              <w:jc w:val="center"/>
              <w:rPr>
                <w:rFonts w:ascii="Arial" w:hAnsi="Arial" w:cs="Arial"/>
                <w:sz w:val="20"/>
              </w:rPr>
            </w:pPr>
            <w:r>
              <w:rPr>
                <w:rFonts w:ascii="Arial" w:hAnsi="Arial" w:cs="Arial"/>
                <w:sz w:val="20"/>
              </w:rPr>
              <w:t>5</w:t>
            </w:r>
            <w:r w:rsidR="00EB21AB">
              <w:rPr>
                <w:rFonts w:ascii="Arial" w:hAnsi="Arial" w:cs="Arial"/>
                <w:sz w:val="20"/>
              </w:rPr>
              <w:t>0</w:t>
            </w:r>
          </w:p>
        </w:tc>
        <w:tc>
          <w:tcPr>
            <w:tcW w:w="1304"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1210"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850"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993"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2"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418" w:type="dxa"/>
            <w:tcBorders>
              <w:left w:val="single" w:sz="4" w:space="0" w:color="000000"/>
              <w:bottom w:val="single" w:sz="4" w:space="0" w:color="000000"/>
              <w:right w:val="single" w:sz="4" w:space="0" w:color="000000"/>
            </w:tcBorders>
          </w:tcPr>
          <w:p w:rsidR="00EB21AB" w:rsidRDefault="00EB21AB" w:rsidP="00DF1DE4">
            <w:pPr>
              <w:snapToGrid w:val="0"/>
              <w:rPr>
                <w:rFonts w:ascii="Arial" w:hAnsi="Arial" w:cs="Arial"/>
                <w:sz w:val="20"/>
              </w:rPr>
            </w:pPr>
          </w:p>
        </w:tc>
      </w:tr>
      <w:tr w:rsidR="00EB21AB" w:rsidTr="00A261F3">
        <w:trPr>
          <w:trHeight w:val="690"/>
        </w:trPr>
        <w:tc>
          <w:tcPr>
            <w:tcW w:w="573" w:type="dxa"/>
            <w:tcBorders>
              <w:left w:val="single" w:sz="4" w:space="0" w:color="000000"/>
              <w:bottom w:val="single" w:sz="4" w:space="0" w:color="000000"/>
            </w:tcBorders>
          </w:tcPr>
          <w:p w:rsidR="00EB21AB" w:rsidRPr="00DF1DE4" w:rsidRDefault="0041753B" w:rsidP="00DF1DE4">
            <w:pPr>
              <w:snapToGrid w:val="0"/>
              <w:jc w:val="center"/>
              <w:rPr>
                <w:rFonts w:ascii="Arial" w:hAnsi="Arial" w:cs="Arial"/>
                <w:sz w:val="20"/>
              </w:rPr>
            </w:pPr>
            <w:r w:rsidRPr="00DF1DE4">
              <w:rPr>
                <w:rFonts w:ascii="Arial" w:hAnsi="Arial" w:cs="Arial"/>
                <w:sz w:val="20"/>
              </w:rPr>
              <w:t>4</w:t>
            </w:r>
            <w:r w:rsidR="00EB21AB" w:rsidRPr="00DF1DE4">
              <w:rPr>
                <w:rFonts w:ascii="Arial" w:hAnsi="Arial" w:cs="Arial"/>
                <w:sz w:val="20"/>
              </w:rPr>
              <w:t>.</w:t>
            </w:r>
          </w:p>
        </w:tc>
        <w:tc>
          <w:tcPr>
            <w:tcW w:w="5381" w:type="dxa"/>
            <w:tcBorders>
              <w:left w:val="single" w:sz="4" w:space="0" w:color="000000"/>
              <w:bottom w:val="single" w:sz="4" w:space="0" w:color="000000"/>
            </w:tcBorders>
          </w:tcPr>
          <w:p w:rsidR="00D745E3" w:rsidRDefault="00D745E3" w:rsidP="00D745E3">
            <w:pPr>
              <w:rPr>
                <w:rFonts w:ascii="Arial CE" w:hAnsi="Arial CE" w:cs="Arial CE"/>
                <w:sz w:val="18"/>
                <w:szCs w:val="18"/>
              </w:rPr>
            </w:pPr>
            <w:proofErr w:type="spellStart"/>
            <w:r>
              <w:rPr>
                <w:rFonts w:ascii="Arial CE" w:hAnsi="Arial CE" w:cs="Arial CE"/>
                <w:sz w:val="20"/>
                <w:szCs w:val="20"/>
              </w:rPr>
              <w:t>Fiolkowy</w:t>
            </w:r>
            <w:proofErr w:type="spellEnd"/>
            <w:r>
              <w:rPr>
                <w:rFonts w:ascii="Arial CE" w:hAnsi="Arial CE" w:cs="Arial CE"/>
                <w:sz w:val="20"/>
                <w:szCs w:val="20"/>
              </w:rPr>
              <w:t xml:space="preserve"> wskaźnik biologiczny zbudowany z zaszczepionego nośnika, szklanej ampułki z pożywką i wskaźnika </w:t>
            </w:r>
            <w:proofErr w:type="spellStart"/>
            <w:r>
              <w:rPr>
                <w:rFonts w:ascii="Arial CE" w:hAnsi="Arial CE" w:cs="Arial CE"/>
                <w:sz w:val="20"/>
                <w:szCs w:val="20"/>
              </w:rPr>
              <w:t>pH</w:t>
            </w:r>
            <w:proofErr w:type="spellEnd"/>
            <w:r>
              <w:rPr>
                <w:rFonts w:ascii="Arial CE" w:hAnsi="Arial CE" w:cs="Arial CE"/>
                <w:sz w:val="20"/>
                <w:szCs w:val="20"/>
              </w:rPr>
              <w:t xml:space="preserve"> oraz chemicznego testu klasy 5 wg EN ISO 11140-1 umieszczonych w zamkniętej  fiolce z tworzywa sztucznego o bardzo małej objętości, z filtrem zapobiegającym skażeniu zawartości i gwarantującym wiarygodny wynik. </w:t>
            </w:r>
            <w:r>
              <w:rPr>
                <w:rFonts w:ascii="Arial CE" w:hAnsi="Arial CE" w:cs="Arial CE"/>
                <w:color w:val="000000"/>
                <w:sz w:val="20"/>
                <w:szCs w:val="20"/>
              </w:rPr>
              <w:t>Opakowanie x 100 szt.</w:t>
            </w:r>
          </w:p>
          <w:p w:rsidR="00EB21AB" w:rsidRPr="00D745E3" w:rsidRDefault="00EB21AB" w:rsidP="0041753B">
            <w:pPr>
              <w:snapToGrid w:val="0"/>
              <w:rPr>
                <w:rFonts w:ascii="Arial" w:hAnsi="Arial" w:cs="Arial"/>
                <w:color w:val="FF0000"/>
                <w:sz w:val="20"/>
              </w:rPr>
            </w:pPr>
          </w:p>
        </w:tc>
        <w:tc>
          <w:tcPr>
            <w:tcW w:w="562" w:type="dxa"/>
            <w:tcBorders>
              <w:left w:val="single" w:sz="4" w:space="0" w:color="000000"/>
              <w:bottom w:val="single" w:sz="4" w:space="0" w:color="000000"/>
            </w:tcBorders>
          </w:tcPr>
          <w:p w:rsidR="00EB21AB" w:rsidRPr="00D745E3" w:rsidRDefault="00EB21AB" w:rsidP="00DF1DE4">
            <w:pPr>
              <w:snapToGrid w:val="0"/>
              <w:jc w:val="center"/>
              <w:rPr>
                <w:rFonts w:ascii="Arial" w:hAnsi="Arial" w:cs="Arial"/>
                <w:sz w:val="20"/>
              </w:rPr>
            </w:pPr>
            <w:r w:rsidRPr="00D745E3">
              <w:rPr>
                <w:rFonts w:ascii="Arial" w:hAnsi="Arial" w:cs="Arial"/>
                <w:sz w:val="20"/>
              </w:rPr>
              <w:t>op.</w:t>
            </w:r>
          </w:p>
        </w:tc>
        <w:tc>
          <w:tcPr>
            <w:tcW w:w="751" w:type="dxa"/>
            <w:tcBorders>
              <w:left w:val="single" w:sz="4" w:space="0" w:color="000000"/>
              <w:bottom w:val="single" w:sz="4" w:space="0" w:color="000000"/>
            </w:tcBorders>
          </w:tcPr>
          <w:p w:rsidR="00EB21AB" w:rsidRPr="00D745E3" w:rsidRDefault="00D745E3" w:rsidP="00DF1DE4">
            <w:pPr>
              <w:snapToGrid w:val="0"/>
              <w:jc w:val="center"/>
              <w:rPr>
                <w:rFonts w:ascii="Arial" w:hAnsi="Arial" w:cs="Arial"/>
                <w:sz w:val="20"/>
              </w:rPr>
            </w:pPr>
            <w:r w:rsidRPr="00D745E3">
              <w:rPr>
                <w:rFonts w:ascii="Arial" w:hAnsi="Arial" w:cs="Arial"/>
                <w:sz w:val="20"/>
              </w:rPr>
              <w:t>1</w:t>
            </w:r>
            <w:r w:rsidR="00DF1DE4">
              <w:rPr>
                <w:rFonts w:ascii="Arial" w:hAnsi="Arial" w:cs="Arial"/>
                <w:sz w:val="20"/>
              </w:rPr>
              <w:t>2</w:t>
            </w:r>
          </w:p>
        </w:tc>
        <w:tc>
          <w:tcPr>
            <w:tcW w:w="1304" w:type="dxa"/>
            <w:tcBorders>
              <w:left w:val="single" w:sz="4" w:space="0" w:color="000000"/>
              <w:bottom w:val="single" w:sz="4" w:space="0" w:color="000000"/>
            </w:tcBorders>
            <w:vAlign w:val="bottom"/>
          </w:tcPr>
          <w:p w:rsidR="00EB21AB" w:rsidRPr="00D745E3" w:rsidRDefault="00EB21AB" w:rsidP="00DF1DE4">
            <w:pPr>
              <w:snapToGrid w:val="0"/>
              <w:jc w:val="right"/>
              <w:rPr>
                <w:rFonts w:ascii="Arial" w:hAnsi="Arial" w:cs="Arial"/>
                <w:color w:val="FF0000"/>
                <w:sz w:val="20"/>
              </w:rPr>
            </w:pPr>
          </w:p>
        </w:tc>
        <w:tc>
          <w:tcPr>
            <w:tcW w:w="1210"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850"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993"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2"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418" w:type="dxa"/>
            <w:tcBorders>
              <w:left w:val="single" w:sz="4" w:space="0" w:color="000000"/>
              <w:bottom w:val="single" w:sz="4" w:space="0" w:color="000000"/>
              <w:right w:val="single" w:sz="4" w:space="0" w:color="000000"/>
            </w:tcBorders>
          </w:tcPr>
          <w:p w:rsidR="00EB21AB" w:rsidRDefault="00EB21AB" w:rsidP="00DF1DE4">
            <w:pPr>
              <w:snapToGrid w:val="0"/>
              <w:rPr>
                <w:rFonts w:ascii="Arial" w:hAnsi="Arial" w:cs="Arial"/>
                <w:sz w:val="20"/>
              </w:rPr>
            </w:pPr>
          </w:p>
        </w:tc>
      </w:tr>
      <w:tr w:rsidR="00EB21AB" w:rsidTr="00DF1DE4">
        <w:trPr>
          <w:trHeight w:val="1055"/>
        </w:trPr>
        <w:tc>
          <w:tcPr>
            <w:tcW w:w="573" w:type="dxa"/>
            <w:tcBorders>
              <w:left w:val="single" w:sz="4" w:space="0" w:color="000000"/>
              <w:bottom w:val="single" w:sz="4" w:space="0" w:color="000000"/>
            </w:tcBorders>
          </w:tcPr>
          <w:p w:rsidR="00EB21AB" w:rsidRDefault="0041753B" w:rsidP="00DF1DE4">
            <w:pPr>
              <w:snapToGrid w:val="0"/>
              <w:jc w:val="center"/>
              <w:rPr>
                <w:rFonts w:ascii="Arial" w:hAnsi="Arial" w:cs="Arial"/>
                <w:sz w:val="20"/>
              </w:rPr>
            </w:pPr>
            <w:r>
              <w:rPr>
                <w:rFonts w:ascii="Arial" w:hAnsi="Arial" w:cs="Arial"/>
                <w:sz w:val="20"/>
              </w:rPr>
              <w:t>5</w:t>
            </w:r>
          </w:p>
        </w:tc>
        <w:tc>
          <w:tcPr>
            <w:tcW w:w="5381" w:type="dxa"/>
            <w:tcBorders>
              <w:left w:val="single" w:sz="4" w:space="0" w:color="000000"/>
              <w:bottom w:val="single" w:sz="4" w:space="0" w:color="000000"/>
            </w:tcBorders>
          </w:tcPr>
          <w:p w:rsidR="00EB21AB" w:rsidRDefault="00EB21AB" w:rsidP="00DF1DE4">
            <w:pPr>
              <w:snapToGrid w:val="0"/>
              <w:rPr>
                <w:rFonts w:ascii="Arial" w:hAnsi="Arial" w:cs="Arial"/>
                <w:sz w:val="20"/>
              </w:rPr>
            </w:pPr>
            <w:r>
              <w:rPr>
                <w:rFonts w:ascii="Arial" w:hAnsi="Arial" w:cs="Arial"/>
                <w:sz w:val="20"/>
              </w:rPr>
              <w:t xml:space="preserve"> Wieloparametrowy test paskowy klasy IV </w:t>
            </w:r>
            <w:proofErr w:type="spellStart"/>
            <w:r>
              <w:rPr>
                <w:rFonts w:ascii="Arial" w:hAnsi="Arial" w:cs="Arial"/>
                <w:sz w:val="20"/>
              </w:rPr>
              <w:t>wg</w:t>
            </w:r>
            <w:proofErr w:type="spellEnd"/>
            <w:r>
              <w:rPr>
                <w:rFonts w:ascii="Arial" w:hAnsi="Arial" w:cs="Arial"/>
                <w:sz w:val="20"/>
              </w:rPr>
              <w:t>. normy ISO 11140-1 z substancją wskaźnikową  umieszczoną na całej długości testu , jednoznaczna zmiana zabarwienia po sterylizacji</w:t>
            </w:r>
          </w:p>
        </w:tc>
        <w:tc>
          <w:tcPr>
            <w:tcW w:w="562"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szt.</w:t>
            </w:r>
          </w:p>
        </w:tc>
        <w:tc>
          <w:tcPr>
            <w:tcW w:w="751"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9000</w:t>
            </w:r>
          </w:p>
        </w:tc>
        <w:tc>
          <w:tcPr>
            <w:tcW w:w="1304"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1210"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850"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993"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2"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418" w:type="dxa"/>
            <w:tcBorders>
              <w:left w:val="single" w:sz="4" w:space="0" w:color="000000"/>
              <w:bottom w:val="single" w:sz="4" w:space="0" w:color="000000"/>
              <w:right w:val="single" w:sz="4" w:space="0" w:color="000000"/>
            </w:tcBorders>
          </w:tcPr>
          <w:p w:rsidR="00EB21AB" w:rsidRDefault="00EB21AB" w:rsidP="00DF1DE4">
            <w:pPr>
              <w:snapToGrid w:val="0"/>
              <w:rPr>
                <w:rFonts w:ascii="Arial" w:hAnsi="Arial" w:cs="Arial"/>
                <w:sz w:val="20"/>
              </w:rPr>
            </w:pPr>
          </w:p>
        </w:tc>
      </w:tr>
      <w:tr w:rsidR="00EB21AB" w:rsidTr="00DF1DE4">
        <w:trPr>
          <w:trHeight w:val="416"/>
        </w:trPr>
        <w:tc>
          <w:tcPr>
            <w:tcW w:w="573" w:type="dxa"/>
            <w:tcBorders>
              <w:left w:val="single" w:sz="4" w:space="0" w:color="000000"/>
              <w:bottom w:val="single" w:sz="4" w:space="0" w:color="000000"/>
            </w:tcBorders>
          </w:tcPr>
          <w:p w:rsidR="00EB21AB" w:rsidRDefault="0041753B" w:rsidP="00DF1DE4">
            <w:pPr>
              <w:snapToGrid w:val="0"/>
              <w:jc w:val="center"/>
              <w:rPr>
                <w:rFonts w:ascii="Arial" w:hAnsi="Arial" w:cs="Arial"/>
                <w:sz w:val="20"/>
              </w:rPr>
            </w:pPr>
            <w:r>
              <w:rPr>
                <w:rFonts w:ascii="Arial" w:hAnsi="Arial" w:cs="Arial"/>
                <w:sz w:val="20"/>
              </w:rPr>
              <w:t>6</w:t>
            </w:r>
          </w:p>
        </w:tc>
        <w:tc>
          <w:tcPr>
            <w:tcW w:w="5381" w:type="dxa"/>
            <w:tcBorders>
              <w:left w:val="single" w:sz="4" w:space="0" w:color="000000"/>
              <w:bottom w:val="single" w:sz="4" w:space="0" w:color="000000"/>
            </w:tcBorders>
          </w:tcPr>
          <w:p w:rsidR="00EB21AB" w:rsidRDefault="00EB21AB" w:rsidP="00DF1DE4">
            <w:pPr>
              <w:snapToGrid w:val="0"/>
              <w:rPr>
                <w:rFonts w:ascii="Arial" w:hAnsi="Arial" w:cs="Arial"/>
                <w:sz w:val="20"/>
              </w:rPr>
            </w:pPr>
            <w:r>
              <w:rPr>
                <w:rFonts w:ascii="Arial" w:hAnsi="Arial" w:cs="Arial"/>
                <w:sz w:val="20"/>
              </w:rPr>
              <w:t>Zintegrowany test klasy V. opakowanie 500 szt.</w:t>
            </w:r>
          </w:p>
        </w:tc>
        <w:tc>
          <w:tcPr>
            <w:tcW w:w="562"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op.</w:t>
            </w:r>
          </w:p>
        </w:tc>
        <w:tc>
          <w:tcPr>
            <w:tcW w:w="751"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3</w:t>
            </w:r>
          </w:p>
        </w:tc>
        <w:tc>
          <w:tcPr>
            <w:tcW w:w="1304"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1210"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850"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993"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2"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418" w:type="dxa"/>
            <w:tcBorders>
              <w:left w:val="single" w:sz="4" w:space="0" w:color="000000"/>
              <w:bottom w:val="single" w:sz="4" w:space="0" w:color="000000"/>
              <w:right w:val="single" w:sz="4" w:space="0" w:color="000000"/>
            </w:tcBorders>
          </w:tcPr>
          <w:p w:rsidR="00EB21AB" w:rsidRDefault="00EB21AB" w:rsidP="00DF1DE4">
            <w:pPr>
              <w:snapToGrid w:val="0"/>
              <w:rPr>
                <w:rFonts w:ascii="Arial" w:hAnsi="Arial" w:cs="Arial"/>
                <w:sz w:val="20"/>
              </w:rPr>
            </w:pPr>
          </w:p>
        </w:tc>
      </w:tr>
      <w:tr w:rsidR="00EB21AB" w:rsidTr="00DF1DE4">
        <w:tc>
          <w:tcPr>
            <w:tcW w:w="573" w:type="dxa"/>
            <w:tcBorders>
              <w:left w:val="single" w:sz="4" w:space="0" w:color="000000"/>
              <w:bottom w:val="single" w:sz="4" w:space="0" w:color="auto"/>
            </w:tcBorders>
          </w:tcPr>
          <w:p w:rsidR="00EB21AB" w:rsidRDefault="0041753B" w:rsidP="00DF1DE4">
            <w:pPr>
              <w:snapToGrid w:val="0"/>
              <w:jc w:val="center"/>
              <w:rPr>
                <w:rFonts w:ascii="Arial" w:hAnsi="Arial" w:cs="Arial"/>
                <w:sz w:val="20"/>
              </w:rPr>
            </w:pPr>
            <w:r>
              <w:rPr>
                <w:rFonts w:ascii="Arial" w:hAnsi="Arial" w:cs="Arial"/>
                <w:sz w:val="20"/>
              </w:rPr>
              <w:t>7</w:t>
            </w:r>
          </w:p>
        </w:tc>
        <w:tc>
          <w:tcPr>
            <w:tcW w:w="5381" w:type="dxa"/>
            <w:tcBorders>
              <w:left w:val="single" w:sz="4" w:space="0" w:color="000000"/>
              <w:bottom w:val="single" w:sz="4" w:space="0" w:color="auto"/>
            </w:tcBorders>
          </w:tcPr>
          <w:p w:rsidR="00EB21AB" w:rsidRDefault="00EB21AB" w:rsidP="00DF1DE4">
            <w:pPr>
              <w:snapToGrid w:val="0"/>
              <w:rPr>
                <w:rFonts w:ascii="Arial" w:hAnsi="Arial" w:cs="Arial"/>
                <w:sz w:val="20"/>
              </w:rPr>
            </w:pPr>
            <w:r>
              <w:rPr>
                <w:rFonts w:ascii="Arial" w:hAnsi="Arial" w:cs="Arial"/>
                <w:sz w:val="20"/>
              </w:rPr>
              <w:t>Zintegrowany test kontroli wsadu, pokryty polimerem, samoprzylepny z symetrycznie rozłożoną substancją wskaźnikową na całej długości testu, kompatybilny z posiadanym przyrządem testowym procesu z rurką i kapsułą ze stali kwasoodpornej w obudowie z tworzywa sztucznego.</w:t>
            </w:r>
          </w:p>
        </w:tc>
        <w:tc>
          <w:tcPr>
            <w:tcW w:w="562" w:type="dxa"/>
            <w:tcBorders>
              <w:left w:val="single" w:sz="4" w:space="0" w:color="000000"/>
              <w:bottom w:val="single" w:sz="4" w:space="0" w:color="auto"/>
            </w:tcBorders>
          </w:tcPr>
          <w:p w:rsidR="00EB21AB" w:rsidRDefault="00EB21AB" w:rsidP="00DF1DE4">
            <w:pPr>
              <w:snapToGrid w:val="0"/>
              <w:jc w:val="center"/>
              <w:rPr>
                <w:rFonts w:ascii="Arial" w:hAnsi="Arial" w:cs="Arial"/>
                <w:sz w:val="20"/>
              </w:rPr>
            </w:pPr>
            <w:r>
              <w:rPr>
                <w:rFonts w:ascii="Arial" w:hAnsi="Arial" w:cs="Arial"/>
                <w:sz w:val="20"/>
              </w:rPr>
              <w:t>szt.</w:t>
            </w:r>
          </w:p>
        </w:tc>
        <w:tc>
          <w:tcPr>
            <w:tcW w:w="751" w:type="dxa"/>
            <w:tcBorders>
              <w:left w:val="single" w:sz="4" w:space="0" w:color="000000"/>
              <w:bottom w:val="single" w:sz="4" w:space="0" w:color="auto"/>
            </w:tcBorders>
          </w:tcPr>
          <w:p w:rsidR="00EB21AB" w:rsidRDefault="00EB21AB" w:rsidP="00D745E3">
            <w:pPr>
              <w:snapToGrid w:val="0"/>
              <w:jc w:val="center"/>
              <w:rPr>
                <w:rFonts w:ascii="Arial" w:hAnsi="Arial" w:cs="Arial"/>
                <w:sz w:val="20"/>
              </w:rPr>
            </w:pPr>
            <w:r>
              <w:rPr>
                <w:rFonts w:ascii="Arial" w:hAnsi="Arial" w:cs="Arial"/>
                <w:sz w:val="20"/>
              </w:rPr>
              <w:t>2</w:t>
            </w:r>
            <w:r w:rsidR="00577A0A">
              <w:rPr>
                <w:rFonts w:ascii="Arial" w:hAnsi="Arial" w:cs="Arial"/>
                <w:sz w:val="20"/>
              </w:rPr>
              <w:t>50</w:t>
            </w:r>
            <w:r w:rsidR="00D745E3">
              <w:rPr>
                <w:rFonts w:ascii="Arial" w:hAnsi="Arial" w:cs="Arial"/>
                <w:sz w:val="20"/>
              </w:rPr>
              <w:t>0</w:t>
            </w:r>
          </w:p>
        </w:tc>
        <w:tc>
          <w:tcPr>
            <w:tcW w:w="1304" w:type="dxa"/>
            <w:tcBorders>
              <w:left w:val="single" w:sz="4" w:space="0" w:color="000000"/>
              <w:bottom w:val="single" w:sz="4" w:space="0" w:color="auto"/>
            </w:tcBorders>
            <w:vAlign w:val="bottom"/>
          </w:tcPr>
          <w:p w:rsidR="00EB21AB" w:rsidRDefault="00EB21AB" w:rsidP="00DF1DE4">
            <w:pPr>
              <w:snapToGrid w:val="0"/>
              <w:jc w:val="right"/>
              <w:rPr>
                <w:rFonts w:ascii="Arial" w:hAnsi="Arial" w:cs="Arial"/>
                <w:sz w:val="20"/>
              </w:rPr>
            </w:pPr>
          </w:p>
        </w:tc>
        <w:tc>
          <w:tcPr>
            <w:tcW w:w="1210" w:type="dxa"/>
            <w:tcBorders>
              <w:left w:val="single" w:sz="4" w:space="0" w:color="000000"/>
              <w:bottom w:val="single" w:sz="4" w:space="0" w:color="auto"/>
            </w:tcBorders>
          </w:tcPr>
          <w:p w:rsidR="00EB21AB" w:rsidRDefault="00EB21AB" w:rsidP="00DF1DE4">
            <w:pPr>
              <w:snapToGrid w:val="0"/>
              <w:rPr>
                <w:rFonts w:ascii="Arial" w:hAnsi="Arial" w:cs="Arial"/>
                <w:sz w:val="20"/>
              </w:rPr>
            </w:pPr>
          </w:p>
        </w:tc>
        <w:tc>
          <w:tcPr>
            <w:tcW w:w="850" w:type="dxa"/>
            <w:tcBorders>
              <w:left w:val="single" w:sz="4" w:space="0" w:color="000000"/>
              <w:bottom w:val="single" w:sz="4" w:space="0" w:color="auto"/>
            </w:tcBorders>
            <w:vAlign w:val="bottom"/>
          </w:tcPr>
          <w:p w:rsidR="00EB21AB" w:rsidRDefault="00EB21AB" w:rsidP="00DF1DE4">
            <w:pPr>
              <w:snapToGrid w:val="0"/>
              <w:jc w:val="right"/>
              <w:rPr>
                <w:rFonts w:ascii="Arial" w:hAnsi="Arial" w:cs="Arial"/>
                <w:sz w:val="20"/>
              </w:rPr>
            </w:pPr>
          </w:p>
        </w:tc>
        <w:tc>
          <w:tcPr>
            <w:tcW w:w="993" w:type="dxa"/>
            <w:tcBorders>
              <w:left w:val="single" w:sz="4" w:space="0" w:color="000000"/>
              <w:bottom w:val="single" w:sz="4" w:space="0" w:color="auto"/>
            </w:tcBorders>
          </w:tcPr>
          <w:p w:rsidR="00EB21AB" w:rsidRDefault="00EB21AB" w:rsidP="00DF1DE4">
            <w:pPr>
              <w:snapToGrid w:val="0"/>
              <w:rPr>
                <w:rFonts w:ascii="Arial" w:hAnsi="Arial" w:cs="Arial"/>
                <w:sz w:val="20"/>
              </w:rPr>
            </w:pPr>
          </w:p>
        </w:tc>
        <w:tc>
          <w:tcPr>
            <w:tcW w:w="992" w:type="dxa"/>
            <w:tcBorders>
              <w:left w:val="single" w:sz="4" w:space="0" w:color="000000"/>
              <w:bottom w:val="single" w:sz="4" w:space="0" w:color="auto"/>
            </w:tcBorders>
          </w:tcPr>
          <w:p w:rsidR="00EB21AB" w:rsidRDefault="00EB21AB" w:rsidP="00DF1DE4">
            <w:pPr>
              <w:snapToGrid w:val="0"/>
              <w:rPr>
                <w:rFonts w:ascii="Arial" w:hAnsi="Arial" w:cs="Arial"/>
                <w:sz w:val="20"/>
              </w:rPr>
            </w:pPr>
          </w:p>
        </w:tc>
        <w:tc>
          <w:tcPr>
            <w:tcW w:w="1418" w:type="dxa"/>
            <w:tcBorders>
              <w:left w:val="single" w:sz="4" w:space="0" w:color="000000"/>
              <w:bottom w:val="single" w:sz="4" w:space="0" w:color="auto"/>
              <w:right w:val="single" w:sz="4" w:space="0" w:color="000000"/>
            </w:tcBorders>
          </w:tcPr>
          <w:p w:rsidR="00EB21AB" w:rsidRDefault="00EB21AB" w:rsidP="00DF1DE4">
            <w:pPr>
              <w:snapToGrid w:val="0"/>
              <w:rPr>
                <w:rFonts w:ascii="Arial" w:hAnsi="Arial" w:cs="Arial"/>
                <w:sz w:val="20"/>
              </w:rPr>
            </w:pPr>
          </w:p>
        </w:tc>
      </w:tr>
      <w:tr w:rsidR="00EB21AB" w:rsidTr="00DF1DE4">
        <w:tc>
          <w:tcPr>
            <w:tcW w:w="573" w:type="dxa"/>
            <w:tcBorders>
              <w:top w:val="single" w:sz="4" w:space="0" w:color="auto"/>
              <w:left w:val="single" w:sz="4" w:space="0" w:color="auto"/>
              <w:bottom w:val="single" w:sz="4" w:space="0" w:color="auto"/>
            </w:tcBorders>
          </w:tcPr>
          <w:p w:rsidR="00EB21AB" w:rsidRDefault="0041753B" w:rsidP="00DF1DE4">
            <w:pPr>
              <w:snapToGrid w:val="0"/>
              <w:jc w:val="center"/>
              <w:rPr>
                <w:rFonts w:ascii="Arial" w:hAnsi="Arial" w:cs="Arial"/>
                <w:sz w:val="20"/>
              </w:rPr>
            </w:pPr>
            <w:r>
              <w:rPr>
                <w:rFonts w:ascii="Arial" w:hAnsi="Arial" w:cs="Arial"/>
                <w:sz w:val="20"/>
              </w:rPr>
              <w:t>8</w:t>
            </w:r>
          </w:p>
        </w:tc>
        <w:tc>
          <w:tcPr>
            <w:tcW w:w="5381" w:type="dxa"/>
            <w:tcBorders>
              <w:top w:val="single" w:sz="4" w:space="0" w:color="auto"/>
              <w:left w:val="single" w:sz="4" w:space="0" w:color="000000"/>
              <w:bottom w:val="single" w:sz="4" w:space="0" w:color="auto"/>
            </w:tcBorders>
          </w:tcPr>
          <w:p w:rsidR="00EB21AB" w:rsidRDefault="00EB21AB" w:rsidP="00DF1DE4">
            <w:pPr>
              <w:snapToGrid w:val="0"/>
              <w:rPr>
                <w:rFonts w:ascii="Arial" w:hAnsi="Arial" w:cs="Arial"/>
                <w:sz w:val="20"/>
              </w:rPr>
            </w:pPr>
            <w:r>
              <w:rPr>
                <w:rFonts w:ascii="Arial" w:hAnsi="Arial" w:cs="Arial"/>
                <w:sz w:val="20"/>
              </w:rPr>
              <w:t xml:space="preserve">Etykiety dwukrotnie przylepne ze wskaźnikiem sterylizacji para wodną kompatybilne z posiadaną metkownicą </w:t>
            </w:r>
            <w:r>
              <w:rPr>
                <w:rFonts w:ascii="Arial" w:hAnsi="Arial" w:cs="Arial"/>
                <w:sz w:val="20"/>
              </w:rPr>
              <w:lastRenderedPageBreak/>
              <w:t xml:space="preserve">alfanumeryczną trzyrzędową z zapisem informacji wzdłuż przesuwu etykiet. Etykiety powinny umożliwiać zakodowanie w pierwszym rzędzie - inicjałów osoby odpowiedzialnej za sterylizację, nr sterylizatora, nr wsadu, zawartości pakietu, w drugim rzędzie - daty sterylizacji  w trzecim rzędzie - daty przydatności. </w:t>
            </w:r>
          </w:p>
          <w:p w:rsidR="00EB21AB" w:rsidRDefault="00EB21AB" w:rsidP="00DF1DE4">
            <w:pPr>
              <w:snapToGrid w:val="0"/>
              <w:rPr>
                <w:rFonts w:ascii="Arial" w:hAnsi="Arial" w:cs="Arial"/>
                <w:sz w:val="20"/>
              </w:rPr>
            </w:pPr>
            <w:r>
              <w:rPr>
                <w:rFonts w:ascii="Arial" w:hAnsi="Arial" w:cs="Arial"/>
                <w:sz w:val="20"/>
              </w:rPr>
              <w:t>(</w:t>
            </w:r>
            <w:proofErr w:type="spellStart"/>
            <w:r>
              <w:rPr>
                <w:rFonts w:ascii="Arial" w:hAnsi="Arial" w:cs="Arial"/>
                <w:sz w:val="20"/>
              </w:rPr>
              <w:t>kpl</w:t>
            </w:r>
            <w:proofErr w:type="spellEnd"/>
            <w:r>
              <w:rPr>
                <w:rFonts w:ascii="Arial" w:hAnsi="Arial" w:cs="Arial"/>
                <w:sz w:val="20"/>
              </w:rPr>
              <w:t>. zawiera 12 rolek po 750 szt. etykiet + wałek z tuszem</w:t>
            </w:r>
            <w:r w:rsidR="00A261F3">
              <w:rPr>
                <w:rFonts w:ascii="Arial" w:hAnsi="Arial" w:cs="Arial"/>
                <w:sz w:val="20"/>
              </w:rPr>
              <w:t>)</w:t>
            </w:r>
            <w:r>
              <w:rPr>
                <w:rFonts w:ascii="Arial" w:hAnsi="Arial" w:cs="Arial"/>
                <w:sz w:val="20"/>
              </w:rPr>
              <w:t xml:space="preserve"> </w:t>
            </w:r>
          </w:p>
        </w:tc>
        <w:tc>
          <w:tcPr>
            <w:tcW w:w="562" w:type="dxa"/>
            <w:tcBorders>
              <w:top w:val="single" w:sz="4" w:space="0" w:color="auto"/>
              <w:left w:val="single" w:sz="4" w:space="0" w:color="000000"/>
              <w:bottom w:val="single" w:sz="4" w:space="0" w:color="auto"/>
            </w:tcBorders>
          </w:tcPr>
          <w:p w:rsidR="00EB21AB" w:rsidRDefault="00EB21AB" w:rsidP="00DF1DE4">
            <w:pPr>
              <w:snapToGrid w:val="0"/>
              <w:jc w:val="center"/>
              <w:rPr>
                <w:rFonts w:ascii="Arial" w:hAnsi="Arial" w:cs="Arial"/>
                <w:sz w:val="20"/>
              </w:rPr>
            </w:pPr>
            <w:proofErr w:type="spellStart"/>
            <w:r>
              <w:rPr>
                <w:rFonts w:ascii="Arial" w:hAnsi="Arial" w:cs="Arial"/>
                <w:sz w:val="20"/>
              </w:rPr>
              <w:lastRenderedPageBreak/>
              <w:t>kpl</w:t>
            </w:r>
            <w:proofErr w:type="spellEnd"/>
            <w:r>
              <w:rPr>
                <w:rFonts w:ascii="Arial" w:hAnsi="Arial" w:cs="Arial"/>
                <w:sz w:val="20"/>
              </w:rPr>
              <w:t>.</w:t>
            </w:r>
          </w:p>
        </w:tc>
        <w:tc>
          <w:tcPr>
            <w:tcW w:w="751" w:type="dxa"/>
            <w:tcBorders>
              <w:top w:val="single" w:sz="4" w:space="0" w:color="auto"/>
              <w:left w:val="single" w:sz="4" w:space="0" w:color="000000"/>
              <w:bottom w:val="single" w:sz="4" w:space="0" w:color="auto"/>
            </w:tcBorders>
          </w:tcPr>
          <w:p w:rsidR="00EB21AB" w:rsidRDefault="00DF1DE4" w:rsidP="00DF1DE4">
            <w:pPr>
              <w:snapToGrid w:val="0"/>
              <w:jc w:val="center"/>
              <w:rPr>
                <w:rFonts w:ascii="Arial" w:hAnsi="Arial" w:cs="Arial"/>
                <w:sz w:val="20"/>
              </w:rPr>
            </w:pPr>
            <w:r>
              <w:rPr>
                <w:rFonts w:ascii="Arial" w:hAnsi="Arial" w:cs="Arial"/>
                <w:sz w:val="20"/>
              </w:rPr>
              <w:t>2</w:t>
            </w:r>
          </w:p>
        </w:tc>
        <w:tc>
          <w:tcPr>
            <w:tcW w:w="1304" w:type="dxa"/>
            <w:tcBorders>
              <w:top w:val="single" w:sz="4" w:space="0" w:color="auto"/>
              <w:left w:val="single" w:sz="4" w:space="0" w:color="000000"/>
              <w:bottom w:val="single" w:sz="4" w:space="0" w:color="auto"/>
            </w:tcBorders>
            <w:vAlign w:val="bottom"/>
          </w:tcPr>
          <w:p w:rsidR="00EB21AB" w:rsidRDefault="00EB21AB"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EB21AB" w:rsidRDefault="00EB21AB"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EB21AB" w:rsidRDefault="00EB21AB"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EB21AB" w:rsidRDefault="00EB21AB"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EB21AB" w:rsidRDefault="00EB21AB"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EB21AB" w:rsidRDefault="00EB21AB" w:rsidP="00DF1DE4">
            <w:pPr>
              <w:snapToGrid w:val="0"/>
              <w:rPr>
                <w:rFonts w:ascii="Arial" w:hAnsi="Arial" w:cs="Arial"/>
                <w:sz w:val="20"/>
              </w:rPr>
            </w:pPr>
          </w:p>
        </w:tc>
      </w:tr>
      <w:tr w:rsidR="00577A0A" w:rsidTr="00A261F3">
        <w:trPr>
          <w:trHeight w:val="575"/>
        </w:trPr>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lastRenderedPageBreak/>
              <w:t>9</w:t>
            </w:r>
          </w:p>
        </w:tc>
        <w:tc>
          <w:tcPr>
            <w:tcW w:w="5381" w:type="dxa"/>
            <w:tcBorders>
              <w:top w:val="single" w:sz="4" w:space="0" w:color="auto"/>
              <w:left w:val="single" w:sz="4" w:space="0" w:color="000000"/>
              <w:bottom w:val="single" w:sz="4" w:space="0" w:color="auto"/>
            </w:tcBorders>
          </w:tcPr>
          <w:p w:rsidR="00577A0A" w:rsidRDefault="00577A0A" w:rsidP="00577A0A">
            <w:pPr>
              <w:rPr>
                <w:rFonts w:ascii="Arial CE" w:hAnsi="Arial CE" w:cs="Arial CE"/>
                <w:sz w:val="20"/>
                <w:szCs w:val="20"/>
              </w:rPr>
            </w:pPr>
            <w:r>
              <w:rPr>
                <w:rFonts w:ascii="Arial CE" w:hAnsi="Arial CE" w:cs="Arial CE"/>
                <w:sz w:val="20"/>
                <w:szCs w:val="20"/>
              </w:rPr>
              <w:t xml:space="preserve">Filtry jednorazowe do kontenerów </w:t>
            </w:r>
            <w:proofErr w:type="spellStart"/>
            <w:r>
              <w:rPr>
                <w:rFonts w:ascii="Arial CE" w:hAnsi="Arial CE" w:cs="Arial CE"/>
                <w:sz w:val="20"/>
                <w:szCs w:val="20"/>
              </w:rPr>
              <w:t>Aesculap</w:t>
            </w:r>
            <w:proofErr w:type="spellEnd"/>
            <w:r>
              <w:rPr>
                <w:rFonts w:ascii="Arial CE" w:hAnsi="Arial CE" w:cs="Arial CE"/>
                <w:sz w:val="20"/>
                <w:szCs w:val="20"/>
              </w:rPr>
              <w:t xml:space="preserve"> ze wskaźnikiem sterylizacji. Średnica 19 </w:t>
            </w:r>
            <w:proofErr w:type="spellStart"/>
            <w:r>
              <w:rPr>
                <w:rFonts w:ascii="Arial CE" w:hAnsi="Arial CE" w:cs="Arial CE"/>
                <w:sz w:val="20"/>
                <w:szCs w:val="20"/>
              </w:rPr>
              <w:t>cm</w:t>
            </w:r>
            <w:proofErr w:type="spellEnd"/>
            <w:r>
              <w:rPr>
                <w:rFonts w:ascii="Arial CE" w:hAnsi="Arial CE" w:cs="Arial CE"/>
                <w:sz w:val="20"/>
                <w:szCs w:val="20"/>
              </w:rPr>
              <w:t>. Op. 1000 szt.</w:t>
            </w:r>
          </w:p>
          <w:p w:rsidR="00577A0A" w:rsidRDefault="00577A0A" w:rsidP="00DF1DE4">
            <w:pPr>
              <w:snapToGrid w:val="0"/>
              <w:rPr>
                <w:rFonts w:ascii="Arial" w:hAnsi="Arial" w:cs="Arial"/>
                <w:sz w:val="20"/>
              </w:rPr>
            </w:pP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DF1DE4">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10</w:t>
            </w:r>
          </w:p>
        </w:tc>
        <w:tc>
          <w:tcPr>
            <w:tcW w:w="5381"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r>
              <w:rPr>
                <w:rFonts w:ascii="Arial" w:hAnsi="Arial" w:cs="Arial"/>
                <w:sz w:val="20"/>
              </w:rPr>
              <w:t xml:space="preserve">Testy </w:t>
            </w:r>
            <w:proofErr w:type="spellStart"/>
            <w:r>
              <w:rPr>
                <w:rFonts w:ascii="Arial" w:hAnsi="Arial" w:cs="Arial"/>
                <w:sz w:val="20"/>
              </w:rPr>
              <w:t>zgrzewu</w:t>
            </w:r>
            <w:proofErr w:type="spellEnd"/>
            <w:r>
              <w:rPr>
                <w:rFonts w:ascii="Arial" w:hAnsi="Arial" w:cs="Arial"/>
                <w:sz w:val="20"/>
              </w:rPr>
              <w:t>. Op. 250 szt.</w:t>
            </w: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3</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A261F3">
        <w:trPr>
          <w:trHeight w:val="1183"/>
        </w:trPr>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11</w:t>
            </w:r>
          </w:p>
        </w:tc>
        <w:tc>
          <w:tcPr>
            <w:tcW w:w="5381" w:type="dxa"/>
            <w:tcBorders>
              <w:top w:val="single" w:sz="4" w:space="0" w:color="auto"/>
              <w:left w:val="single" w:sz="4" w:space="0" w:color="000000"/>
              <w:bottom w:val="single" w:sz="4" w:space="0" w:color="auto"/>
            </w:tcBorders>
          </w:tcPr>
          <w:p w:rsidR="00577A0A" w:rsidRDefault="00577A0A" w:rsidP="00577A0A">
            <w:pPr>
              <w:rPr>
                <w:rFonts w:ascii="Arial CE" w:hAnsi="Arial CE" w:cs="Arial CE"/>
                <w:sz w:val="20"/>
                <w:szCs w:val="20"/>
              </w:rPr>
            </w:pPr>
            <w:r>
              <w:rPr>
                <w:rFonts w:ascii="Arial CE" w:hAnsi="Arial CE" w:cs="Arial CE"/>
                <w:sz w:val="20"/>
                <w:szCs w:val="20"/>
              </w:rPr>
              <w:t>Plomba/etykieta zabezpieczająca z papieru do pojemników  sterylizacyjnych z chemicznym wskaźnikiem sterylizacji  w parze wodnej i miejscem na opis lub wklejenie etykiety dwukrotnie przylepnej, jednorazowego użytku. wymiary etykiety: 25 x 70 mm wymiary paska plomby: 70 x 3,5 mm</w:t>
            </w:r>
          </w:p>
          <w:p w:rsidR="00577A0A" w:rsidRDefault="00577A0A" w:rsidP="00DF1DE4">
            <w:pPr>
              <w:snapToGrid w:val="0"/>
              <w:rPr>
                <w:rFonts w:ascii="Arial" w:hAnsi="Arial" w:cs="Arial"/>
                <w:sz w:val="20"/>
              </w:rPr>
            </w:pP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A261F3">
        <w:trPr>
          <w:trHeight w:val="472"/>
        </w:trPr>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12</w:t>
            </w:r>
          </w:p>
        </w:tc>
        <w:tc>
          <w:tcPr>
            <w:tcW w:w="5381" w:type="dxa"/>
            <w:tcBorders>
              <w:top w:val="single" w:sz="4" w:space="0" w:color="auto"/>
              <w:left w:val="single" w:sz="4" w:space="0" w:color="000000"/>
              <w:bottom w:val="single" w:sz="4" w:space="0" w:color="auto"/>
            </w:tcBorders>
          </w:tcPr>
          <w:p w:rsidR="00577A0A" w:rsidRDefault="00577A0A" w:rsidP="00577A0A">
            <w:pPr>
              <w:rPr>
                <w:rFonts w:ascii="Arial CE" w:hAnsi="Arial CE" w:cs="Arial CE"/>
                <w:sz w:val="20"/>
                <w:szCs w:val="20"/>
              </w:rPr>
            </w:pPr>
            <w:r>
              <w:rPr>
                <w:rFonts w:ascii="Arial CE" w:hAnsi="Arial CE" w:cs="Arial CE"/>
                <w:sz w:val="20"/>
                <w:szCs w:val="20"/>
              </w:rPr>
              <w:t xml:space="preserve">Etykiety samoprzylepne do opisu pakietów. Rozmiar 105 x 33 </w:t>
            </w:r>
            <w:proofErr w:type="spellStart"/>
            <w:r>
              <w:rPr>
                <w:rFonts w:ascii="Arial CE" w:hAnsi="Arial CE" w:cs="Arial CE"/>
                <w:sz w:val="20"/>
                <w:szCs w:val="20"/>
              </w:rPr>
              <w:t>mm</w:t>
            </w:r>
            <w:proofErr w:type="spellEnd"/>
            <w:r>
              <w:rPr>
                <w:rFonts w:ascii="Arial CE" w:hAnsi="Arial CE" w:cs="Arial CE"/>
                <w:sz w:val="20"/>
                <w:szCs w:val="20"/>
              </w:rPr>
              <w:t>. Op. 1000 szt. w rolce.</w:t>
            </w:r>
          </w:p>
          <w:p w:rsidR="00577A0A" w:rsidRDefault="00577A0A" w:rsidP="00DF1DE4">
            <w:pPr>
              <w:snapToGrid w:val="0"/>
              <w:rPr>
                <w:rFonts w:ascii="Arial" w:hAnsi="Arial" w:cs="Arial"/>
                <w:sz w:val="20"/>
              </w:rPr>
            </w:pP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DF1DE4">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13</w:t>
            </w:r>
          </w:p>
        </w:tc>
        <w:tc>
          <w:tcPr>
            <w:tcW w:w="5381" w:type="dxa"/>
            <w:tcBorders>
              <w:top w:val="single" w:sz="4" w:space="0" w:color="auto"/>
              <w:left w:val="single" w:sz="4" w:space="0" w:color="000000"/>
              <w:bottom w:val="single" w:sz="4" w:space="0" w:color="auto"/>
            </w:tcBorders>
          </w:tcPr>
          <w:p w:rsidR="00577A0A" w:rsidRDefault="00577A0A" w:rsidP="00577A0A">
            <w:pPr>
              <w:rPr>
                <w:rFonts w:ascii="Arial CE" w:hAnsi="Arial CE" w:cs="Arial CE"/>
                <w:sz w:val="20"/>
                <w:szCs w:val="20"/>
              </w:rPr>
            </w:pPr>
            <w:r>
              <w:rPr>
                <w:rFonts w:ascii="Arial CE" w:hAnsi="Arial CE" w:cs="Arial CE"/>
                <w:sz w:val="20"/>
                <w:szCs w:val="20"/>
              </w:rPr>
              <w:t xml:space="preserve">Etykiety samoprzylepne do opisu pakietów. Rozmiar 95 x 60 </w:t>
            </w:r>
            <w:proofErr w:type="spellStart"/>
            <w:r>
              <w:rPr>
                <w:rFonts w:ascii="Arial CE" w:hAnsi="Arial CE" w:cs="Arial CE"/>
                <w:sz w:val="20"/>
                <w:szCs w:val="20"/>
              </w:rPr>
              <w:t>mm</w:t>
            </w:r>
            <w:proofErr w:type="spellEnd"/>
            <w:r>
              <w:rPr>
                <w:rFonts w:ascii="Arial CE" w:hAnsi="Arial CE" w:cs="Arial CE"/>
                <w:sz w:val="20"/>
                <w:szCs w:val="20"/>
              </w:rPr>
              <w:t>. Op. 2500 szt. w rolce.</w:t>
            </w:r>
          </w:p>
          <w:p w:rsidR="00577A0A" w:rsidRDefault="00577A0A" w:rsidP="00DF1DE4">
            <w:pPr>
              <w:snapToGrid w:val="0"/>
              <w:rPr>
                <w:rFonts w:ascii="Arial" w:hAnsi="Arial" w:cs="Arial"/>
                <w:sz w:val="20"/>
              </w:rPr>
            </w:pP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A261F3">
        <w:trPr>
          <w:trHeight w:val="479"/>
        </w:trPr>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14</w:t>
            </w:r>
          </w:p>
        </w:tc>
        <w:tc>
          <w:tcPr>
            <w:tcW w:w="5381" w:type="dxa"/>
            <w:tcBorders>
              <w:top w:val="single" w:sz="4" w:space="0" w:color="auto"/>
              <w:left w:val="single" w:sz="4" w:space="0" w:color="000000"/>
              <w:bottom w:val="single" w:sz="4" w:space="0" w:color="auto"/>
            </w:tcBorders>
          </w:tcPr>
          <w:p w:rsidR="00577A0A" w:rsidRDefault="00577A0A" w:rsidP="00577A0A">
            <w:pPr>
              <w:rPr>
                <w:rFonts w:ascii="Arial CE" w:hAnsi="Arial CE" w:cs="Arial CE"/>
                <w:sz w:val="20"/>
                <w:szCs w:val="20"/>
              </w:rPr>
            </w:pPr>
            <w:r>
              <w:rPr>
                <w:rFonts w:ascii="Arial CE" w:hAnsi="Arial CE" w:cs="Arial CE"/>
                <w:sz w:val="20"/>
                <w:szCs w:val="20"/>
              </w:rPr>
              <w:t xml:space="preserve">Etykiety samoprzylepne do opisu pakietów. Wymiary 75 x 35 </w:t>
            </w:r>
            <w:proofErr w:type="spellStart"/>
            <w:r>
              <w:rPr>
                <w:rFonts w:ascii="Arial CE" w:hAnsi="Arial CE" w:cs="Arial CE"/>
                <w:sz w:val="20"/>
                <w:szCs w:val="20"/>
              </w:rPr>
              <w:t>cm</w:t>
            </w:r>
            <w:proofErr w:type="spellEnd"/>
            <w:r>
              <w:rPr>
                <w:rFonts w:ascii="Arial CE" w:hAnsi="Arial CE" w:cs="Arial CE"/>
                <w:sz w:val="20"/>
                <w:szCs w:val="20"/>
              </w:rPr>
              <w:t>. Op. 2000 szt. w rolce.</w:t>
            </w:r>
          </w:p>
          <w:p w:rsidR="00577A0A" w:rsidRDefault="00577A0A" w:rsidP="00DF1DE4">
            <w:pPr>
              <w:snapToGrid w:val="0"/>
              <w:rPr>
                <w:rFonts w:ascii="Arial" w:hAnsi="Arial" w:cs="Arial"/>
                <w:sz w:val="20"/>
              </w:rPr>
            </w:pP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DF1DE4" w:rsidP="00DF1DE4">
            <w:pPr>
              <w:snapToGrid w:val="0"/>
              <w:jc w:val="center"/>
              <w:rPr>
                <w:rFonts w:ascii="Arial" w:hAnsi="Arial" w:cs="Arial"/>
                <w:sz w:val="20"/>
              </w:rPr>
            </w:pPr>
            <w:r>
              <w:rPr>
                <w:rFonts w:ascii="Arial" w:hAnsi="Arial" w:cs="Arial"/>
                <w:sz w:val="20"/>
              </w:rPr>
              <w:t>1</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DF1DE4">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15</w:t>
            </w:r>
          </w:p>
        </w:tc>
        <w:tc>
          <w:tcPr>
            <w:tcW w:w="5381" w:type="dxa"/>
            <w:tcBorders>
              <w:top w:val="single" w:sz="4" w:space="0" w:color="auto"/>
              <w:left w:val="single" w:sz="4" w:space="0" w:color="000000"/>
              <w:bottom w:val="single" w:sz="4" w:space="0" w:color="auto"/>
            </w:tcBorders>
          </w:tcPr>
          <w:p w:rsidR="00577A0A" w:rsidRPr="00DF1DE4" w:rsidRDefault="00577A0A" w:rsidP="00577A0A">
            <w:pPr>
              <w:rPr>
                <w:rFonts w:ascii="Arial CE" w:hAnsi="Arial CE" w:cs="Arial CE"/>
                <w:sz w:val="20"/>
                <w:szCs w:val="20"/>
              </w:rPr>
            </w:pPr>
            <w:r w:rsidRPr="00DF1DE4">
              <w:rPr>
                <w:rFonts w:ascii="Arial CE" w:hAnsi="Arial CE" w:cs="Arial CE"/>
                <w:sz w:val="20"/>
                <w:szCs w:val="20"/>
              </w:rPr>
              <w:t>Zestaw startowy do kontroli skuteczności mycia dla narzędzi  chirurgicznych oraz narzędzi do chirurgii małoinwazyjnej. 1 zestaw zawiera: 50 szt. testów do kontroli skuteczności mycia,  1 przyrząd (koszyk) z tworzywa sztucznego (kontrola skuteczności  mycia standardowych narzędzi), 1 przyrząd (koszyk) z tworzywa  sztucznego (kontrola skuteczności mycia narzędzi z połączeniami zawiasowymi), 1 przyrząd testowy rurowy PCD symulujący narzędzia  do chirurgii małoinwazyjnej (MIS) z tworzywa sztucznego.</w:t>
            </w:r>
          </w:p>
          <w:p w:rsidR="00577A0A" w:rsidRPr="00DF1DE4" w:rsidRDefault="00577A0A" w:rsidP="00DF1DE4">
            <w:pPr>
              <w:snapToGrid w:val="0"/>
              <w:rPr>
                <w:rFonts w:ascii="Arial" w:hAnsi="Arial" w:cs="Arial"/>
                <w:sz w:val="20"/>
              </w:rPr>
            </w:pPr>
          </w:p>
        </w:tc>
        <w:tc>
          <w:tcPr>
            <w:tcW w:w="562"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3</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577A0A" w:rsidTr="00DF1DE4">
        <w:tc>
          <w:tcPr>
            <w:tcW w:w="573" w:type="dxa"/>
            <w:tcBorders>
              <w:top w:val="single" w:sz="4" w:space="0" w:color="auto"/>
              <w:left w:val="single" w:sz="4" w:space="0" w:color="auto"/>
              <w:bottom w:val="single" w:sz="4" w:space="0" w:color="auto"/>
            </w:tcBorders>
          </w:tcPr>
          <w:p w:rsidR="00577A0A" w:rsidRDefault="00577A0A" w:rsidP="00DF1DE4">
            <w:pPr>
              <w:snapToGrid w:val="0"/>
              <w:jc w:val="center"/>
              <w:rPr>
                <w:rFonts w:ascii="Arial" w:hAnsi="Arial" w:cs="Arial"/>
                <w:sz w:val="20"/>
              </w:rPr>
            </w:pPr>
            <w:r>
              <w:rPr>
                <w:rFonts w:ascii="Arial" w:hAnsi="Arial" w:cs="Arial"/>
                <w:sz w:val="20"/>
              </w:rPr>
              <w:t>16</w:t>
            </w:r>
          </w:p>
        </w:tc>
        <w:tc>
          <w:tcPr>
            <w:tcW w:w="5381" w:type="dxa"/>
            <w:tcBorders>
              <w:top w:val="single" w:sz="4" w:space="0" w:color="auto"/>
              <w:left w:val="single" w:sz="4" w:space="0" w:color="000000"/>
              <w:bottom w:val="single" w:sz="4" w:space="0" w:color="auto"/>
            </w:tcBorders>
          </w:tcPr>
          <w:p w:rsidR="00577A0A" w:rsidRDefault="008178DA" w:rsidP="008178DA">
            <w:pPr>
              <w:rPr>
                <w:rFonts w:ascii="Arial CE" w:hAnsi="Arial CE" w:cs="Arial CE"/>
                <w:sz w:val="20"/>
                <w:szCs w:val="20"/>
              </w:rPr>
            </w:pPr>
            <w:r>
              <w:rPr>
                <w:rFonts w:ascii="Arial CE" w:hAnsi="Arial CE" w:cs="Arial CE"/>
                <w:sz w:val="20"/>
                <w:szCs w:val="20"/>
              </w:rPr>
              <w:t>Szczotka do czyszczenia rozwiertaków</w:t>
            </w:r>
            <w:r w:rsidR="00152438">
              <w:rPr>
                <w:rFonts w:ascii="Arial CE" w:hAnsi="Arial CE" w:cs="Arial CE"/>
                <w:sz w:val="20"/>
                <w:szCs w:val="20"/>
              </w:rPr>
              <w:t xml:space="preserve"> </w:t>
            </w:r>
            <w:r>
              <w:rPr>
                <w:rFonts w:ascii="Arial CE" w:hAnsi="Arial CE" w:cs="Arial CE"/>
                <w:sz w:val="20"/>
                <w:szCs w:val="20"/>
              </w:rPr>
              <w:t>.Op. 3 szt.</w:t>
            </w:r>
          </w:p>
        </w:tc>
        <w:tc>
          <w:tcPr>
            <w:tcW w:w="562" w:type="dxa"/>
            <w:tcBorders>
              <w:top w:val="single" w:sz="4" w:space="0" w:color="auto"/>
              <w:left w:val="single" w:sz="4" w:space="0" w:color="000000"/>
              <w:bottom w:val="single" w:sz="4" w:space="0" w:color="auto"/>
            </w:tcBorders>
          </w:tcPr>
          <w:p w:rsidR="00577A0A" w:rsidRDefault="008178DA" w:rsidP="00DF1DE4">
            <w:pPr>
              <w:snapToGrid w:val="0"/>
              <w:jc w:val="center"/>
              <w:rPr>
                <w:rFonts w:ascii="Arial" w:hAnsi="Arial" w:cs="Arial"/>
                <w:sz w:val="20"/>
              </w:rPr>
            </w:pPr>
            <w:r>
              <w:rPr>
                <w:rFonts w:ascii="Arial" w:hAnsi="Arial" w:cs="Arial"/>
                <w:sz w:val="20"/>
              </w:rPr>
              <w:t>Op.</w:t>
            </w:r>
          </w:p>
        </w:tc>
        <w:tc>
          <w:tcPr>
            <w:tcW w:w="751" w:type="dxa"/>
            <w:tcBorders>
              <w:top w:val="single" w:sz="4" w:space="0" w:color="auto"/>
              <w:left w:val="single" w:sz="4" w:space="0" w:color="000000"/>
              <w:bottom w:val="single" w:sz="4" w:space="0" w:color="auto"/>
            </w:tcBorders>
          </w:tcPr>
          <w:p w:rsidR="00577A0A" w:rsidRDefault="008178DA" w:rsidP="00DF1DE4">
            <w:pPr>
              <w:snapToGrid w:val="0"/>
              <w:jc w:val="center"/>
              <w:rPr>
                <w:rFonts w:ascii="Arial" w:hAnsi="Arial" w:cs="Arial"/>
                <w:sz w:val="20"/>
              </w:rPr>
            </w:pPr>
            <w:r>
              <w:rPr>
                <w:rFonts w:ascii="Arial" w:hAnsi="Arial" w:cs="Arial"/>
                <w:sz w:val="20"/>
              </w:rPr>
              <w:t>2</w:t>
            </w:r>
          </w:p>
        </w:tc>
        <w:tc>
          <w:tcPr>
            <w:tcW w:w="1304"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1210"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850" w:type="dxa"/>
            <w:tcBorders>
              <w:top w:val="single" w:sz="4" w:space="0" w:color="auto"/>
              <w:left w:val="single" w:sz="4" w:space="0" w:color="000000"/>
              <w:bottom w:val="single" w:sz="4" w:space="0" w:color="auto"/>
            </w:tcBorders>
            <w:vAlign w:val="bottom"/>
          </w:tcPr>
          <w:p w:rsidR="00577A0A" w:rsidRDefault="00577A0A" w:rsidP="00DF1DE4">
            <w:pPr>
              <w:snapToGrid w:val="0"/>
              <w:jc w:val="right"/>
              <w:rPr>
                <w:rFonts w:ascii="Arial" w:hAnsi="Arial" w:cs="Arial"/>
                <w:sz w:val="20"/>
              </w:rPr>
            </w:pPr>
          </w:p>
        </w:tc>
        <w:tc>
          <w:tcPr>
            <w:tcW w:w="993"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992" w:type="dxa"/>
            <w:tcBorders>
              <w:top w:val="single" w:sz="4" w:space="0" w:color="auto"/>
              <w:left w:val="single" w:sz="4" w:space="0" w:color="000000"/>
              <w:bottom w:val="single" w:sz="4" w:space="0" w:color="auto"/>
            </w:tcBorders>
          </w:tcPr>
          <w:p w:rsidR="00577A0A" w:rsidRDefault="00577A0A" w:rsidP="00DF1DE4">
            <w:pPr>
              <w:snapToGrid w:val="0"/>
              <w:rPr>
                <w:rFonts w:ascii="Arial" w:hAnsi="Arial" w:cs="Arial"/>
                <w:sz w:val="20"/>
              </w:rPr>
            </w:pPr>
          </w:p>
        </w:tc>
        <w:tc>
          <w:tcPr>
            <w:tcW w:w="1418" w:type="dxa"/>
            <w:tcBorders>
              <w:top w:val="single" w:sz="4" w:space="0" w:color="auto"/>
              <w:left w:val="single" w:sz="4" w:space="0" w:color="000000"/>
              <w:bottom w:val="single" w:sz="4" w:space="0" w:color="auto"/>
              <w:right w:val="single" w:sz="4" w:space="0" w:color="auto"/>
            </w:tcBorders>
          </w:tcPr>
          <w:p w:rsidR="00577A0A" w:rsidRDefault="00577A0A" w:rsidP="00DF1DE4">
            <w:pPr>
              <w:snapToGrid w:val="0"/>
              <w:rPr>
                <w:rFonts w:ascii="Arial" w:hAnsi="Arial" w:cs="Arial"/>
                <w:sz w:val="20"/>
              </w:rPr>
            </w:pPr>
          </w:p>
        </w:tc>
      </w:tr>
      <w:tr w:rsidR="00EB21AB" w:rsidTr="00DF1DE4">
        <w:trPr>
          <w:trHeight w:val="276"/>
        </w:trPr>
        <w:tc>
          <w:tcPr>
            <w:tcW w:w="573" w:type="dxa"/>
            <w:tcBorders>
              <w:top w:val="single" w:sz="4" w:space="0" w:color="auto"/>
              <w:left w:val="single" w:sz="4" w:space="0" w:color="000000"/>
              <w:bottom w:val="single" w:sz="4" w:space="0" w:color="000000"/>
            </w:tcBorders>
            <w:vAlign w:val="center"/>
          </w:tcPr>
          <w:p w:rsidR="00EB21AB" w:rsidRDefault="00215789" w:rsidP="00EB21AB">
            <w:pPr>
              <w:snapToGrid w:val="0"/>
              <w:jc w:val="center"/>
              <w:rPr>
                <w:rFonts w:ascii="Arial" w:hAnsi="Arial" w:cs="Arial"/>
                <w:sz w:val="20"/>
              </w:rPr>
            </w:pPr>
            <w:r>
              <w:rPr>
                <w:rFonts w:ascii="Arial" w:hAnsi="Arial" w:cs="Arial"/>
                <w:sz w:val="20"/>
              </w:rPr>
              <w:lastRenderedPageBreak/>
              <w:t>17</w:t>
            </w:r>
          </w:p>
        </w:tc>
        <w:tc>
          <w:tcPr>
            <w:tcW w:w="5381" w:type="dxa"/>
            <w:tcBorders>
              <w:top w:val="single" w:sz="4" w:space="0" w:color="auto"/>
              <w:left w:val="single" w:sz="4" w:space="0" w:color="000000"/>
              <w:bottom w:val="single" w:sz="4" w:space="0" w:color="000000"/>
            </w:tcBorders>
            <w:vAlign w:val="center"/>
          </w:tcPr>
          <w:p w:rsidR="00EB21AB" w:rsidRDefault="00EB21AB" w:rsidP="00DF1DE4">
            <w:pPr>
              <w:snapToGrid w:val="0"/>
              <w:rPr>
                <w:rFonts w:ascii="Arial" w:hAnsi="Arial" w:cs="Arial"/>
                <w:sz w:val="20"/>
              </w:rPr>
            </w:pPr>
            <w:r>
              <w:rPr>
                <w:rFonts w:ascii="Arial" w:hAnsi="Arial" w:cs="Arial"/>
                <w:sz w:val="20"/>
              </w:rPr>
              <w:t>RAZEM</w:t>
            </w:r>
          </w:p>
        </w:tc>
        <w:tc>
          <w:tcPr>
            <w:tcW w:w="562"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r>
              <w:rPr>
                <w:rFonts w:ascii="Arial" w:hAnsi="Arial" w:cs="Arial"/>
                <w:sz w:val="20"/>
              </w:rPr>
              <w:t>-</w:t>
            </w:r>
          </w:p>
        </w:tc>
        <w:tc>
          <w:tcPr>
            <w:tcW w:w="751"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p>
        </w:tc>
        <w:tc>
          <w:tcPr>
            <w:tcW w:w="1304"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r>
              <w:rPr>
                <w:rFonts w:ascii="Arial" w:hAnsi="Arial" w:cs="Arial"/>
                <w:sz w:val="20"/>
              </w:rPr>
              <w:t>-</w:t>
            </w:r>
          </w:p>
        </w:tc>
        <w:tc>
          <w:tcPr>
            <w:tcW w:w="1210"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p>
        </w:tc>
        <w:tc>
          <w:tcPr>
            <w:tcW w:w="850"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p>
        </w:tc>
        <w:tc>
          <w:tcPr>
            <w:tcW w:w="993"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r>
              <w:rPr>
                <w:rFonts w:ascii="Arial" w:hAnsi="Arial" w:cs="Arial"/>
                <w:sz w:val="20"/>
              </w:rPr>
              <w:t>-</w:t>
            </w:r>
          </w:p>
        </w:tc>
        <w:tc>
          <w:tcPr>
            <w:tcW w:w="992" w:type="dxa"/>
            <w:tcBorders>
              <w:top w:val="single" w:sz="4" w:space="0" w:color="auto"/>
              <w:left w:val="single" w:sz="4" w:space="0" w:color="000000"/>
              <w:bottom w:val="single" w:sz="4" w:space="0" w:color="000000"/>
            </w:tcBorders>
            <w:vAlign w:val="center"/>
          </w:tcPr>
          <w:p w:rsidR="00EB21AB" w:rsidRDefault="00EB21AB" w:rsidP="00DF1DE4">
            <w:pPr>
              <w:snapToGrid w:val="0"/>
              <w:jc w:val="center"/>
              <w:rPr>
                <w:rFonts w:ascii="Arial" w:hAnsi="Arial" w:cs="Arial"/>
                <w:sz w:val="20"/>
              </w:rPr>
            </w:pPr>
          </w:p>
        </w:tc>
        <w:tc>
          <w:tcPr>
            <w:tcW w:w="1418" w:type="dxa"/>
            <w:tcBorders>
              <w:top w:val="single" w:sz="4" w:space="0" w:color="auto"/>
              <w:left w:val="single" w:sz="4" w:space="0" w:color="000000"/>
              <w:bottom w:val="single" w:sz="4" w:space="0" w:color="000000"/>
              <w:right w:val="single" w:sz="4" w:space="0" w:color="000000"/>
            </w:tcBorders>
            <w:vAlign w:val="center"/>
          </w:tcPr>
          <w:p w:rsidR="00EB21AB" w:rsidRDefault="00EB21AB" w:rsidP="00DF1DE4">
            <w:pPr>
              <w:snapToGrid w:val="0"/>
              <w:jc w:val="center"/>
              <w:rPr>
                <w:rFonts w:ascii="Arial" w:hAnsi="Arial" w:cs="Arial"/>
                <w:sz w:val="20"/>
              </w:rPr>
            </w:pPr>
          </w:p>
        </w:tc>
      </w:tr>
    </w:tbl>
    <w:p w:rsidR="0028412C" w:rsidRDefault="0028412C" w:rsidP="0028412C">
      <w:pPr>
        <w:ind w:left="9639" w:right="-33"/>
        <w:jc w:val="center"/>
        <w:rPr>
          <w:rFonts w:ascii="Arial" w:hAnsi="Arial" w:cs="Arial"/>
          <w:sz w:val="20"/>
        </w:rPr>
      </w:pPr>
      <w:r>
        <w:rPr>
          <w:rFonts w:ascii="Arial" w:hAnsi="Arial" w:cs="Arial"/>
          <w:sz w:val="20"/>
        </w:rPr>
        <w:t>.................................</w:t>
      </w:r>
    </w:p>
    <w:p w:rsidR="0028412C" w:rsidRDefault="0028412C" w:rsidP="0028412C">
      <w:pPr>
        <w:ind w:left="9639"/>
        <w:jc w:val="center"/>
        <w:rPr>
          <w:rFonts w:ascii="Arial" w:hAnsi="Arial" w:cs="Arial"/>
          <w:sz w:val="20"/>
        </w:rPr>
      </w:pPr>
      <w:r>
        <w:rPr>
          <w:rFonts w:ascii="Arial" w:hAnsi="Arial" w:cs="Arial"/>
          <w:sz w:val="20"/>
        </w:rPr>
        <w:t>Data  i podpis</w:t>
      </w:r>
    </w:p>
    <w:p w:rsidR="00677AED" w:rsidRDefault="00677AED" w:rsidP="0028412C">
      <w:pPr>
        <w:ind w:left="9639"/>
        <w:jc w:val="center"/>
        <w:rPr>
          <w:rFonts w:ascii="Arial" w:hAnsi="Arial" w:cs="Arial"/>
          <w:sz w:val="20"/>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Default="00677AED" w:rsidP="00A90B44">
      <w:pPr>
        <w:pStyle w:val="Nagwek1"/>
        <w:tabs>
          <w:tab w:val="left" w:pos="15045"/>
        </w:tabs>
        <w:ind w:right="1680" w:hanging="6"/>
        <w:rPr>
          <w:rFonts w:ascii="Arial" w:hAnsi="Arial" w:cs="Arial"/>
          <w:b w:val="0"/>
          <w:sz w:val="20"/>
          <w:szCs w:val="24"/>
          <w:lang w:eastAsia="pl-PL"/>
        </w:rPr>
      </w:pPr>
    </w:p>
    <w:p w:rsidR="00677AED" w:rsidRDefault="00677AED" w:rsidP="00677AED"/>
    <w:p w:rsidR="00677AED" w:rsidRDefault="00677AED" w:rsidP="00677AED"/>
    <w:p w:rsidR="00677AED" w:rsidRDefault="00677AED" w:rsidP="00677AED"/>
    <w:p w:rsidR="00677AED" w:rsidRDefault="00677AED" w:rsidP="00677AED"/>
    <w:p w:rsidR="00677AED" w:rsidRDefault="00677AED" w:rsidP="00677AED"/>
    <w:p w:rsidR="00677AED" w:rsidRDefault="00677AED" w:rsidP="00677AED"/>
    <w:p w:rsidR="00677AED" w:rsidRPr="00677AED" w:rsidRDefault="00677AED" w:rsidP="00677AED"/>
    <w:p w:rsid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677AED"/>
    <w:p w:rsidR="00677AED" w:rsidRDefault="00677AED" w:rsidP="00A90B44">
      <w:pPr>
        <w:pStyle w:val="Nagwek1"/>
        <w:tabs>
          <w:tab w:val="left" w:pos="15045"/>
        </w:tabs>
        <w:ind w:right="1680" w:hanging="6"/>
        <w:rPr>
          <w:rFonts w:ascii="Arial" w:hAnsi="Arial" w:cs="Arial"/>
          <w:b w:val="0"/>
          <w:sz w:val="20"/>
          <w:szCs w:val="24"/>
          <w:lang w:eastAsia="pl-PL"/>
        </w:rPr>
      </w:pPr>
    </w:p>
    <w:p w:rsidR="005F4605" w:rsidRPr="005F4605" w:rsidRDefault="005F4605" w:rsidP="005F4605"/>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677AED" w:rsidRPr="00677AED" w:rsidRDefault="00677AED" w:rsidP="00A90B44">
      <w:pPr>
        <w:pStyle w:val="Nagwek1"/>
        <w:tabs>
          <w:tab w:val="left" w:pos="15045"/>
        </w:tabs>
        <w:ind w:right="1680" w:hanging="6"/>
        <w:rPr>
          <w:rFonts w:ascii="Arial" w:hAnsi="Arial" w:cs="Arial"/>
          <w:b w:val="0"/>
          <w:sz w:val="20"/>
          <w:szCs w:val="24"/>
          <w:lang w:eastAsia="pl-PL"/>
        </w:rPr>
      </w:pPr>
    </w:p>
    <w:p w:rsidR="0028412C" w:rsidRPr="00A90B44" w:rsidRDefault="0028412C" w:rsidP="00A90B44">
      <w:pPr>
        <w:pStyle w:val="Nagwek1"/>
        <w:tabs>
          <w:tab w:val="left" w:pos="15045"/>
        </w:tabs>
        <w:ind w:right="1680" w:hanging="6"/>
        <w:rPr>
          <w:rFonts w:ascii="Arial" w:hAnsi="Arial" w:cs="Arial"/>
          <w:b w:val="0"/>
          <w:sz w:val="20"/>
          <w:szCs w:val="24"/>
          <w:lang w:eastAsia="pl-PL"/>
        </w:rPr>
      </w:pPr>
      <w:r w:rsidRPr="00A90B44">
        <w:rPr>
          <w:rFonts w:ascii="Arial" w:hAnsi="Arial" w:cs="Arial"/>
          <w:sz w:val="20"/>
        </w:rPr>
        <w:t>FORMULARZ CENOWY     - papiery , rękawy</w:t>
      </w:r>
      <w:r w:rsidR="00A90B44" w:rsidRPr="00A90B44">
        <w:rPr>
          <w:rFonts w:ascii="Arial" w:hAnsi="Arial" w:cs="Arial"/>
          <w:sz w:val="20"/>
        </w:rPr>
        <w:t>, włóknina do sterylizacji</w:t>
      </w:r>
      <w:r w:rsidRPr="00A90B44">
        <w:rPr>
          <w:rFonts w:ascii="Arial" w:hAnsi="Arial" w:cs="Arial"/>
          <w:sz w:val="20"/>
        </w:rPr>
        <w:t xml:space="preserve">     </w:t>
      </w:r>
      <w:r w:rsidR="00A90B44" w:rsidRPr="00A90B44">
        <w:rPr>
          <w:rFonts w:ascii="Arial" w:hAnsi="Arial" w:cs="Arial"/>
          <w:sz w:val="20"/>
        </w:rPr>
        <w:t>ZADANIE NR 2</w:t>
      </w:r>
      <w:r w:rsidR="00A90B44">
        <w:rPr>
          <w:rFonts w:ascii="Arial" w:hAnsi="Arial" w:cs="Arial"/>
          <w:sz w:val="20"/>
        </w:rPr>
        <w:t xml:space="preserve">                 </w:t>
      </w:r>
      <w:r w:rsidRPr="00A90B44">
        <w:rPr>
          <w:rFonts w:ascii="Arial" w:hAnsi="Arial" w:cs="Arial"/>
          <w:sz w:val="20"/>
        </w:rPr>
        <w:t xml:space="preserve">Załącznik nr 2 do </w:t>
      </w:r>
      <w:r w:rsidR="00A90B44" w:rsidRPr="00A90B44">
        <w:rPr>
          <w:rFonts w:ascii="Arial" w:hAnsi="Arial" w:cs="Arial"/>
          <w:sz w:val="20"/>
        </w:rPr>
        <w:t>ogłoszenia</w:t>
      </w:r>
      <w:r w:rsidRPr="00A90B44">
        <w:rPr>
          <w:rFonts w:ascii="Arial" w:hAnsi="Arial" w:cs="Arial"/>
          <w:sz w:val="20"/>
        </w:rPr>
        <w:t xml:space="preserve">                                                                                                                  </w:t>
      </w:r>
      <w:r w:rsidRPr="00A90B44">
        <w:rPr>
          <w:rFonts w:ascii="Arial" w:hAnsi="Arial" w:cs="Arial"/>
          <w:b w:val="0"/>
          <w:sz w:val="20"/>
          <w:szCs w:val="24"/>
          <w:lang w:eastAsia="pl-PL"/>
        </w:rPr>
        <w:t xml:space="preserve">                                  </w:t>
      </w:r>
    </w:p>
    <w:tbl>
      <w:tblPr>
        <w:tblW w:w="13466" w:type="dxa"/>
        <w:tblInd w:w="431" w:type="dxa"/>
        <w:tblLayout w:type="fixed"/>
        <w:tblCellMar>
          <w:left w:w="0" w:type="dxa"/>
          <w:right w:w="0" w:type="dxa"/>
        </w:tblCellMar>
        <w:tblLook w:val="0000"/>
      </w:tblPr>
      <w:tblGrid>
        <w:gridCol w:w="499"/>
        <w:gridCol w:w="4178"/>
        <w:gridCol w:w="709"/>
        <w:gridCol w:w="709"/>
        <w:gridCol w:w="1417"/>
        <w:gridCol w:w="1134"/>
        <w:gridCol w:w="993"/>
        <w:gridCol w:w="992"/>
        <w:gridCol w:w="1276"/>
        <w:gridCol w:w="1559"/>
      </w:tblGrid>
      <w:tr w:rsidR="0028412C" w:rsidTr="00DF1DE4">
        <w:tc>
          <w:tcPr>
            <w:tcW w:w="499"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Lp.</w:t>
            </w:r>
          </w:p>
        </w:tc>
        <w:tc>
          <w:tcPr>
            <w:tcW w:w="4178"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Przedmiot zamówienia</w:t>
            </w:r>
          </w:p>
        </w:tc>
        <w:tc>
          <w:tcPr>
            <w:tcW w:w="709" w:type="dxa"/>
            <w:tcBorders>
              <w:top w:val="single" w:sz="4" w:space="0" w:color="000000"/>
              <w:left w:val="single" w:sz="4" w:space="0" w:color="000000"/>
              <w:bottom w:val="single" w:sz="4" w:space="0" w:color="000000"/>
            </w:tcBorders>
          </w:tcPr>
          <w:p w:rsidR="0028412C" w:rsidRDefault="0028412C" w:rsidP="00DF1DE4">
            <w:pPr>
              <w:jc w:val="center"/>
              <w:rPr>
                <w:rFonts w:ascii="Arial" w:hAnsi="Arial" w:cs="Arial"/>
                <w:sz w:val="20"/>
              </w:rPr>
            </w:pPr>
            <w:r>
              <w:rPr>
                <w:rFonts w:ascii="Arial" w:hAnsi="Arial" w:cs="Arial"/>
                <w:sz w:val="20"/>
              </w:rPr>
              <w:t>J.m.</w:t>
            </w:r>
          </w:p>
        </w:tc>
        <w:tc>
          <w:tcPr>
            <w:tcW w:w="709" w:type="dxa"/>
            <w:tcBorders>
              <w:top w:val="single" w:sz="4" w:space="0" w:color="000000"/>
              <w:left w:val="single" w:sz="4" w:space="0" w:color="000000"/>
              <w:bottom w:val="single" w:sz="4" w:space="0" w:color="000000"/>
            </w:tcBorders>
          </w:tcPr>
          <w:p w:rsidR="0028412C" w:rsidRDefault="0028412C" w:rsidP="00DF1DE4">
            <w:pPr>
              <w:jc w:val="center"/>
              <w:rPr>
                <w:rFonts w:ascii="Arial" w:hAnsi="Arial" w:cs="Arial"/>
                <w:sz w:val="20"/>
              </w:rPr>
            </w:pPr>
            <w:r>
              <w:rPr>
                <w:rFonts w:ascii="Arial" w:hAnsi="Arial" w:cs="Arial"/>
                <w:sz w:val="20"/>
              </w:rPr>
              <w:t>Ilość</w:t>
            </w:r>
          </w:p>
        </w:tc>
        <w:tc>
          <w:tcPr>
            <w:tcW w:w="1417"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Cena jedn. netto</w:t>
            </w:r>
          </w:p>
        </w:tc>
        <w:tc>
          <w:tcPr>
            <w:tcW w:w="1134"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Wartość netto</w:t>
            </w:r>
          </w:p>
        </w:tc>
        <w:tc>
          <w:tcPr>
            <w:tcW w:w="993"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 VAT</w:t>
            </w:r>
          </w:p>
        </w:tc>
        <w:tc>
          <w:tcPr>
            <w:tcW w:w="992"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Wartość VAT</w:t>
            </w:r>
          </w:p>
        </w:tc>
        <w:tc>
          <w:tcPr>
            <w:tcW w:w="1276" w:type="dxa"/>
            <w:tcBorders>
              <w:top w:val="single" w:sz="4" w:space="0" w:color="000000"/>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Wartość brutto</w:t>
            </w:r>
          </w:p>
        </w:tc>
        <w:tc>
          <w:tcPr>
            <w:tcW w:w="1559" w:type="dxa"/>
            <w:tcBorders>
              <w:top w:val="single" w:sz="4" w:space="0" w:color="000000"/>
              <w:left w:val="single" w:sz="4" w:space="0" w:color="000000"/>
              <w:bottom w:val="single" w:sz="4" w:space="0" w:color="000000"/>
              <w:right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 xml:space="preserve">Producent / </w:t>
            </w:r>
            <w:r>
              <w:rPr>
                <w:rFonts w:ascii="Arial" w:hAnsi="Arial" w:cs="Arial"/>
                <w:sz w:val="20"/>
              </w:rPr>
              <w:br/>
              <w:t>nr katalogowy</w:t>
            </w:r>
          </w:p>
        </w:tc>
      </w:tr>
      <w:tr w:rsidR="0028412C" w:rsidTr="00DF1DE4">
        <w:tc>
          <w:tcPr>
            <w:tcW w:w="49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1</w:t>
            </w:r>
          </w:p>
        </w:tc>
        <w:tc>
          <w:tcPr>
            <w:tcW w:w="4178"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2</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3</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4</w:t>
            </w:r>
          </w:p>
        </w:tc>
        <w:tc>
          <w:tcPr>
            <w:tcW w:w="1417"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5</w:t>
            </w:r>
          </w:p>
        </w:tc>
        <w:tc>
          <w:tcPr>
            <w:tcW w:w="1134"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6</w:t>
            </w:r>
          </w:p>
        </w:tc>
        <w:tc>
          <w:tcPr>
            <w:tcW w:w="99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7</w:t>
            </w:r>
          </w:p>
        </w:tc>
        <w:tc>
          <w:tcPr>
            <w:tcW w:w="99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8</w:t>
            </w:r>
          </w:p>
        </w:tc>
        <w:tc>
          <w:tcPr>
            <w:tcW w:w="1276" w:type="dxa"/>
            <w:tcBorders>
              <w:left w:val="single" w:sz="4" w:space="0" w:color="000000"/>
              <w:bottom w:val="single" w:sz="4" w:space="0" w:color="000000"/>
            </w:tcBorders>
          </w:tcPr>
          <w:p w:rsidR="0028412C" w:rsidRDefault="0028412C" w:rsidP="00DF1DE4">
            <w:pPr>
              <w:jc w:val="center"/>
              <w:rPr>
                <w:rFonts w:ascii="Arial" w:hAnsi="Arial" w:cs="Arial"/>
                <w:sz w:val="20"/>
              </w:rPr>
            </w:pPr>
            <w:r>
              <w:rPr>
                <w:rFonts w:ascii="Arial" w:hAnsi="Arial" w:cs="Arial"/>
                <w:sz w:val="20"/>
              </w:rPr>
              <w:t>9</w:t>
            </w:r>
          </w:p>
        </w:tc>
        <w:tc>
          <w:tcPr>
            <w:tcW w:w="1559" w:type="dxa"/>
            <w:tcBorders>
              <w:left w:val="single" w:sz="4" w:space="0" w:color="000000"/>
              <w:bottom w:val="single" w:sz="4" w:space="0" w:color="000000"/>
              <w:right w:val="single" w:sz="4" w:space="0" w:color="000000"/>
            </w:tcBorders>
          </w:tcPr>
          <w:p w:rsidR="0028412C" w:rsidRDefault="0028412C" w:rsidP="00DF1DE4">
            <w:pPr>
              <w:jc w:val="center"/>
              <w:rPr>
                <w:rFonts w:ascii="Arial" w:hAnsi="Arial" w:cs="Arial"/>
                <w:sz w:val="20"/>
              </w:rPr>
            </w:pPr>
            <w:r>
              <w:rPr>
                <w:rFonts w:ascii="Arial" w:hAnsi="Arial" w:cs="Arial"/>
                <w:sz w:val="20"/>
              </w:rPr>
              <w:t>10</w:t>
            </w:r>
          </w:p>
        </w:tc>
      </w:tr>
      <w:tr w:rsidR="0028412C" w:rsidTr="00DF1DE4">
        <w:tc>
          <w:tcPr>
            <w:tcW w:w="49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1</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Papier  krepowany do sterylizacji, niebieski</w:t>
            </w:r>
          </w:p>
          <w:p w:rsidR="0028412C" w:rsidRDefault="0028412C" w:rsidP="00DF1DE4">
            <w:pPr>
              <w:snapToGrid w:val="0"/>
              <w:rPr>
                <w:rFonts w:ascii="Arial" w:hAnsi="Arial" w:cs="Arial"/>
                <w:sz w:val="20"/>
              </w:rPr>
            </w:pPr>
            <w:r>
              <w:rPr>
                <w:rFonts w:ascii="Arial" w:hAnsi="Arial" w:cs="Arial"/>
                <w:sz w:val="20"/>
              </w:rPr>
              <w:t xml:space="preserve">wymiary: 120 x </w:t>
            </w:r>
            <w:smartTag w:uri="urn:schemas-microsoft-com:office:smarttags" w:element="metricconverter">
              <w:smartTagPr>
                <w:attr w:name="ProductID" w:val="120 cm"/>
              </w:smartTagPr>
              <w:r>
                <w:rPr>
                  <w:rFonts w:ascii="Arial" w:hAnsi="Arial" w:cs="Arial"/>
                  <w:sz w:val="20"/>
                </w:rPr>
                <w:t>120 cm</w:t>
              </w:r>
            </w:smartTag>
            <w:r>
              <w:rPr>
                <w:rFonts w:ascii="Arial" w:hAnsi="Arial" w:cs="Arial"/>
                <w:sz w:val="20"/>
              </w:rPr>
              <w:t>, 1 op. / 100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6</w:t>
            </w:r>
          </w:p>
        </w:tc>
        <w:tc>
          <w:tcPr>
            <w:tcW w:w="1417"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ind w:left="5" w:right="1730"/>
              <w:jc w:val="center"/>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ind w:left="5" w:right="1730"/>
              <w:jc w:val="center"/>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2</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Papier  krepowany do sterylizacji, niebieski wymiary: 90 x </w:t>
            </w:r>
            <w:smartTag w:uri="urn:schemas-microsoft-com:office:smarttags" w:element="metricconverter">
              <w:smartTagPr>
                <w:attr w:name="ProductID" w:val="90 cm"/>
              </w:smartTagPr>
              <w:r>
                <w:rPr>
                  <w:rFonts w:ascii="Arial" w:hAnsi="Arial" w:cs="Arial"/>
                  <w:sz w:val="20"/>
                </w:rPr>
                <w:t>90 cm</w:t>
              </w:r>
            </w:smartTag>
            <w:r>
              <w:rPr>
                <w:rFonts w:ascii="Arial" w:hAnsi="Arial" w:cs="Arial"/>
                <w:sz w:val="20"/>
              </w:rPr>
              <w:t xml:space="preserve">, 1 op. / 250 szt.    </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28412C" w:rsidP="006579DD">
            <w:pPr>
              <w:snapToGrid w:val="0"/>
              <w:jc w:val="center"/>
              <w:rPr>
                <w:rFonts w:ascii="Arial" w:hAnsi="Arial" w:cs="Arial"/>
                <w:sz w:val="20"/>
              </w:rPr>
            </w:pPr>
            <w:r>
              <w:rPr>
                <w:rFonts w:ascii="Arial" w:hAnsi="Arial" w:cs="Arial"/>
                <w:sz w:val="20"/>
              </w:rPr>
              <w:t>1</w:t>
            </w:r>
            <w:r w:rsidR="006579DD">
              <w:rPr>
                <w:rFonts w:ascii="Arial" w:hAnsi="Arial" w:cs="Arial"/>
                <w:sz w:val="20"/>
              </w:rPr>
              <w:t>5</w:t>
            </w:r>
          </w:p>
        </w:tc>
        <w:tc>
          <w:tcPr>
            <w:tcW w:w="1417"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ind w:left="5" w:right="1730"/>
              <w:jc w:val="center"/>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ind w:left="5" w:right="1730"/>
              <w:jc w:val="center"/>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3</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Papier  krepowany do sterylizacji niebieski wymiary: 100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 1 op. / 250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6579DD" w:rsidP="00DF1DE4">
            <w:pPr>
              <w:snapToGrid w:val="0"/>
              <w:jc w:val="center"/>
              <w:rPr>
                <w:rFonts w:ascii="Arial" w:hAnsi="Arial" w:cs="Arial"/>
                <w:sz w:val="20"/>
              </w:rPr>
            </w:pPr>
            <w:r>
              <w:rPr>
                <w:rFonts w:ascii="Arial" w:hAnsi="Arial" w:cs="Arial"/>
                <w:sz w:val="20"/>
              </w:rPr>
              <w:t>7</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4</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Papier  krepowany do sterylizacji niebieski wymiary: 60 x </w:t>
            </w:r>
            <w:smartTag w:uri="urn:schemas-microsoft-com:office:smarttags" w:element="metricconverter">
              <w:smartTagPr>
                <w:attr w:name="ProductID" w:val="60 cm"/>
              </w:smartTagPr>
              <w:r>
                <w:rPr>
                  <w:rFonts w:ascii="Arial" w:hAnsi="Arial" w:cs="Arial"/>
                  <w:sz w:val="20"/>
                </w:rPr>
                <w:t>60 cm</w:t>
              </w:r>
            </w:smartTag>
            <w:r>
              <w:rPr>
                <w:rFonts w:ascii="Arial" w:hAnsi="Arial" w:cs="Arial"/>
                <w:sz w:val="20"/>
              </w:rPr>
              <w:t>, 1 op. / 500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41753B" w:rsidP="00DF1DE4">
            <w:pPr>
              <w:snapToGrid w:val="0"/>
              <w:jc w:val="center"/>
              <w:rPr>
                <w:rFonts w:ascii="Arial" w:hAnsi="Arial" w:cs="Arial"/>
                <w:sz w:val="20"/>
              </w:rPr>
            </w:pPr>
            <w:r>
              <w:rPr>
                <w:rFonts w:ascii="Arial" w:hAnsi="Arial" w:cs="Arial"/>
                <w:sz w:val="20"/>
              </w:rPr>
              <w:t>3</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5</w:t>
            </w:r>
          </w:p>
        </w:tc>
        <w:tc>
          <w:tcPr>
            <w:tcW w:w="4178" w:type="dxa"/>
            <w:tcBorders>
              <w:left w:val="single" w:sz="4" w:space="0" w:color="000000"/>
              <w:bottom w:val="single" w:sz="4" w:space="0" w:color="000000"/>
            </w:tcBorders>
          </w:tcPr>
          <w:p w:rsidR="0028412C" w:rsidRDefault="00EB21AB" w:rsidP="00EB21AB">
            <w:pPr>
              <w:snapToGrid w:val="0"/>
              <w:rPr>
                <w:rFonts w:ascii="Arial" w:hAnsi="Arial" w:cs="Arial"/>
                <w:sz w:val="20"/>
              </w:rPr>
            </w:pPr>
            <w:r>
              <w:rPr>
                <w:rFonts w:ascii="Arial" w:hAnsi="Arial" w:cs="Arial"/>
                <w:sz w:val="20"/>
              </w:rPr>
              <w:t>Papier  krepowany do sterylizacji niebieski wymiary: 75 x75 cm, 1 op. / 250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2D1043" w:rsidP="00DF1DE4">
            <w:pPr>
              <w:snapToGrid w:val="0"/>
              <w:jc w:val="center"/>
              <w:rPr>
                <w:rFonts w:ascii="Arial" w:hAnsi="Arial" w:cs="Arial"/>
                <w:sz w:val="20"/>
              </w:rPr>
            </w:pPr>
            <w:r>
              <w:rPr>
                <w:rFonts w:ascii="Arial" w:hAnsi="Arial" w:cs="Arial"/>
                <w:sz w:val="20"/>
              </w:rPr>
              <w:t>3</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EB21AB" w:rsidTr="00DF1DE4">
        <w:tc>
          <w:tcPr>
            <w:tcW w:w="499"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6</w:t>
            </w:r>
          </w:p>
        </w:tc>
        <w:tc>
          <w:tcPr>
            <w:tcW w:w="4178" w:type="dxa"/>
            <w:tcBorders>
              <w:left w:val="single" w:sz="4" w:space="0" w:color="000000"/>
              <w:bottom w:val="single" w:sz="4" w:space="0" w:color="000000"/>
            </w:tcBorders>
          </w:tcPr>
          <w:p w:rsidR="00EB21AB" w:rsidRDefault="00EB21AB" w:rsidP="00DF1DE4">
            <w:pPr>
              <w:snapToGrid w:val="0"/>
              <w:rPr>
                <w:rFonts w:ascii="Arial" w:hAnsi="Arial" w:cs="Arial"/>
                <w:sz w:val="20"/>
              </w:rPr>
            </w:pPr>
            <w:r>
              <w:rPr>
                <w:rFonts w:ascii="Arial" w:hAnsi="Arial" w:cs="Arial"/>
                <w:sz w:val="20"/>
              </w:rPr>
              <w:t xml:space="preserve">Papier  krepowany do sterylizacji, zielony </w:t>
            </w:r>
            <w:r>
              <w:rPr>
                <w:rFonts w:ascii="Arial" w:hAnsi="Arial" w:cs="Arial"/>
                <w:sz w:val="20"/>
              </w:rPr>
              <w:br/>
              <w:t xml:space="preserve">wymiary: 120 x </w:t>
            </w:r>
            <w:smartTag w:uri="urn:schemas-microsoft-com:office:smarttags" w:element="metricconverter">
              <w:smartTagPr>
                <w:attr w:name="ProductID" w:val="120 cm"/>
              </w:smartTagPr>
              <w:r>
                <w:rPr>
                  <w:rFonts w:ascii="Arial" w:hAnsi="Arial" w:cs="Arial"/>
                  <w:sz w:val="20"/>
                </w:rPr>
                <w:t>120 cm</w:t>
              </w:r>
            </w:smartTag>
            <w:r>
              <w:rPr>
                <w:rFonts w:ascii="Arial" w:hAnsi="Arial" w:cs="Arial"/>
                <w:sz w:val="20"/>
              </w:rPr>
              <w:t xml:space="preserve"> 1 op. / 100 szt.    </w:t>
            </w:r>
          </w:p>
        </w:tc>
        <w:tc>
          <w:tcPr>
            <w:tcW w:w="709"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6</w:t>
            </w:r>
          </w:p>
        </w:tc>
        <w:tc>
          <w:tcPr>
            <w:tcW w:w="1417"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3"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2"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276"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EB21AB" w:rsidRDefault="00EB21AB"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EB21AB" w:rsidP="00DF1DE4">
            <w:pPr>
              <w:snapToGrid w:val="0"/>
              <w:jc w:val="center"/>
              <w:rPr>
                <w:rFonts w:ascii="Arial" w:hAnsi="Arial" w:cs="Arial"/>
                <w:sz w:val="20"/>
              </w:rPr>
            </w:pPr>
            <w:r>
              <w:rPr>
                <w:rFonts w:ascii="Arial" w:hAnsi="Arial" w:cs="Arial"/>
                <w:sz w:val="20"/>
              </w:rPr>
              <w:t>7</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Papier  krepowany do sterylizacji, zielony </w:t>
            </w:r>
            <w:r>
              <w:rPr>
                <w:rFonts w:ascii="Arial" w:hAnsi="Arial" w:cs="Arial"/>
                <w:sz w:val="20"/>
              </w:rPr>
              <w:br/>
              <w:t xml:space="preserve">wymiary: 90 x </w:t>
            </w:r>
            <w:smartTag w:uri="urn:schemas-microsoft-com:office:smarttags" w:element="metricconverter">
              <w:smartTagPr>
                <w:attr w:name="ProductID" w:val="90 cm"/>
              </w:smartTagPr>
              <w:r>
                <w:rPr>
                  <w:rFonts w:ascii="Arial" w:hAnsi="Arial" w:cs="Arial"/>
                  <w:sz w:val="20"/>
                </w:rPr>
                <w:t>90 cm</w:t>
              </w:r>
            </w:smartTag>
            <w:r>
              <w:rPr>
                <w:rFonts w:ascii="Arial" w:hAnsi="Arial" w:cs="Arial"/>
                <w:sz w:val="20"/>
              </w:rPr>
              <w:t xml:space="preserve">, 1 op. / 250 szt.    </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28412C" w:rsidP="006579DD">
            <w:pPr>
              <w:snapToGrid w:val="0"/>
              <w:jc w:val="center"/>
              <w:rPr>
                <w:rFonts w:ascii="Arial" w:hAnsi="Arial" w:cs="Arial"/>
                <w:sz w:val="20"/>
              </w:rPr>
            </w:pPr>
            <w:r>
              <w:rPr>
                <w:rFonts w:ascii="Arial" w:hAnsi="Arial" w:cs="Arial"/>
                <w:sz w:val="20"/>
              </w:rPr>
              <w:t>1</w:t>
            </w:r>
            <w:r w:rsidR="006579DD">
              <w:rPr>
                <w:rFonts w:ascii="Arial" w:hAnsi="Arial" w:cs="Arial"/>
                <w:sz w:val="20"/>
              </w:rPr>
              <w:t>5</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EB21AB" w:rsidP="00DF1DE4">
            <w:pPr>
              <w:snapToGrid w:val="0"/>
              <w:jc w:val="center"/>
              <w:rPr>
                <w:rFonts w:ascii="Arial" w:hAnsi="Arial" w:cs="Arial"/>
                <w:sz w:val="20"/>
              </w:rPr>
            </w:pPr>
            <w:r>
              <w:rPr>
                <w:rFonts w:ascii="Arial" w:hAnsi="Arial" w:cs="Arial"/>
                <w:sz w:val="20"/>
              </w:rPr>
              <w:t>8</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Papier  krepowany do sterylizacji zielony</w:t>
            </w:r>
            <w:r>
              <w:rPr>
                <w:rFonts w:ascii="Arial" w:hAnsi="Arial" w:cs="Arial"/>
                <w:sz w:val="20"/>
              </w:rPr>
              <w:br/>
              <w:t xml:space="preserve">wymiary: 100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 1 op. / 250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6579DD" w:rsidP="00DF1DE4">
            <w:pPr>
              <w:snapToGrid w:val="0"/>
              <w:jc w:val="center"/>
              <w:rPr>
                <w:rFonts w:ascii="Arial" w:hAnsi="Arial" w:cs="Arial"/>
                <w:sz w:val="20"/>
              </w:rPr>
            </w:pPr>
            <w:r>
              <w:rPr>
                <w:rFonts w:ascii="Arial" w:hAnsi="Arial" w:cs="Arial"/>
                <w:sz w:val="20"/>
              </w:rPr>
              <w:t>7</w:t>
            </w:r>
          </w:p>
        </w:tc>
        <w:tc>
          <w:tcPr>
            <w:tcW w:w="1417" w:type="dxa"/>
            <w:tcBorders>
              <w:left w:val="single" w:sz="4" w:space="0" w:color="000000"/>
              <w:bottom w:val="single" w:sz="4" w:space="0" w:color="000000"/>
            </w:tcBorders>
            <w:vAlign w:val="bottom"/>
          </w:tcPr>
          <w:p w:rsidR="0028412C" w:rsidRDefault="0028412C" w:rsidP="00DF1DE4">
            <w:pPr>
              <w:snapToGrid w:val="0"/>
              <w:jc w:val="center"/>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EB21AB" w:rsidP="00DF1DE4">
            <w:pPr>
              <w:snapToGrid w:val="0"/>
              <w:jc w:val="center"/>
              <w:rPr>
                <w:rFonts w:ascii="Arial" w:hAnsi="Arial" w:cs="Arial"/>
                <w:sz w:val="20"/>
              </w:rPr>
            </w:pPr>
            <w:r>
              <w:rPr>
                <w:rFonts w:ascii="Arial" w:hAnsi="Arial" w:cs="Arial"/>
                <w:sz w:val="20"/>
              </w:rPr>
              <w:t>9</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 xml:space="preserve">Papier  krepowany do sterylizacji zielony wymiary: 60 x </w:t>
            </w:r>
            <w:smartTag w:uri="urn:schemas-microsoft-com:office:smarttags" w:element="metricconverter">
              <w:smartTagPr>
                <w:attr w:name="ProductID" w:val="60 cm"/>
              </w:smartTagPr>
              <w:r>
                <w:rPr>
                  <w:rFonts w:ascii="Arial" w:hAnsi="Arial" w:cs="Arial"/>
                  <w:sz w:val="20"/>
                </w:rPr>
                <w:t>60 cm</w:t>
              </w:r>
            </w:smartTag>
            <w:r>
              <w:rPr>
                <w:rFonts w:ascii="Arial" w:hAnsi="Arial" w:cs="Arial"/>
                <w:sz w:val="20"/>
              </w:rPr>
              <w:t>, 1 op. / 500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41753B" w:rsidP="00DF1DE4">
            <w:pPr>
              <w:snapToGrid w:val="0"/>
              <w:jc w:val="center"/>
              <w:rPr>
                <w:rFonts w:ascii="Arial" w:hAnsi="Arial" w:cs="Arial"/>
                <w:sz w:val="20"/>
              </w:rPr>
            </w:pPr>
            <w:r>
              <w:rPr>
                <w:rFonts w:ascii="Arial" w:hAnsi="Arial" w:cs="Arial"/>
                <w:sz w:val="20"/>
              </w:rPr>
              <w:t>3</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EB21AB" w:rsidTr="00DF1DE4">
        <w:tc>
          <w:tcPr>
            <w:tcW w:w="499" w:type="dxa"/>
            <w:tcBorders>
              <w:left w:val="single" w:sz="4" w:space="0" w:color="000000"/>
              <w:bottom w:val="single" w:sz="4" w:space="0" w:color="000000"/>
            </w:tcBorders>
          </w:tcPr>
          <w:p w:rsidR="00EB21AB" w:rsidRDefault="00EB21AB" w:rsidP="00DF1DE4">
            <w:pPr>
              <w:snapToGrid w:val="0"/>
              <w:jc w:val="center"/>
              <w:rPr>
                <w:rFonts w:ascii="Arial" w:hAnsi="Arial" w:cs="Arial"/>
                <w:sz w:val="20"/>
              </w:rPr>
            </w:pPr>
            <w:r>
              <w:rPr>
                <w:rFonts w:ascii="Arial" w:hAnsi="Arial" w:cs="Arial"/>
                <w:sz w:val="20"/>
              </w:rPr>
              <w:t>10</w:t>
            </w:r>
          </w:p>
        </w:tc>
        <w:tc>
          <w:tcPr>
            <w:tcW w:w="4178" w:type="dxa"/>
            <w:tcBorders>
              <w:left w:val="single" w:sz="4" w:space="0" w:color="000000"/>
              <w:bottom w:val="single" w:sz="4" w:space="0" w:color="000000"/>
            </w:tcBorders>
          </w:tcPr>
          <w:p w:rsidR="00EB21AB" w:rsidRDefault="00EB21AB" w:rsidP="003B382F">
            <w:pPr>
              <w:snapToGrid w:val="0"/>
              <w:rPr>
                <w:rFonts w:ascii="Arial" w:hAnsi="Arial" w:cs="Arial"/>
                <w:sz w:val="20"/>
              </w:rPr>
            </w:pPr>
            <w:r>
              <w:rPr>
                <w:rFonts w:ascii="Arial" w:hAnsi="Arial" w:cs="Arial"/>
                <w:sz w:val="20"/>
              </w:rPr>
              <w:t xml:space="preserve">Papier  krepowany do sterylizacji zielony wymiary: 75 x 75 cm, 1 op. / </w:t>
            </w:r>
            <w:r w:rsidR="003B382F">
              <w:rPr>
                <w:rFonts w:ascii="Arial" w:hAnsi="Arial" w:cs="Arial"/>
                <w:sz w:val="20"/>
              </w:rPr>
              <w:t>25</w:t>
            </w:r>
            <w:r>
              <w:rPr>
                <w:rFonts w:ascii="Arial" w:hAnsi="Arial" w:cs="Arial"/>
                <w:sz w:val="20"/>
              </w:rPr>
              <w:t>0 szt.</w:t>
            </w:r>
          </w:p>
        </w:tc>
        <w:tc>
          <w:tcPr>
            <w:tcW w:w="709" w:type="dxa"/>
            <w:tcBorders>
              <w:left w:val="single" w:sz="4" w:space="0" w:color="000000"/>
              <w:bottom w:val="single" w:sz="4" w:space="0" w:color="000000"/>
            </w:tcBorders>
          </w:tcPr>
          <w:p w:rsidR="00EB21AB" w:rsidRDefault="003B382F"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EB21AB" w:rsidRDefault="002D1043" w:rsidP="00DF1DE4">
            <w:pPr>
              <w:snapToGrid w:val="0"/>
              <w:jc w:val="center"/>
              <w:rPr>
                <w:rFonts w:ascii="Arial" w:hAnsi="Arial" w:cs="Arial"/>
                <w:sz w:val="20"/>
              </w:rPr>
            </w:pPr>
            <w:r>
              <w:rPr>
                <w:rFonts w:ascii="Arial" w:hAnsi="Arial" w:cs="Arial"/>
                <w:sz w:val="20"/>
              </w:rPr>
              <w:t>3</w:t>
            </w:r>
          </w:p>
        </w:tc>
        <w:tc>
          <w:tcPr>
            <w:tcW w:w="1417"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EB21AB" w:rsidRDefault="00EB21AB"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276" w:type="dxa"/>
            <w:tcBorders>
              <w:left w:val="single" w:sz="4" w:space="0" w:color="000000"/>
              <w:bottom w:val="single" w:sz="4" w:space="0" w:color="000000"/>
            </w:tcBorders>
          </w:tcPr>
          <w:p w:rsidR="00EB21AB" w:rsidRDefault="00EB21AB"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EB21AB" w:rsidRDefault="00EB21AB"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EB21AB" w:rsidP="003B382F">
            <w:pPr>
              <w:snapToGrid w:val="0"/>
              <w:jc w:val="center"/>
              <w:rPr>
                <w:rFonts w:ascii="Arial" w:hAnsi="Arial" w:cs="Arial"/>
                <w:sz w:val="20"/>
              </w:rPr>
            </w:pPr>
            <w:r>
              <w:rPr>
                <w:rFonts w:ascii="Arial" w:hAnsi="Arial" w:cs="Arial"/>
                <w:sz w:val="20"/>
              </w:rPr>
              <w:t>1</w:t>
            </w:r>
            <w:r w:rsidR="003B382F">
              <w:rPr>
                <w:rFonts w:ascii="Arial" w:hAnsi="Arial" w:cs="Arial"/>
                <w:sz w:val="20"/>
              </w:rPr>
              <w:t>1</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Włóknina do sterylizacji, zielona</w:t>
            </w:r>
            <w:r>
              <w:rPr>
                <w:rFonts w:ascii="Arial" w:hAnsi="Arial" w:cs="Arial"/>
                <w:sz w:val="20"/>
              </w:rPr>
              <w:br/>
              <w:t xml:space="preserve">wymiary: 100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 xml:space="preserve"> 1 op. 250 szt.    </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0E2D20" w:rsidP="00DF1DE4">
            <w:pPr>
              <w:snapToGrid w:val="0"/>
              <w:jc w:val="center"/>
              <w:rPr>
                <w:rFonts w:ascii="Arial" w:hAnsi="Arial" w:cs="Arial"/>
                <w:sz w:val="20"/>
              </w:rPr>
            </w:pPr>
            <w:r>
              <w:rPr>
                <w:rFonts w:ascii="Arial" w:hAnsi="Arial" w:cs="Arial"/>
                <w:sz w:val="20"/>
              </w:rPr>
              <w:t>2</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3B382F">
            <w:pPr>
              <w:snapToGrid w:val="0"/>
              <w:jc w:val="center"/>
              <w:rPr>
                <w:rFonts w:ascii="Arial" w:hAnsi="Arial" w:cs="Arial"/>
                <w:sz w:val="20"/>
              </w:rPr>
            </w:pPr>
            <w:r>
              <w:rPr>
                <w:rFonts w:ascii="Arial" w:hAnsi="Arial" w:cs="Arial"/>
                <w:sz w:val="20"/>
              </w:rPr>
              <w:t>1</w:t>
            </w:r>
            <w:r w:rsidR="003B382F">
              <w:rPr>
                <w:rFonts w:ascii="Arial" w:hAnsi="Arial" w:cs="Arial"/>
                <w:sz w:val="20"/>
              </w:rPr>
              <w:t>2</w:t>
            </w:r>
          </w:p>
        </w:tc>
        <w:tc>
          <w:tcPr>
            <w:tcW w:w="4178" w:type="dxa"/>
            <w:tcBorders>
              <w:left w:val="single" w:sz="4" w:space="0" w:color="000000"/>
              <w:bottom w:val="single" w:sz="4" w:space="0" w:color="000000"/>
            </w:tcBorders>
          </w:tcPr>
          <w:p w:rsidR="0028412C" w:rsidRDefault="0028412C" w:rsidP="00DF1DE4">
            <w:pPr>
              <w:snapToGrid w:val="0"/>
              <w:rPr>
                <w:rFonts w:ascii="Arial" w:hAnsi="Arial" w:cs="Arial"/>
                <w:sz w:val="20"/>
              </w:rPr>
            </w:pPr>
            <w:r>
              <w:rPr>
                <w:rFonts w:ascii="Arial" w:hAnsi="Arial" w:cs="Arial"/>
                <w:sz w:val="20"/>
              </w:rPr>
              <w:t>Włóknina do sterylizacji, niebieska</w:t>
            </w:r>
            <w:r>
              <w:rPr>
                <w:rFonts w:ascii="Arial" w:hAnsi="Arial" w:cs="Arial"/>
                <w:sz w:val="20"/>
              </w:rPr>
              <w:br/>
              <w:t xml:space="preserve">wymiary: 100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 1 op. / 250 szt.</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8412C" w:rsidRDefault="000E2D20" w:rsidP="00DF1DE4">
            <w:pPr>
              <w:snapToGrid w:val="0"/>
              <w:jc w:val="center"/>
              <w:rPr>
                <w:rFonts w:ascii="Arial" w:hAnsi="Arial" w:cs="Arial"/>
                <w:sz w:val="20"/>
              </w:rPr>
            </w:pPr>
            <w:r>
              <w:rPr>
                <w:rFonts w:ascii="Arial" w:hAnsi="Arial" w:cs="Arial"/>
                <w:sz w:val="20"/>
              </w:rPr>
              <w:t>2</w:t>
            </w:r>
          </w:p>
        </w:tc>
        <w:tc>
          <w:tcPr>
            <w:tcW w:w="1417" w:type="dxa"/>
            <w:tcBorders>
              <w:left w:val="single" w:sz="4" w:space="0" w:color="000000"/>
              <w:bottom w:val="single" w:sz="4" w:space="0" w:color="000000"/>
            </w:tcBorders>
            <w:vAlign w:val="bottom"/>
          </w:tcPr>
          <w:p w:rsidR="0028412C" w:rsidRDefault="0028412C" w:rsidP="00DF1DE4">
            <w:pPr>
              <w:snapToGrid w:val="0"/>
              <w:jc w:val="center"/>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41753B">
            <w:pPr>
              <w:snapToGrid w:val="0"/>
              <w:jc w:val="center"/>
              <w:rPr>
                <w:rFonts w:ascii="Arial" w:hAnsi="Arial" w:cs="Arial"/>
                <w:sz w:val="20"/>
              </w:rPr>
            </w:pPr>
            <w:r>
              <w:rPr>
                <w:rFonts w:ascii="Arial" w:hAnsi="Arial" w:cs="Arial"/>
                <w:sz w:val="20"/>
              </w:rPr>
              <w:t>1</w:t>
            </w:r>
            <w:r w:rsidR="0041753B">
              <w:rPr>
                <w:rFonts w:ascii="Arial" w:hAnsi="Arial" w:cs="Arial"/>
                <w:sz w:val="20"/>
              </w:rPr>
              <w:t>3</w:t>
            </w:r>
          </w:p>
        </w:tc>
        <w:tc>
          <w:tcPr>
            <w:tcW w:w="4178" w:type="dxa"/>
            <w:tcBorders>
              <w:left w:val="single" w:sz="4" w:space="0" w:color="000000"/>
              <w:bottom w:val="single" w:sz="4" w:space="0" w:color="000000"/>
            </w:tcBorders>
          </w:tcPr>
          <w:p w:rsidR="0028412C" w:rsidRDefault="0028412C" w:rsidP="00DF1DE4">
            <w:pPr>
              <w:rPr>
                <w:rFonts w:ascii="Arial" w:hAnsi="Arial" w:cs="Arial"/>
                <w:sz w:val="20"/>
              </w:rPr>
            </w:pPr>
            <w:r>
              <w:rPr>
                <w:rFonts w:ascii="Arial" w:hAnsi="Arial" w:cs="Arial"/>
                <w:sz w:val="20"/>
              </w:rPr>
              <w:t xml:space="preserve">Rękaw  papierowo - foliowy płaski </w:t>
            </w:r>
            <w:r>
              <w:rPr>
                <w:rFonts w:ascii="Arial" w:hAnsi="Arial" w:cs="Arial"/>
                <w:sz w:val="20"/>
              </w:rPr>
              <w:br/>
              <w:t>wymiary: 75  mm x 200 mb</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rol.</w:t>
            </w:r>
          </w:p>
        </w:tc>
        <w:tc>
          <w:tcPr>
            <w:tcW w:w="709" w:type="dxa"/>
            <w:tcBorders>
              <w:left w:val="single" w:sz="4" w:space="0" w:color="000000"/>
              <w:bottom w:val="single" w:sz="4" w:space="0" w:color="000000"/>
            </w:tcBorders>
          </w:tcPr>
          <w:p w:rsidR="0028412C" w:rsidRDefault="0041753B" w:rsidP="002D1043">
            <w:pPr>
              <w:snapToGrid w:val="0"/>
              <w:jc w:val="center"/>
              <w:rPr>
                <w:rFonts w:ascii="Arial" w:hAnsi="Arial" w:cs="Arial"/>
                <w:sz w:val="20"/>
              </w:rPr>
            </w:pPr>
            <w:r>
              <w:rPr>
                <w:rFonts w:ascii="Arial" w:hAnsi="Arial" w:cs="Arial"/>
                <w:sz w:val="20"/>
              </w:rPr>
              <w:t>1</w:t>
            </w:r>
            <w:r w:rsidR="002D1043">
              <w:rPr>
                <w:rFonts w:ascii="Arial" w:hAnsi="Arial" w:cs="Arial"/>
                <w:sz w:val="20"/>
              </w:rPr>
              <w:t>4</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41753B">
            <w:pPr>
              <w:snapToGrid w:val="0"/>
              <w:jc w:val="center"/>
              <w:rPr>
                <w:rFonts w:ascii="Arial" w:hAnsi="Arial" w:cs="Arial"/>
                <w:sz w:val="20"/>
              </w:rPr>
            </w:pPr>
            <w:r>
              <w:rPr>
                <w:rFonts w:ascii="Arial" w:hAnsi="Arial" w:cs="Arial"/>
                <w:sz w:val="20"/>
              </w:rPr>
              <w:t>1</w:t>
            </w:r>
            <w:r w:rsidR="0041753B">
              <w:rPr>
                <w:rFonts w:ascii="Arial" w:hAnsi="Arial" w:cs="Arial"/>
                <w:sz w:val="20"/>
              </w:rPr>
              <w:t>4</w:t>
            </w:r>
          </w:p>
        </w:tc>
        <w:tc>
          <w:tcPr>
            <w:tcW w:w="4178" w:type="dxa"/>
            <w:tcBorders>
              <w:left w:val="single" w:sz="4" w:space="0" w:color="000000"/>
              <w:bottom w:val="single" w:sz="4" w:space="0" w:color="000000"/>
            </w:tcBorders>
          </w:tcPr>
          <w:p w:rsidR="0028412C" w:rsidRDefault="0028412C" w:rsidP="00DF1DE4">
            <w:pPr>
              <w:rPr>
                <w:rFonts w:ascii="Arial" w:hAnsi="Arial" w:cs="Arial"/>
                <w:sz w:val="20"/>
              </w:rPr>
            </w:pPr>
            <w:r>
              <w:rPr>
                <w:rFonts w:ascii="Arial" w:hAnsi="Arial" w:cs="Arial"/>
                <w:sz w:val="20"/>
              </w:rPr>
              <w:t xml:space="preserve">Rękaw  papierowo - foliowy płaski </w:t>
            </w:r>
            <w:r>
              <w:rPr>
                <w:rFonts w:ascii="Arial" w:hAnsi="Arial" w:cs="Arial"/>
                <w:sz w:val="20"/>
              </w:rPr>
              <w:br/>
              <w:t xml:space="preserve">wymiary: </w:t>
            </w:r>
            <w:smartTag w:uri="urn:schemas-microsoft-com:office:smarttags" w:element="metricconverter">
              <w:smartTagPr>
                <w:attr w:name="ProductID" w:val="100 mm"/>
              </w:smartTagPr>
              <w:r>
                <w:rPr>
                  <w:rFonts w:ascii="Arial" w:hAnsi="Arial" w:cs="Arial"/>
                  <w:sz w:val="20"/>
                </w:rPr>
                <w:t>100 mm</w:t>
              </w:r>
            </w:smartTag>
            <w:r>
              <w:rPr>
                <w:rFonts w:ascii="Arial" w:hAnsi="Arial" w:cs="Arial"/>
                <w:sz w:val="20"/>
              </w:rPr>
              <w:t xml:space="preserve">  x 200 mb</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rol.</w:t>
            </w:r>
          </w:p>
        </w:tc>
        <w:tc>
          <w:tcPr>
            <w:tcW w:w="709" w:type="dxa"/>
            <w:tcBorders>
              <w:left w:val="single" w:sz="4" w:space="0" w:color="000000"/>
              <w:bottom w:val="single" w:sz="4" w:space="0" w:color="000000"/>
            </w:tcBorders>
          </w:tcPr>
          <w:p w:rsidR="0028412C" w:rsidRDefault="00D97520" w:rsidP="00DF1DE4">
            <w:pPr>
              <w:snapToGrid w:val="0"/>
              <w:jc w:val="center"/>
              <w:rPr>
                <w:rFonts w:ascii="Arial" w:hAnsi="Arial" w:cs="Arial"/>
                <w:sz w:val="20"/>
              </w:rPr>
            </w:pPr>
            <w:r>
              <w:rPr>
                <w:rFonts w:ascii="Arial" w:hAnsi="Arial" w:cs="Arial"/>
                <w:sz w:val="20"/>
              </w:rPr>
              <w:t>12</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3B382F" w:rsidTr="00DF1DE4">
        <w:tc>
          <w:tcPr>
            <w:tcW w:w="499" w:type="dxa"/>
            <w:tcBorders>
              <w:left w:val="single" w:sz="4" w:space="0" w:color="000000"/>
              <w:bottom w:val="single" w:sz="4" w:space="0" w:color="000000"/>
            </w:tcBorders>
          </w:tcPr>
          <w:p w:rsidR="003B382F" w:rsidRDefault="003B382F" w:rsidP="0041753B">
            <w:pPr>
              <w:snapToGrid w:val="0"/>
              <w:jc w:val="center"/>
              <w:rPr>
                <w:rFonts w:ascii="Arial" w:hAnsi="Arial" w:cs="Arial"/>
                <w:sz w:val="20"/>
              </w:rPr>
            </w:pPr>
            <w:r>
              <w:rPr>
                <w:rFonts w:ascii="Arial" w:hAnsi="Arial" w:cs="Arial"/>
                <w:sz w:val="20"/>
              </w:rPr>
              <w:t>1</w:t>
            </w:r>
            <w:r w:rsidR="0041753B">
              <w:rPr>
                <w:rFonts w:ascii="Arial" w:hAnsi="Arial" w:cs="Arial"/>
                <w:sz w:val="20"/>
              </w:rPr>
              <w:t>5</w:t>
            </w:r>
          </w:p>
        </w:tc>
        <w:tc>
          <w:tcPr>
            <w:tcW w:w="4178" w:type="dxa"/>
            <w:tcBorders>
              <w:left w:val="single" w:sz="4" w:space="0" w:color="000000"/>
              <w:bottom w:val="single" w:sz="4" w:space="0" w:color="000000"/>
            </w:tcBorders>
          </w:tcPr>
          <w:p w:rsidR="003B382F" w:rsidRDefault="003B382F" w:rsidP="003B382F">
            <w:pPr>
              <w:rPr>
                <w:rFonts w:ascii="Arial" w:hAnsi="Arial" w:cs="Arial"/>
                <w:sz w:val="20"/>
              </w:rPr>
            </w:pPr>
            <w:r>
              <w:rPr>
                <w:rFonts w:ascii="Arial" w:hAnsi="Arial" w:cs="Arial"/>
                <w:sz w:val="20"/>
              </w:rPr>
              <w:t xml:space="preserve">Rękaw  papierowo - foliowy płaski </w:t>
            </w:r>
            <w:r>
              <w:rPr>
                <w:rFonts w:ascii="Arial" w:hAnsi="Arial" w:cs="Arial"/>
                <w:sz w:val="20"/>
              </w:rPr>
              <w:br/>
              <w:t>wymiary: 125 mm  x 200 mb</w:t>
            </w: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r>
              <w:rPr>
                <w:rFonts w:ascii="Arial" w:hAnsi="Arial" w:cs="Arial"/>
                <w:sz w:val="20"/>
              </w:rPr>
              <w:t>Rol.</w:t>
            </w:r>
          </w:p>
        </w:tc>
        <w:tc>
          <w:tcPr>
            <w:tcW w:w="709" w:type="dxa"/>
            <w:tcBorders>
              <w:left w:val="single" w:sz="4" w:space="0" w:color="000000"/>
              <w:bottom w:val="single" w:sz="4" w:space="0" w:color="000000"/>
            </w:tcBorders>
          </w:tcPr>
          <w:p w:rsidR="003B382F" w:rsidRDefault="002D1043" w:rsidP="00DF1DE4">
            <w:pPr>
              <w:snapToGrid w:val="0"/>
              <w:jc w:val="center"/>
              <w:rPr>
                <w:rFonts w:ascii="Arial" w:hAnsi="Arial" w:cs="Arial"/>
                <w:sz w:val="20"/>
              </w:rPr>
            </w:pPr>
            <w:r>
              <w:rPr>
                <w:rFonts w:ascii="Arial" w:hAnsi="Arial" w:cs="Arial"/>
                <w:sz w:val="20"/>
              </w:rPr>
              <w:t>9</w:t>
            </w:r>
          </w:p>
        </w:tc>
        <w:tc>
          <w:tcPr>
            <w:tcW w:w="1417"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276"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3B382F" w:rsidRDefault="003B382F" w:rsidP="00DF1DE4">
            <w:pPr>
              <w:snapToGrid w:val="0"/>
              <w:rPr>
                <w:rFonts w:ascii="Arial" w:hAnsi="Arial" w:cs="Arial"/>
                <w:sz w:val="20"/>
              </w:rPr>
            </w:pPr>
          </w:p>
        </w:tc>
      </w:tr>
      <w:tr w:rsidR="0028412C" w:rsidTr="00DF1DE4">
        <w:tc>
          <w:tcPr>
            <w:tcW w:w="499" w:type="dxa"/>
            <w:tcBorders>
              <w:left w:val="single" w:sz="4" w:space="0" w:color="000000"/>
              <w:bottom w:val="single" w:sz="4" w:space="0" w:color="000000"/>
            </w:tcBorders>
          </w:tcPr>
          <w:p w:rsidR="0028412C" w:rsidRDefault="0028412C" w:rsidP="0041753B">
            <w:pPr>
              <w:snapToGrid w:val="0"/>
              <w:jc w:val="center"/>
              <w:rPr>
                <w:rFonts w:ascii="Arial" w:hAnsi="Arial" w:cs="Arial"/>
                <w:sz w:val="20"/>
              </w:rPr>
            </w:pPr>
            <w:r>
              <w:rPr>
                <w:rFonts w:ascii="Arial" w:hAnsi="Arial" w:cs="Arial"/>
                <w:sz w:val="20"/>
              </w:rPr>
              <w:t>1</w:t>
            </w:r>
            <w:r w:rsidR="0041753B">
              <w:rPr>
                <w:rFonts w:ascii="Arial" w:hAnsi="Arial" w:cs="Arial"/>
                <w:sz w:val="20"/>
              </w:rPr>
              <w:t>6</w:t>
            </w:r>
          </w:p>
        </w:tc>
        <w:tc>
          <w:tcPr>
            <w:tcW w:w="4178" w:type="dxa"/>
            <w:tcBorders>
              <w:left w:val="single" w:sz="4" w:space="0" w:color="000000"/>
              <w:bottom w:val="single" w:sz="4" w:space="0" w:color="000000"/>
            </w:tcBorders>
          </w:tcPr>
          <w:p w:rsidR="0028412C" w:rsidRDefault="0028412C" w:rsidP="00DF1DE4">
            <w:pPr>
              <w:rPr>
                <w:rFonts w:ascii="Arial" w:hAnsi="Arial" w:cs="Arial"/>
                <w:sz w:val="20"/>
              </w:rPr>
            </w:pPr>
            <w:r>
              <w:rPr>
                <w:rFonts w:ascii="Arial" w:hAnsi="Arial" w:cs="Arial"/>
                <w:sz w:val="20"/>
              </w:rPr>
              <w:t xml:space="preserve">Rękaw  papierowo - foliowy płaski </w:t>
            </w:r>
            <w:r>
              <w:rPr>
                <w:rFonts w:ascii="Arial" w:hAnsi="Arial" w:cs="Arial"/>
                <w:sz w:val="20"/>
              </w:rPr>
              <w:br/>
              <w:t xml:space="preserve">wymiary: </w:t>
            </w:r>
            <w:smartTag w:uri="urn:schemas-microsoft-com:office:smarttags" w:element="metricconverter">
              <w:smartTagPr>
                <w:attr w:name="ProductID" w:val="150 mm"/>
              </w:smartTagPr>
              <w:r>
                <w:rPr>
                  <w:rFonts w:ascii="Arial" w:hAnsi="Arial" w:cs="Arial"/>
                  <w:sz w:val="20"/>
                </w:rPr>
                <w:t>150 mm</w:t>
              </w:r>
            </w:smartTag>
            <w:r>
              <w:rPr>
                <w:rFonts w:ascii="Arial" w:hAnsi="Arial" w:cs="Arial"/>
                <w:sz w:val="20"/>
              </w:rPr>
              <w:t xml:space="preserve">  x 200 mb </w:t>
            </w:r>
          </w:p>
        </w:tc>
        <w:tc>
          <w:tcPr>
            <w:tcW w:w="709" w:type="dxa"/>
            <w:tcBorders>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rol.</w:t>
            </w:r>
          </w:p>
        </w:tc>
        <w:tc>
          <w:tcPr>
            <w:tcW w:w="709" w:type="dxa"/>
            <w:tcBorders>
              <w:left w:val="single" w:sz="4" w:space="0" w:color="000000"/>
              <w:bottom w:val="single" w:sz="4" w:space="0" w:color="000000"/>
            </w:tcBorders>
          </w:tcPr>
          <w:p w:rsidR="0028412C" w:rsidRDefault="0028412C" w:rsidP="009A4D6F">
            <w:pPr>
              <w:snapToGrid w:val="0"/>
              <w:jc w:val="center"/>
              <w:rPr>
                <w:rFonts w:ascii="Arial" w:hAnsi="Arial" w:cs="Arial"/>
                <w:sz w:val="20"/>
              </w:rPr>
            </w:pPr>
            <w:r>
              <w:rPr>
                <w:rFonts w:ascii="Arial" w:hAnsi="Arial" w:cs="Arial"/>
                <w:sz w:val="20"/>
              </w:rPr>
              <w:t>3</w:t>
            </w:r>
            <w:r w:rsidR="009A4D6F">
              <w:rPr>
                <w:rFonts w:ascii="Arial" w:hAnsi="Arial" w:cs="Arial"/>
                <w:sz w:val="20"/>
              </w:rPr>
              <w:t>2</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left w:val="single" w:sz="4" w:space="0" w:color="000000"/>
              <w:bottom w:val="single" w:sz="4" w:space="0" w:color="auto"/>
            </w:tcBorders>
          </w:tcPr>
          <w:p w:rsidR="0028412C" w:rsidRDefault="0028412C" w:rsidP="0041753B">
            <w:pPr>
              <w:snapToGrid w:val="0"/>
              <w:jc w:val="center"/>
              <w:rPr>
                <w:rFonts w:ascii="Arial" w:hAnsi="Arial" w:cs="Arial"/>
                <w:sz w:val="20"/>
              </w:rPr>
            </w:pPr>
            <w:r>
              <w:rPr>
                <w:rFonts w:ascii="Arial" w:hAnsi="Arial" w:cs="Arial"/>
                <w:sz w:val="20"/>
              </w:rPr>
              <w:lastRenderedPageBreak/>
              <w:t>1</w:t>
            </w:r>
            <w:r w:rsidR="0041753B">
              <w:rPr>
                <w:rFonts w:ascii="Arial" w:hAnsi="Arial" w:cs="Arial"/>
                <w:sz w:val="20"/>
              </w:rPr>
              <w:t>7</w:t>
            </w:r>
          </w:p>
        </w:tc>
        <w:tc>
          <w:tcPr>
            <w:tcW w:w="4178" w:type="dxa"/>
            <w:tcBorders>
              <w:left w:val="single" w:sz="4" w:space="0" w:color="000000"/>
              <w:bottom w:val="single" w:sz="4" w:space="0" w:color="auto"/>
            </w:tcBorders>
          </w:tcPr>
          <w:p w:rsidR="0028412C" w:rsidRDefault="0028412C" w:rsidP="00DF1DE4">
            <w:pPr>
              <w:snapToGrid w:val="0"/>
              <w:rPr>
                <w:rFonts w:ascii="Arial" w:hAnsi="Arial" w:cs="Arial"/>
                <w:sz w:val="20"/>
              </w:rPr>
            </w:pPr>
            <w:r>
              <w:rPr>
                <w:rFonts w:ascii="Arial" w:hAnsi="Arial" w:cs="Arial"/>
                <w:sz w:val="20"/>
              </w:rPr>
              <w:t>Rękaw  papierowo - foliowy płaski</w:t>
            </w:r>
          </w:p>
          <w:p w:rsidR="0028412C" w:rsidRDefault="0028412C" w:rsidP="00DF1DE4">
            <w:pPr>
              <w:snapToGrid w:val="0"/>
              <w:rPr>
                <w:rFonts w:ascii="Arial" w:hAnsi="Arial" w:cs="Arial"/>
                <w:sz w:val="20"/>
              </w:rPr>
            </w:pPr>
            <w:r>
              <w:rPr>
                <w:rFonts w:ascii="Arial" w:hAnsi="Arial" w:cs="Arial"/>
                <w:sz w:val="20"/>
              </w:rPr>
              <w:t xml:space="preserve">wymiary: </w:t>
            </w:r>
            <w:smartTag w:uri="urn:schemas-microsoft-com:office:smarttags" w:element="metricconverter">
              <w:smartTagPr>
                <w:attr w:name="ProductID" w:val="200 mm"/>
              </w:smartTagPr>
              <w:r>
                <w:rPr>
                  <w:rFonts w:ascii="Arial" w:hAnsi="Arial" w:cs="Arial"/>
                  <w:sz w:val="20"/>
                </w:rPr>
                <w:t>200 mm</w:t>
              </w:r>
            </w:smartTag>
            <w:r>
              <w:rPr>
                <w:rFonts w:ascii="Arial" w:hAnsi="Arial" w:cs="Arial"/>
                <w:sz w:val="20"/>
              </w:rPr>
              <w:t xml:space="preserve"> x 200 mb</w:t>
            </w:r>
          </w:p>
        </w:tc>
        <w:tc>
          <w:tcPr>
            <w:tcW w:w="709" w:type="dxa"/>
            <w:tcBorders>
              <w:left w:val="single" w:sz="4" w:space="0" w:color="000000"/>
              <w:bottom w:val="single" w:sz="4" w:space="0" w:color="auto"/>
            </w:tcBorders>
          </w:tcPr>
          <w:p w:rsidR="0028412C" w:rsidRDefault="0028412C" w:rsidP="00DF1DE4">
            <w:pPr>
              <w:snapToGrid w:val="0"/>
              <w:jc w:val="center"/>
              <w:rPr>
                <w:rFonts w:ascii="Arial" w:hAnsi="Arial" w:cs="Arial"/>
                <w:sz w:val="20"/>
              </w:rPr>
            </w:pPr>
            <w:r>
              <w:rPr>
                <w:rFonts w:ascii="Arial" w:hAnsi="Arial" w:cs="Arial"/>
                <w:sz w:val="20"/>
              </w:rPr>
              <w:t>rol.</w:t>
            </w:r>
          </w:p>
        </w:tc>
        <w:tc>
          <w:tcPr>
            <w:tcW w:w="709" w:type="dxa"/>
            <w:tcBorders>
              <w:left w:val="single" w:sz="4" w:space="0" w:color="000000"/>
              <w:bottom w:val="single" w:sz="4" w:space="0" w:color="auto"/>
            </w:tcBorders>
          </w:tcPr>
          <w:p w:rsidR="0028412C" w:rsidRDefault="0028412C" w:rsidP="009A4D6F">
            <w:pPr>
              <w:snapToGrid w:val="0"/>
              <w:jc w:val="center"/>
              <w:rPr>
                <w:rFonts w:ascii="Arial" w:hAnsi="Arial" w:cs="Arial"/>
                <w:sz w:val="20"/>
              </w:rPr>
            </w:pPr>
            <w:r>
              <w:rPr>
                <w:rFonts w:ascii="Arial" w:hAnsi="Arial" w:cs="Arial"/>
                <w:sz w:val="20"/>
              </w:rPr>
              <w:t>1</w:t>
            </w:r>
            <w:r w:rsidR="009A4D6F">
              <w:rPr>
                <w:rFonts w:ascii="Arial" w:hAnsi="Arial" w:cs="Arial"/>
                <w:sz w:val="20"/>
              </w:rPr>
              <w:t>2</w:t>
            </w:r>
          </w:p>
        </w:tc>
        <w:tc>
          <w:tcPr>
            <w:tcW w:w="1417" w:type="dxa"/>
            <w:tcBorders>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auto"/>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auto"/>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auto"/>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auto"/>
              <w:right w:val="single" w:sz="4" w:space="0" w:color="000000"/>
            </w:tcBorders>
          </w:tcPr>
          <w:p w:rsidR="0028412C" w:rsidRDefault="0028412C" w:rsidP="00DF1DE4">
            <w:pPr>
              <w:snapToGrid w:val="0"/>
              <w:rPr>
                <w:rFonts w:ascii="Arial" w:hAnsi="Arial" w:cs="Arial"/>
                <w:sz w:val="20"/>
              </w:rPr>
            </w:pPr>
          </w:p>
        </w:tc>
      </w:tr>
      <w:tr w:rsidR="0028412C" w:rsidTr="00DF1DE4">
        <w:tc>
          <w:tcPr>
            <w:tcW w:w="499" w:type="dxa"/>
            <w:tcBorders>
              <w:top w:val="single" w:sz="4" w:space="0" w:color="auto"/>
              <w:left w:val="single" w:sz="4" w:space="0" w:color="auto"/>
              <w:bottom w:val="single" w:sz="4" w:space="0" w:color="auto"/>
            </w:tcBorders>
          </w:tcPr>
          <w:p w:rsidR="0028412C" w:rsidRDefault="0028412C" w:rsidP="0041753B">
            <w:pPr>
              <w:snapToGrid w:val="0"/>
              <w:jc w:val="center"/>
              <w:rPr>
                <w:rFonts w:ascii="Arial" w:hAnsi="Arial" w:cs="Arial"/>
                <w:sz w:val="20"/>
              </w:rPr>
            </w:pPr>
            <w:r>
              <w:rPr>
                <w:rFonts w:ascii="Arial" w:hAnsi="Arial" w:cs="Arial"/>
                <w:sz w:val="20"/>
              </w:rPr>
              <w:t>1</w:t>
            </w:r>
            <w:r w:rsidR="0041753B">
              <w:rPr>
                <w:rFonts w:ascii="Arial" w:hAnsi="Arial" w:cs="Arial"/>
                <w:sz w:val="20"/>
              </w:rPr>
              <w:t>8</w:t>
            </w:r>
          </w:p>
        </w:tc>
        <w:tc>
          <w:tcPr>
            <w:tcW w:w="4178" w:type="dxa"/>
            <w:tcBorders>
              <w:top w:val="single" w:sz="4" w:space="0" w:color="auto"/>
              <w:left w:val="single" w:sz="4" w:space="0" w:color="000000"/>
              <w:bottom w:val="single" w:sz="4" w:space="0" w:color="auto"/>
            </w:tcBorders>
          </w:tcPr>
          <w:p w:rsidR="0028412C" w:rsidRDefault="0028412C" w:rsidP="00DF1DE4">
            <w:pPr>
              <w:rPr>
                <w:rFonts w:ascii="Arial" w:hAnsi="Arial" w:cs="Arial"/>
                <w:sz w:val="20"/>
              </w:rPr>
            </w:pPr>
            <w:r>
              <w:rPr>
                <w:rFonts w:ascii="Arial" w:hAnsi="Arial" w:cs="Arial"/>
                <w:sz w:val="20"/>
              </w:rPr>
              <w:t xml:space="preserve">Rękaw  papierowo - foliowy płaski </w:t>
            </w:r>
            <w:r>
              <w:rPr>
                <w:rFonts w:ascii="Arial" w:hAnsi="Arial" w:cs="Arial"/>
                <w:sz w:val="20"/>
              </w:rPr>
              <w:br/>
              <w:t xml:space="preserve">wymiary: </w:t>
            </w:r>
            <w:smartTag w:uri="urn:schemas-microsoft-com:office:smarttags" w:element="metricconverter">
              <w:smartTagPr>
                <w:attr w:name="ProductID" w:val="250 mm"/>
              </w:smartTagPr>
              <w:r>
                <w:rPr>
                  <w:rFonts w:ascii="Arial" w:hAnsi="Arial" w:cs="Arial"/>
                  <w:sz w:val="20"/>
                </w:rPr>
                <w:t>250 mm</w:t>
              </w:r>
            </w:smartTag>
            <w:r>
              <w:rPr>
                <w:rFonts w:ascii="Arial" w:hAnsi="Arial" w:cs="Arial"/>
                <w:sz w:val="20"/>
              </w:rPr>
              <w:t xml:space="preserve">  x 200 mb</w:t>
            </w:r>
          </w:p>
        </w:tc>
        <w:tc>
          <w:tcPr>
            <w:tcW w:w="709" w:type="dxa"/>
            <w:tcBorders>
              <w:top w:val="single" w:sz="4" w:space="0" w:color="auto"/>
              <w:left w:val="single" w:sz="4" w:space="0" w:color="000000"/>
              <w:bottom w:val="single" w:sz="4" w:space="0" w:color="auto"/>
            </w:tcBorders>
          </w:tcPr>
          <w:p w:rsidR="0028412C" w:rsidRDefault="0028412C" w:rsidP="00DF1DE4">
            <w:pPr>
              <w:snapToGrid w:val="0"/>
              <w:jc w:val="center"/>
              <w:rPr>
                <w:rFonts w:ascii="Arial" w:hAnsi="Arial" w:cs="Arial"/>
                <w:sz w:val="20"/>
              </w:rPr>
            </w:pPr>
            <w:r>
              <w:rPr>
                <w:rFonts w:ascii="Arial" w:hAnsi="Arial" w:cs="Arial"/>
                <w:sz w:val="20"/>
              </w:rPr>
              <w:t>rol.</w:t>
            </w:r>
          </w:p>
        </w:tc>
        <w:tc>
          <w:tcPr>
            <w:tcW w:w="709" w:type="dxa"/>
            <w:tcBorders>
              <w:top w:val="single" w:sz="4" w:space="0" w:color="auto"/>
              <w:left w:val="single" w:sz="4" w:space="0" w:color="000000"/>
              <w:bottom w:val="single" w:sz="4" w:space="0" w:color="auto"/>
            </w:tcBorders>
          </w:tcPr>
          <w:p w:rsidR="0028412C" w:rsidRDefault="00D97520" w:rsidP="00DF1DE4">
            <w:pPr>
              <w:snapToGrid w:val="0"/>
              <w:jc w:val="center"/>
              <w:rPr>
                <w:rFonts w:ascii="Arial" w:hAnsi="Arial" w:cs="Arial"/>
                <w:sz w:val="20"/>
              </w:rPr>
            </w:pPr>
            <w:r>
              <w:rPr>
                <w:rFonts w:ascii="Arial" w:hAnsi="Arial" w:cs="Arial"/>
                <w:sz w:val="20"/>
              </w:rPr>
              <w:t>20</w:t>
            </w:r>
          </w:p>
        </w:tc>
        <w:tc>
          <w:tcPr>
            <w:tcW w:w="1417" w:type="dxa"/>
            <w:tcBorders>
              <w:top w:val="single" w:sz="4" w:space="0" w:color="auto"/>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1134"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p>
        </w:tc>
        <w:tc>
          <w:tcPr>
            <w:tcW w:w="993" w:type="dxa"/>
            <w:tcBorders>
              <w:top w:val="single" w:sz="4" w:space="0" w:color="auto"/>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992"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p>
        </w:tc>
        <w:tc>
          <w:tcPr>
            <w:tcW w:w="1276"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p>
        </w:tc>
        <w:tc>
          <w:tcPr>
            <w:tcW w:w="1559" w:type="dxa"/>
            <w:tcBorders>
              <w:top w:val="single" w:sz="4" w:space="0" w:color="auto"/>
              <w:left w:val="single" w:sz="4" w:space="0" w:color="000000"/>
              <w:bottom w:val="single" w:sz="4" w:space="0" w:color="auto"/>
              <w:right w:val="single" w:sz="4" w:space="0" w:color="auto"/>
            </w:tcBorders>
          </w:tcPr>
          <w:p w:rsidR="0028412C" w:rsidRDefault="0028412C" w:rsidP="00DF1DE4">
            <w:pPr>
              <w:snapToGrid w:val="0"/>
              <w:rPr>
                <w:rFonts w:ascii="Arial" w:hAnsi="Arial" w:cs="Arial"/>
                <w:sz w:val="20"/>
              </w:rPr>
            </w:pPr>
          </w:p>
        </w:tc>
      </w:tr>
      <w:tr w:rsidR="0028412C" w:rsidTr="00DF1DE4">
        <w:tc>
          <w:tcPr>
            <w:tcW w:w="499" w:type="dxa"/>
            <w:tcBorders>
              <w:top w:val="single" w:sz="4" w:space="0" w:color="auto"/>
              <w:left w:val="single" w:sz="4" w:space="0" w:color="000000"/>
              <w:bottom w:val="single" w:sz="4" w:space="0" w:color="000000"/>
            </w:tcBorders>
          </w:tcPr>
          <w:p w:rsidR="0028412C" w:rsidRDefault="0041753B" w:rsidP="00DF1DE4">
            <w:pPr>
              <w:snapToGrid w:val="0"/>
              <w:jc w:val="center"/>
              <w:rPr>
                <w:rFonts w:ascii="Arial" w:hAnsi="Arial" w:cs="Arial"/>
                <w:sz w:val="20"/>
              </w:rPr>
            </w:pPr>
            <w:r>
              <w:rPr>
                <w:rFonts w:ascii="Arial" w:hAnsi="Arial" w:cs="Arial"/>
                <w:sz w:val="20"/>
              </w:rPr>
              <w:t>19</w:t>
            </w:r>
          </w:p>
        </w:tc>
        <w:tc>
          <w:tcPr>
            <w:tcW w:w="4178" w:type="dxa"/>
            <w:tcBorders>
              <w:top w:val="single" w:sz="4" w:space="0" w:color="auto"/>
              <w:left w:val="single" w:sz="4" w:space="0" w:color="000000"/>
              <w:bottom w:val="single" w:sz="4" w:space="0" w:color="000000"/>
            </w:tcBorders>
          </w:tcPr>
          <w:p w:rsidR="0028412C" w:rsidRDefault="0028412C" w:rsidP="00DF1DE4">
            <w:pPr>
              <w:rPr>
                <w:rFonts w:ascii="Arial" w:hAnsi="Arial" w:cs="Arial"/>
                <w:sz w:val="20"/>
              </w:rPr>
            </w:pPr>
            <w:r>
              <w:rPr>
                <w:rFonts w:ascii="Arial" w:hAnsi="Arial" w:cs="Arial"/>
                <w:sz w:val="20"/>
              </w:rPr>
              <w:t xml:space="preserve">Rękaw  papierowo - foliowy płaski </w:t>
            </w:r>
            <w:r>
              <w:rPr>
                <w:rFonts w:ascii="Arial" w:hAnsi="Arial" w:cs="Arial"/>
                <w:sz w:val="20"/>
              </w:rPr>
              <w:br/>
              <w:t xml:space="preserve">wymiary: </w:t>
            </w:r>
            <w:smartTag w:uri="urn:schemas-microsoft-com:office:smarttags" w:element="metricconverter">
              <w:smartTagPr>
                <w:attr w:name="ProductID" w:val="300 mm"/>
              </w:smartTagPr>
              <w:r>
                <w:rPr>
                  <w:rFonts w:ascii="Arial" w:hAnsi="Arial" w:cs="Arial"/>
                  <w:sz w:val="20"/>
                </w:rPr>
                <w:t>300 mm</w:t>
              </w:r>
            </w:smartTag>
            <w:r>
              <w:rPr>
                <w:rFonts w:ascii="Arial" w:hAnsi="Arial" w:cs="Arial"/>
                <w:sz w:val="20"/>
              </w:rPr>
              <w:t xml:space="preserve"> x 200 mb</w:t>
            </w:r>
          </w:p>
        </w:tc>
        <w:tc>
          <w:tcPr>
            <w:tcW w:w="709" w:type="dxa"/>
            <w:tcBorders>
              <w:top w:val="single" w:sz="4" w:space="0" w:color="auto"/>
              <w:left w:val="single" w:sz="4" w:space="0" w:color="000000"/>
              <w:bottom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rol.</w:t>
            </w:r>
          </w:p>
        </w:tc>
        <w:tc>
          <w:tcPr>
            <w:tcW w:w="709" w:type="dxa"/>
            <w:tcBorders>
              <w:top w:val="single" w:sz="4" w:space="0" w:color="auto"/>
              <w:left w:val="single" w:sz="4" w:space="0" w:color="000000"/>
              <w:bottom w:val="single" w:sz="4" w:space="0" w:color="000000"/>
            </w:tcBorders>
          </w:tcPr>
          <w:p w:rsidR="0028412C" w:rsidRDefault="00D97520" w:rsidP="00DF1DE4">
            <w:pPr>
              <w:snapToGrid w:val="0"/>
              <w:jc w:val="center"/>
              <w:rPr>
                <w:rFonts w:ascii="Arial" w:hAnsi="Arial" w:cs="Arial"/>
                <w:sz w:val="20"/>
              </w:rPr>
            </w:pPr>
            <w:r>
              <w:rPr>
                <w:rFonts w:ascii="Arial" w:hAnsi="Arial" w:cs="Arial"/>
                <w:sz w:val="20"/>
              </w:rPr>
              <w:t>20</w:t>
            </w:r>
          </w:p>
        </w:tc>
        <w:tc>
          <w:tcPr>
            <w:tcW w:w="1417" w:type="dxa"/>
            <w:tcBorders>
              <w:top w:val="single" w:sz="4" w:space="0" w:color="auto"/>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top w:val="single" w:sz="4" w:space="0" w:color="auto"/>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top w:val="single" w:sz="4" w:space="0" w:color="auto"/>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top w:val="single" w:sz="4" w:space="0" w:color="auto"/>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top w:val="single" w:sz="4" w:space="0" w:color="auto"/>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top w:val="single" w:sz="4" w:space="0" w:color="auto"/>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3B382F" w:rsidTr="00DF1DE4">
        <w:tc>
          <w:tcPr>
            <w:tcW w:w="499" w:type="dxa"/>
            <w:tcBorders>
              <w:top w:val="single" w:sz="4" w:space="0" w:color="auto"/>
              <w:left w:val="single" w:sz="4" w:space="0" w:color="000000"/>
              <w:bottom w:val="single" w:sz="4" w:space="0" w:color="000000"/>
            </w:tcBorders>
          </w:tcPr>
          <w:p w:rsidR="003B382F" w:rsidRDefault="003B382F" w:rsidP="0041753B">
            <w:pPr>
              <w:snapToGrid w:val="0"/>
              <w:jc w:val="center"/>
              <w:rPr>
                <w:rFonts w:ascii="Arial" w:hAnsi="Arial" w:cs="Arial"/>
                <w:sz w:val="20"/>
              </w:rPr>
            </w:pPr>
            <w:r>
              <w:rPr>
                <w:rFonts w:ascii="Arial" w:hAnsi="Arial" w:cs="Arial"/>
                <w:sz w:val="20"/>
              </w:rPr>
              <w:t>2</w:t>
            </w:r>
            <w:r w:rsidR="0041753B">
              <w:rPr>
                <w:rFonts w:ascii="Arial" w:hAnsi="Arial" w:cs="Arial"/>
                <w:sz w:val="20"/>
              </w:rPr>
              <w:t>0</w:t>
            </w:r>
          </w:p>
        </w:tc>
        <w:tc>
          <w:tcPr>
            <w:tcW w:w="4178" w:type="dxa"/>
            <w:tcBorders>
              <w:top w:val="single" w:sz="4" w:space="0" w:color="auto"/>
              <w:left w:val="single" w:sz="4" w:space="0" w:color="000000"/>
              <w:bottom w:val="single" w:sz="4" w:space="0" w:color="000000"/>
            </w:tcBorders>
          </w:tcPr>
          <w:p w:rsidR="003B382F" w:rsidRDefault="003B382F" w:rsidP="003B382F">
            <w:pPr>
              <w:rPr>
                <w:rFonts w:ascii="Arial" w:hAnsi="Arial" w:cs="Arial"/>
                <w:sz w:val="20"/>
              </w:rPr>
            </w:pPr>
            <w:r>
              <w:rPr>
                <w:rFonts w:ascii="Arial" w:hAnsi="Arial" w:cs="Arial"/>
                <w:sz w:val="20"/>
              </w:rPr>
              <w:t xml:space="preserve">Rękaw  papierowo - foliowy płaski </w:t>
            </w:r>
            <w:r>
              <w:rPr>
                <w:rFonts w:ascii="Arial" w:hAnsi="Arial" w:cs="Arial"/>
                <w:sz w:val="20"/>
              </w:rPr>
              <w:br/>
              <w:t>wymiary: 420 mm x 200 mb</w:t>
            </w:r>
          </w:p>
        </w:tc>
        <w:tc>
          <w:tcPr>
            <w:tcW w:w="709" w:type="dxa"/>
            <w:tcBorders>
              <w:top w:val="single" w:sz="4" w:space="0" w:color="auto"/>
              <w:left w:val="single" w:sz="4" w:space="0" w:color="000000"/>
              <w:bottom w:val="single" w:sz="4" w:space="0" w:color="000000"/>
            </w:tcBorders>
          </w:tcPr>
          <w:p w:rsidR="003B382F" w:rsidRDefault="003B382F" w:rsidP="00DF1DE4">
            <w:pPr>
              <w:snapToGrid w:val="0"/>
              <w:jc w:val="center"/>
              <w:rPr>
                <w:rFonts w:ascii="Arial" w:hAnsi="Arial" w:cs="Arial"/>
                <w:sz w:val="20"/>
              </w:rPr>
            </w:pPr>
            <w:r>
              <w:rPr>
                <w:rFonts w:ascii="Arial" w:hAnsi="Arial" w:cs="Arial"/>
                <w:sz w:val="20"/>
              </w:rPr>
              <w:t>Rol.</w:t>
            </w:r>
          </w:p>
        </w:tc>
        <w:tc>
          <w:tcPr>
            <w:tcW w:w="709" w:type="dxa"/>
            <w:tcBorders>
              <w:top w:val="single" w:sz="4" w:space="0" w:color="auto"/>
              <w:left w:val="single" w:sz="4" w:space="0" w:color="000000"/>
              <w:bottom w:val="single" w:sz="4" w:space="0" w:color="000000"/>
            </w:tcBorders>
          </w:tcPr>
          <w:p w:rsidR="003B382F" w:rsidRDefault="000E2D20" w:rsidP="00DF1DE4">
            <w:pPr>
              <w:snapToGrid w:val="0"/>
              <w:jc w:val="center"/>
              <w:rPr>
                <w:rFonts w:ascii="Arial" w:hAnsi="Arial" w:cs="Arial"/>
                <w:sz w:val="20"/>
              </w:rPr>
            </w:pPr>
            <w:r>
              <w:rPr>
                <w:rFonts w:ascii="Arial" w:hAnsi="Arial" w:cs="Arial"/>
                <w:sz w:val="20"/>
              </w:rPr>
              <w:t>4</w:t>
            </w:r>
          </w:p>
        </w:tc>
        <w:tc>
          <w:tcPr>
            <w:tcW w:w="1417" w:type="dxa"/>
            <w:tcBorders>
              <w:top w:val="single" w:sz="4" w:space="0" w:color="auto"/>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1134" w:type="dxa"/>
            <w:tcBorders>
              <w:top w:val="single" w:sz="4" w:space="0" w:color="auto"/>
              <w:left w:val="single" w:sz="4" w:space="0" w:color="000000"/>
              <w:bottom w:val="single" w:sz="4" w:space="0" w:color="000000"/>
            </w:tcBorders>
          </w:tcPr>
          <w:p w:rsidR="003B382F" w:rsidRDefault="003B382F" w:rsidP="00DF1DE4">
            <w:pPr>
              <w:snapToGrid w:val="0"/>
              <w:rPr>
                <w:rFonts w:ascii="Arial" w:hAnsi="Arial" w:cs="Arial"/>
                <w:sz w:val="20"/>
              </w:rPr>
            </w:pPr>
          </w:p>
        </w:tc>
        <w:tc>
          <w:tcPr>
            <w:tcW w:w="993" w:type="dxa"/>
            <w:tcBorders>
              <w:top w:val="single" w:sz="4" w:space="0" w:color="auto"/>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992" w:type="dxa"/>
            <w:tcBorders>
              <w:top w:val="single" w:sz="4" w:space="0" w:color="auto"/>
              <w:left w:val="single" w:sz="4" w:space="0" w:color="000000"/>
              <w:bottom w:val="single" w:sz="4" w:space="0" w:color="000000"/>
            </w:tcBorders>
          </w:tcPr>
          <w:p w:rsidR="003B382F" w:rsidRDefault="003B382F" w:rsidP="00DF1DE4">
            <w:pPr>
              <w:snapToGrid w:val="0"/>
              <w:rPr>
                <w:rFonts w:ascii="Arial" w:hAnsi="Arial" w:cs="Arial"/>
                <w:sz w:val="20"/>
              </w:rPr>
            </w:pPr>
          </w:p>
        </w:tc>
        <w:tc>
          <w:tcPr>
            <w:tcW w:w="1276" w:type="dxa"/>
            <w:tcBorders>
              <w:top w:val="single" w:sz="4" w:space="0" w:color="auto"/>
              <w:left w:val="single" w:sz="4" w:space="0" w:color="000000"/>
              <w:bottom w:val="single" w:sz="4" w:space="0" w:color="000000"/>
            </w:tcBorders>
          </w:tcPr>
          <w:p w:rsidR="003B382F" w:rsidRDefault="003B382F" w:rsidP="00DF1DE4">
            <w:pPr>
              <w:snapToGrid w:val="0"/>
              <w:rPr>
                <w:rFonts w:ascii="Arial" w:hAnsi="Arial" w:cs="Arial"/>
                <w:sz w:val="20"/>
              </w:rPr>
            </w:pPr>
          </w:p>
        </w:tc>
        <w:tc>
          <w:tcPr>
            <w:tcW w:w="1559" w:type="dxa"/>
            <w:tcBorders>
              <w:top w:val="single" w:sz="4" w:space="0" w:color="auto"/>
              <w:left w:val="single" w:sz="4" w:space="0" w:color="000000"/>
              <w:bottom w:val="single" w:sz="4" w:space="0" w:color="000000"/>
              <w:right w:val="single" w:sz="4" w:space="0" w:color="000000"/>
            </w:tcBorders>
          </w:tcPr>
          <w:p w:rsidR="003B382F" w:rsidRDefault="003B382F" w:rsidP="00DF1DE4">
            <w:pPr>
              <w:snapToGrid w:val="0"/>
              <w:rPr>
                <w:rFonts w:ascii="Arial" w:hAnsi="Arial" w:cs="Arial"/>
                <w:sz w:val="20"/>
              </w:rPr>
            </w:pPr>
          </w:p>
        </w:tc>
      </w:tr>
      <w:tr w:rsidR="0028412C" w:rsidTr="00DF1DE4">
        <w:trPr>
          <w:trHeight w:val="405"/>
        </w:trPr>
        <w:tc>
          <w:tcPr>
            <w:tcW w:w="499" w:type="dxa"/>
            <w:tcBorders>
              <w:left w:val="single" w:sz="4" w:space="0" w:color="000000"/>
              <w:bottom w:val="single" w:sz="4" w:space="0" w:color="auto"/>
            </w:tcBorders>
          </w:tcPr>
          <w:p w:rsidR="0028412C" w:rsidRDefault="003B382F" w:rsidP="0041753B">
            <w:pPr>
              <w:snapToGrid w:val="0"/>
              <w:jc w:val="center"/>
              <w:rPr>
                <w:rFonts w:ascii="Arial" w:hAnsi="Arial" w:cs="Arial"/>
                <w:sz w:val="20"/>
              </w:rPr>
            </w:pPr>
            <w:r>
              <w:rPr>
                <w:rFonts w:ascii="Arial" w:hAnsi="Arial" w:cs="Arial"/>
                <w:sz w:val="20"/>
              </w:rPr>
              <w:t>2</w:t>
            </w:r>
            <w:r w:rsidR="0041753B">
              <w:rPr>
                <w:rFonts w:ascii="Arial" w:hAnsi="Arial" w:cs="Arial"/>
                <w:sz w:val="20"/>
              </w:rPr>
              <w:t>1</w:t>
            </w:r>
          </w:p>
        </w:tc>
        <w:tc>
          <w:tcPr>
            <w:tcW w:w="4178" w:type="dxa"/>
            <w:tcBorders>
              <w:left w:val="single" w:sz="4" w:space="0" w:color="000000"/>
              <w:bottom w:val="single" w:sz="4" w:space="0" w:color="auto"/>
            </w:tcBorders>
          </w:tcPr>
          <w:p w:rsidR="0028412C" w:rsidRDefault="0028412C" w:rsidP="00DF1DE4">
            <w:pPr>
              <w:snapToGrid w:val="0"/>
              <w:rPr>
                <w:rFonts w:ascii="Arial" w:hAnsi="Arial" w:cs="Arial"/>
                <w:sz w:val="20"/>
              </w:rPr>
            </w:pPr>
            <w:r>
              <w:rPr>
                <w:rFonts w:ascii="Arial" w:hAnsi="Arial" w:cs="Arial"/>
                <w:sz w:val="20"/>
              </w:rPr>
              <w:t xml:space="preserve">Rękaw foliowo-papierowy z fałdą </w:t>
            </w:r>
          </w:p>
          <w:p w:rsidR="0028412C" w:rsidRDefault="0028412C" w:rsidP="00DF1DE4">
            <w:pPr>
              <w:rPr>
                <w:rFonts w:ascii="Arial" w:hAnsi="Arial" w:cs="Arial"/>
                <w:sz w:val="20"/>
              </w:rPr>
            </w:pPr>
            <w:r>
              <w:rPr>
                <w:rFonts w:ascii="Arial" w:hAnsi="Arial" w:cs="Arial"/>
                <w:sz w:val="20"/>
              </w:rPr>
              <w:t xml:space="preserve">wymiary: </w:t>
            </w:r>
            <w:smartTag w:uri="urn:schemas-microsoft-com:office:smarttags" w:element="metricconverter">
              <w:smartTagPr>
                <w:attr w:name="ProductID" w:val="100 mm"/>
              </w:smartTagPr>
              <w:r>
                <w:rPr>
                  <w:rFonts w:ascii="Arial" w:hAnsi="Arial" w:cs="Arial"/>
                  <w:sz w:val="20"/>
                </w:rPr>
                <w:t>100 mm</w:t>
              </w:r>
            </w:smartTag>
            <w:r>
              <w:rPr>
                <w:rFonts w:ascii="Arial" w:hAnsi="Arial" w:cs="Arial"/>
                <w:sz w:val="20"/>
              </w:rPr>
              <w:t xml:space="preserve"> x </w:t>
            </w:r>
            <w:smartTag w:uri="urn:schemas-microsoft-com:office:smarttags" w:element="metricconverter">
              <w:smartTagPr>
                <w:attr w:name="ProductID" w:val="50 mm"/>
              </w:smartTagPr>
              <w:r>
                <w:rPr>
                  <w:rFonts w:ascii="Arial" w:hAnsi="Arial" w:cs="Arial"/>
                  <w:sz w:val="20"/>
                </w:rPr>
                <w:t>50 mm</w:t>
              </w:r>
            </w:smartTag>
            <w:r>
              <w:rPr>
                <w:rFonts w:ascii="Arial" w:hAnsi="Arial" w:cs="Arial"/>
                <w:sz w:val="20"/>
              </w:rPr>
              <w:t xml:space="preserve"> x 100 mb   </w:t>
            </w:r>
          </w:p>
        </w:tc>
        <w:tc>
          <w:tcPr>
            <w:tcW w:w="709" w:type="dxa"/>
            <w:tcBorders>
              <w:left w:val="single" w:sz="4" w:space="0" w:color="000000"/>
              <w:bottom w:val="single" w:sz="4" w:space="0" w:color="auto"/>
            </w:tcBorders>
          </w:tcPr>
          <w:p w:rsidR="0028412C" w:rsidRDefault="0028412C" w:rsidP="00DF1DE4">
            <w:pPr>
              <w:snapToGrid w:val="0"/>
              <w:jc w:val="center"/>
              <w:rPr>
                <w:rFonts w:ascii="Arial" w:hAnsi="Arial" w:cs="Arial"/>
                <w:sz w:val="20"/>
                <w:lang w:val="de-DE"/>
              </w:rPr>
            </w:pPr>
            <w:r>
              <w:rPr>
                <w:rFonts w:ascii="Arial" w:hAnsi="Arial" w:cs="Arial"/>
                <w:sz w:val="20"/>
              </w:rPr>
              <w:t>rol.</w:t>
            </w:r>
          </w:p>
        </w:tc>
        <w:tc>
          <w:tcPr>
            <w:tcW w:w="709" w:type="dxa"/>
            <w:tcBorders>
              <w:left w:val="single" w:sz="4" w:space="0" w:color="000000"/>
              <w:bottom w:val="single" w:sz="4" w:space="0" w:color="auto"/>
            </w:tcBorders>
          </w:tcPr>
          <w:p w:rsidR="0028412C" w:rsidRDefault="000E2D20" w:rsidP="00DF1DE4">
            <w:pPr>
              <w:snapToGrid w:val="0"/>
              <w:jc w:val="center"/>
              <w:rPr>
                <w:rFonts w:ascii="Arial" w:hAnsi="Arial" w:cs="Arial"/>
                <w:sz w:val="20"/>
              </w:rPr>
            </w:pPr>
            <w:r>
              <w:rPr>
                <w:rFonts w:ascii="Arial" w:hAnsi="Arial" w:cs="Arial"/>
                <w:sz w:val="20"/>
              </w:rPr>
              <w:t>5</w:t>
            </w:r>
          </w:p>
        </w:tc>
        <w:tc>
          <w:tcPr>
            <w:tcW w:w="1417" w:type="dxa"/>
            <w:tcBorders>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auto"/>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auto"/>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auto"/>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auto"/>
              <w:right w:val="single" w:sz="4" w:space="0" w:color="000000"/>
            </w:tcBorders>
          </w:tcPr>
          <w:p w:rsidR="0028412C" w:rsidRDefault="0028412C" w:rsidP="00DF1DE4">
            <w:pPr>
              <w:snapToGrid w:val="0"/>
              <w:rPr>
                <w:rFonts w:ascii="Arial" w:hAnsi="Arial" w:cs="Arial"/>
                <w:sz w:val="20"/>
              </w:rPr>
            </w:pPr>
          </w:p>
        </w:tc>
      </w:tr>
      <w:tr w:rsidR="0028412C" w:rsidTr="00DF1DE4">
        <w:trPr>
          <w:trHeight w:val="405"/>
        </w:trPr>
        <w:tc>
          <w:tcPr>
            <w:tcW w:w="499" w:type="dxa"/>
            <w:tcBorders>
              <w:top w:val="single" w:sz="4" w:space="0" w:color="auto"/>
              <w:left w:val="single" w:sz="4" w:space="0" w:color="auto"/>
              <w:bottom w:val="single" w:sz="4" w:space="0" w:color="auto"/>
            </w:tcBorders>
          </w:tcPr>
          <w:p w:rsidR="0028412C" w:rsidRDefault="0028412C" w:rsidP="0041753B">
            <w:pPr>
              <w:snapToGrid w:val="0"/>
              <w:jc w:val="center"/>
              <w:rPr>
                <w:rFonts w:ascii="Arial" w:hAnsi="Arial" w:cs="Arial"/>
                <w:sz w:val="20"/>
              </w:rPr>
            </w:pPr>
            <w:r>
              <w:rPr>
                <w:rFonts w:ascii="Arial" w:hAnsi="Arial" w:cs="Arial"/>
                <w:sz w:val="20"/>
              </w:rPr>
              <w:t>2</w:t>
            </w:r>
            <w:r w:rsidR="0041753B">
              <w:rPr>
                <w:rFonts w:ascii="Arial" w:hAnsi="Arial" w:cs="Arial"/>
                <w:sz w:val="20"/>
              </w:rPr>
              <w:t>2</w:t>
            </w:r>
          </w:p>
        </w:tc>
        <w:tc>
          <w:tcPr>
            <w:tcW w:w="4178"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r>
              <w:rPr>
                <w:rFonts w:ascii="Arial" w:hAnsi="Arial" w:cs="Arial"/>
                <w:sz w:val="20"/>
              </w:rPr>
              <w:t xml:space="preserve">Rękaw foliowo-papierowy z fałdą </w:t>
            </w:r>
          </w:p>
          <w:p w:rsidR="0028412C" w:rsidRDefault="0028412C" w:rsidP="00DF1DE4">
            <w:pPr>
              <w:rPr>
                <w:rFonts w:ascii="Arial" w:hAnsi="Arial" w:cs="Arial"/>
                <w:sz w:val="20"/>
              </w:rPr>
            </w:pPr>
            <w:r>
              <w:rPr>
                <w:rFonts w:ascii="Arial" w:hAnsi="Arial" w:cs="Arial"/>
                <w:sz w:val="20"/>
              </w:rPr>
              <w:t xml:space="preserve">wymiary: </w:t>
            </w:r>
            <w:smartTag w:uri="urn:schemas-microsoft-com:office:smarttags" w:element="metricconverter">
              <w:smartTagPr>
                <w:attr w:name="ProductID" w:val="150 mm"/>
              </w:smartTagPr>
              <w:r>
                <w:rPr>
                  <w:rFonts w:ascii="Arial" w:hAnsi="Arial" w:cs="Arial"/>
                  <w:sz w:val="20"/>
                </w:rPr>
                <w:t>150 mm</w:t>
              </w:r>
            </w:smartTag>
            <w:r>
              <w:rPr>
                <w:rFonts w:ascii="Arial" w:hAnsi="Arial" w:cs="Arial"/>
                <w:sz w:val="20"/>
              </w:rPr>
              <w:t xml:space="preserve"> x </w:t>
            </w:r>
            <w:smartTag w:uri="urn:schemas-microsoft-com:office:smarttags" w:element="metricconverter">
              <w:smartTagPr>
                <w:attr w:name="ProductID" w:val="50 mm"/>
              </w:smartTagPr>
              <w:r>
                <w:rPr>
                  <w:rFonts w:ascii="Arial" w:hAnsi="Arial" w:cs="Arial"/>
                  <w:sz w:val="20"/>
                </w:rPr>
                <w:t>50 mm</w:t>
              </w:r>
            </w:smartTag>
            <w:r>
              <w:rPr>
                <w:rFonts w:ascii="Arial" w:hAnsi="Arial" w:cs="Arial"/>
                <w:sz w:val="20"/>
              </w:rPr>
              <w:t xml:space="preserve"> x 100 mb   </w:t>
            </w:r>
          </w:p>
        </w:tc>
        <w:tc>
          <w:tcPr>
            <w:tcW w:w="709" w:type="dxa"/>
            <w:tcBorders>
              <w:top w:val="single" w:sz="4" w:space="0" w:color="auto"/>
              <w:left w:val="single" w:sz="4" w:space="0" w:color="000000"/>
              <w:bottom w:val="single" w:sz="4" w:space="0" w:color="auto"/>
            </w:tcBorders>
          </w:tcPr>
          <w:p w:rsidR="0028412C" w:rsidRDefault="0028412C" w:rsidP="00DF1DE4">
            <w:pPr>
              <w:snapToGrid w:val="0"/>
              <w:jc w:val="center"/>
              <w:rPr>
                <w:rFonts w:ascii="Arial" w:hAnsi="Arial" w:cs="Arial"/>
                <w:sz w:val="20"/>
                <w:lang w:val="de-DE"/>
              </w:rPr>
            </w:pPr>
            <w:r>
              <w:rPr>
                <w:rFonts w:ascii="Arial" w:hAnsi="Arial" w:cs="Arial"/>
                <w:sz w:val="20"/>
              </w:rPr>
              <w:t>rol.</w:t>
            </w:r>
          </w:p>
        </w:tc>
        <w:tc>
          <w:tcPr>
            <w:tcW w:w="709" w:type="dxa"/>
            <w:tcBorders>
              <w:top w:val="single" w:sz="4" w:space="0" w:color="auto"/>
              <w:left w:val="single" w:sz="4" w:space="0" w:color="000000"/>
              <w:bottom w:val="single" w:sz="4" w:space="0" w:color="auto"/>
            </w:tcBorders>
          </w:tcPr>
          <w:p w:rsidR="0028412C" w:rsidRDefault="0041753B" w:rsidP="00DF1DE4">
            <w:pPr>
              <w:snapToGrid w:val="0"/>
              <w:jc w:val="center"/>
              <w:rPr>
                <w:rFonts w:ascii="Arial" w:hAnsi="Arial" w:cs="Arial"/>
                <w:sz w:val="20"/>
              </w:rPr>
            </w:pPr>
            <w:r>
              <w:rPr>
                <w:rFonts w:ascii="Arial" w:hAnsi="Arial" w:cs="Arial"/>
                <w:sz w:val="20"/>
              </w:rPr>
              <w:t>6</w:t>
            </w:r>
          </w:p>
        </w:tc>
        <w:tc>
          <w:tcPr>
            <w:tcW w:w="1417" w:type="dxa"/>
            <w:tcBorders>
              <w:top w:val="single" w:sz="4" w:space="0" w:color="auto"/>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1134"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p>
        </w:tc>
        <w:tc>
          <w:tcPr>
            <w:tcW w:w="993" w:type="dxa"/>
            <w:tcBorders>
              <w:top w:val="single" w:sz="4" w:space="0" w:color="auto"/>
              <w:left w:val="single" w:sz="4" w:space="0" w:color="000000"/>
              <w:bottom w:val="single" w:sz="4" w:space="0" w:color="auto"/>
            </w:tcBorders>
            <w:vAlign w:val="bottom"/>
          </w:tcPr>
          <w:p w:rsidR="0028412C" w:rsidRDefault="0028412C" w:rsidP="00DF1DE4">
            <w:pPr>
              <w:snapToGrid w:val="0"/>
              <w:jc w:val="right"/>
              <w:rPr>
                <w:rFonts w:ascii="Arial" w:hAnsi="Arial" w:cs="Arial"/>
                <w:sz w:val="20"/>
              </w:rPr>
            </w:pPr>
          </w:p>
        </w:tc>
        <w:tc>
          <w:tcPr>
            <w:tcW w:w="992"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p>
        </w:tc>
        <w:tc>
          <w:tcPr>
            <w:tcW w:w="1276" w:type="dxa"/>
            <w:tcBorders>
              <w:top w:val="single" w:sz="4" w:space="0" w:color="auto"/>
              <w:left w:val="single" w:sz="4" w:space="0" w:color="000000"/>
              <w:bottom w:val="single" w:sz="4" w:space="0" w:color="auto"/>
            </w:tcBorders>
          </w:tcPr>
          <w:p w:rsidR="0028412C" w:rsidRDefault="0028412C" w:rsidP="00DF1DE4">
            <w:pPr>
              <w:snapToGrid w:val="0"/>
              <w:rPr>
                <w:rFonts w:ascii="Arial" w:hAnsi="Arial" w:cs="Arial"/>
                <w:sz w:val="20"/>
              </w:rPr>
            </w:pPr>
          </w:p>
        </w:tc>
        <w:tc>
          <w:tcPr>
            <w:tcW w:w="1559" w:type="dxa"/>
            <w:tcBorders>
              <w:top w:val="single" w:sz="4" w:space="0" w:color="auto"/>
              <w:left w:val="single" w:sz="4" w:space="0" w:color="000000"/>
              <w:bottom w:val="single" w:sz="4" w:space="0" w:color="auto"/>
              <w:right w:val="single" w:sz="4" w:space="0" w:color="auto"/>
            </w:tcBorders>
          </w:tcPr>
          <w:p w:rsidR="0028412C" w:rsidRDefault="0028412C" w:rsidP="00DF1DE4">
            <w:pPr>
              <w:snapToGrid w:val="0"/>
              <w:rPr>
                <w:rFonts w:ascii="Arial" w:hAnsi="Arial" w:cs="Arial"/>
                <w:sz w:val="20"/>
              </w:rPr>
            </w:pPr>
          </w:p>
        </w:tc>
      </w:tr>
      <w:tr w:rsidR="003B382F" w:rsidTr="00DF1DE4">
        <w:trPr>
          <w:trHeight w:val="405"/>
        </w:trPr>
        <w:tc>
          <w:tcPr>
            <w:tcW w:w="499" w:type="dxa"/>
            <w:tcBorders>
              <w:top w:val="single" w:sz="4" w:space="0" w:color="auto"/>
              <w:left w:val="single" w:sz="4" w:space="0" w:color="auto"/>
              <w:bottom w:val="single" w:sz="4" w:space="0" w:color="auto"/>
            </w:tcBorders>
          </w:tcPr>
          <w:p w:rsidR="003B382F" w:rsidRPr="009A4D6F" w:rsidRDefault="003B382F" w:rsidP="0041753B">
            <w:pPr>
              <w:snapToGrid w:val="0"/>
              <w:jc w:val="center"/>
              <w:rPr>
                <w:rFonts w:ascii="Arial" w:hAnsi="Arial" w:cs="Arial"/>
                <w:sz w:val="20"/>
              </w:rPr>
            </w:pPr>
            <w:r w:rsidRPr="009A4D6F">
              <w:rPr>
                <w:rFonts w:ascii="Arial" w:hAnsi="Arial" w:cs="Arial"/>
                <w:sz w:val="20"/>
              </w:rPr>
              <w:t>2</w:t>
            </w:r>
            <w:r w:rsidR="0041753B" w:rsidRPr="009A4D6F">
              <w:rPr>
                <w:rFonts w:ascii="Arial" w:hAnsi="Arial" w:cs="Arial"/>
                <w:sz w:val="20"/>
              </w:rPr>
              <w:t>3</w:t>
            </w:r>
          </w:p>
        </w:tc>
        <w:tc>
          <w:tcPr>
            <w:tcW w:w="4178" w:type="dxa"/>
            <w:tcBorders>
              <w:top w:val="single" w:sz="4" w:space="0" w:color="auto"/>
              <w:left w:val="single" w:sz="4" w:space="0" w:color="000000"/>
              <w:bottom w:val="single" w:sz="4" w:space="0" w:color="auto"/>
            </w:tcBorders>
          </w:tcPr>
          <w:p w:rsidR="003B382F" w:rsidRPr="009A4D6F" w:rsidRDefault="003B382F" w:rsidP="00DF1DE4">
            <w:pPr>
              <w:snapToGrid w:val="0"/>
              <w:rPr>
                <w:rFonts w:ascii="Arial" w:hAnsi="Arial" w:cs="Arial"/>
                <w:sz w:val="20"/>
              </w:rPr>
            </w:pPr>
            <w:r w:rsidRPr="009A4D6F">
              <w:rPr>
                <w:rFonts w:ascii="Arial" w:hAnsi="Arial" w:cs="Arial"/>
                <w:sz w:val="20"/>
              </w:rPr>
              <w:t>Rękaw foliowo- włókninowy</w:t>
            </w:r>
          </w:p>
          <w:p w:rsidR="003B382F" w:rsidRPr="009A4D6F" w:rsidRDefault="003B382F" w:rsidP="00DF1DE4">
            <w:pPr>
              <w:snapToGrid w:val="0"/>
              <w:rPr>
                <w:rFonts w:ascii="Arial" w:hAnsi="Arial" w:cs="Arial"/>
                <w:sz w:val="20"/>
              </w:rPr>
            </w:pPr>
            <w:r w:rsidRPr="009A4D6F">
              <w:rPr>
                <w:rFonts w:ascii="Arial" w:hAnsi="Arial" w:cs="Arial"/>
                <w:sz w:val="20"/>
              </w:rPr>
              <w:t>Wymiary: 420mmx100mb</w:t>
            </w:r>
          </w:p>
        </w:tc>
        <w:tc>
          <w:tcPr>
            <w:tcW w:w="709" w:type="dxa"/>
            <w:tcBorders>
              <w:top w:val="single" w:sz="4" w:space="0" w:color="auto"/>
              <w:left w:val="single" w:sz="4" w:space="0" w:color="000000"/>
              <w:bottom w:val="single" w:sz="4" w:space="0" w:color="auto"/>
            </w:tcBorders>
          </w:tcPr>
          <w:p w:rsidR="003B382F" w:rsidRPr="009A4D6F" w:rsidRDefault="003B382F" w:rsidP="00DF1DE4">
            <w:pPr>
              <w:snapToGrid w:val="0"/>
              <w:jc w:val="center"/>
              <w:rPr>
                <w:rFonts w:ascii="Arial" w:hAnsi="Arial" w:cs="Arial"/>
                <w:sz w:val="20"/>
              </w:rPr>
            </w:pPr>
            <w:r w:rsidRPr="009A4D6F">
              <w:rPr>
                <w:rFonts w:ascii="Arial" w:hAnsi="Arial" w:cs="Arial"/>
                <w:sz w:val="20"/>
              </w:rPr>
              <w:t>Szt.</w:t>
            </w:r>
          </w:p>
        </w:tc>
        <w:tc>
          <w:tcPr>
            <w:tcW w:w="709" w:type="dxa"/>
            <w:tcBorders>
              <w:top w:val="single" w:sz="4" w:space="0" w:color="auto"/>
              <w:left w:val="single" w:sz="4" w:space="0" w:color="000000"/>
              <w:bottom w:val="single" w:sz="4" w:space="0" w:color="auto"/>
            </w:tcBorders>
          </w:tcPr>
          <w:p w:rsidR="003B382F" w:rsidRPr="009A4D6F" w:rsidRDefault="000E2D20" w:rsidP="00DF1DE4">
            <w:pPr>
              <w:snapToGrid w:val="0"/>
              <w:jc w:val="center"/>
              <w:rPr>
                <w:rFonts w:ascii="Arial" w:hAnsi="Arial" w:cs="Arial"/>
                <w:sz w:val="20"/>
              </w:rPr>
            </w:pPr>
            <w:r>
              <w:rPr>
                <w:rFonts w:ascii="Arial" w:hAnsi="Arial" w:cs="Arial"/>
                <w:sz w:val="20"/>
              </w:rPr>
              <w:t>7</w:t>
            </w:r>
          </w:p>
        </w:tc>
        <w:tc>
          <w:tcPr>
            <w:tcW w:w="1417" w:type="dxa"/>
            <w:tcBorders>
              <w:top w:val="single" w:sz="4" w:space="0" w:color="auto"/>
              <w:left w:val="single" w:sz="4" w:space="0" w:color="000000"/>
              <w:bottom w:val="single" w:sz="4" w:space="0" w:color="auto"/>
            </w:tcBorders>
            <w:vAlign w:val="bottom"/>
          </w:tcPr>
          <w:p w:rsidR="003B382F" w:rsidRDefault="003B382F" w:rsidP="00DF1DE4">
            <w:pPr>
              <w:snapToGrid w:val="0"/>
              <w:jc w:val="right"/>
              <w:rPr>
                <w:rFonts w:ascii="Arial" w:hAnsi="Arial" w:cs="Arial"/>
                <w:sz w:val="20"/>
              </w:rPr>
            </w:pPr>
          </w:p>
        </w:tc>
        <w:tc>
          <w:tcPr>
            <w:tcW w:w="1134" w:type="dxa"/>
            <w:tcBorders>
              <w:top w:val="single" w:sz="4" w:space="0" w:color="auto"/>
              <w:left w:val="single" w:sz="4" w:space="0" w:color="000000"/>
              <w:bottom w:val="single" w:sz="4" w:space="0" w:color="auto"/>
            </w:tcBorders>
          </w:tcPr>
          <w:p w:rsidR="003B382F" w:rsidRDefault="003B382F" w:rsidP="00DF1DE4">
            <w:pPr>
              <w:snapToGrid w:val="0"/>
              <w:rPr>
                <w:rFonts w:ascii="Arial" w:hAnsi="Arial" w:cs="Arial"/>
                <w:sz w:val="20"/>
              </w:rPr>
            </w:pPr>
          </w:p>
        </w:tc>
        <w:tc>
          <w:tcPr>
            <w:tcW w:w="993" w:type="dxa"/>
            <w:tcBorders>
              <w:top w:val="single" w:sz="4" w:space="0" w:color="auto"/>
              <w:left w:val="single" w:sz="4" w:space="0" w:color="000000"/>
              <w:bottom w:val="single" w:sz="4" w:space="0" w:color="auto"/>
            </w:tcBorders>
            <w:vAlign w:val="bottom"/>
          </w:tcPr>
          <w:p w:rsidR="003B382F" w:rsidRDefault="003B382F" w:rsidP="00DF1DE4">
            <w:pPr>
              <w:snapToGrid w:val="0"/>
              <w:jc w:val="right"/>
              <w:rPr>
                <w:rFonts w:ascii="Arial" w:hAnsi="Arial" w:cs="Arial"/>
                <w:sz w:val="20"/>
              </w:rPr>
            </w:pPr>
          </w:p>
        </w:tc>
        <w:tc>
          <w:tcPr>
            <w:tcW w:w="992" w:type="dxa"/>
            <w:tcBorders>
              <w:top w:val="single" w:sz="4" w:space="0" w:color="auto"/>
              <w:left w:val="single" w:sz="4" w:space="0" w:color="000000"/>
              <w:bottom w:val="single" w:sz="4" w:space="0" w:color="auto"/>
            </w:tcBorders>
          </w:tcPr>
          <w:p w:rsidR="003B382F" w:rsidRDefault="003B382F" w:rsidP="00DF1DE4">
            <w:pPr>
              <w:snapToGrid w:val="0"/>
              <w:rPr>
                <w:rFonts w:ascii="Arial" w:hAnsi="Arial" w:cs="Arial"/>
                <w:sz w:val="20"/>
              </w:rPr>
            </w:pPr>
          </w:p>
        </w:tc>
        <w:tc>
          <w:tcPr>
            <w:tcW w:w="1276" w:type="dxa"/>
            <w:tcBorders>
              <w:top w:val="single" w:sz="4" w:space="0" w:color="auto"/>
              <w:left w:val="single" w:sz="4" w:space="0" w:color="000000"/>
              <w:bottom w:val="single" w:sz="4" w:space="0" w:color="auto"/>
            </w:tcBorders>
          </w:tcPr>
          <w:p w:rsidR="003B382F" w:rsidRDefault="003B382F" w:rsidP="00DF1DE4">
            <w:pPr>
              <w:snapToGrid w:val="0"/>
              <w:rPr>
                <w:rFonts w:ascii="Arial" w:hAnsi="Arial" w:cs="Arial"/>
                <w:sz w:val="20"/>
              </w:rPr>
            </w:pPr>
          </w:p>
        </w:tc>
        <w:tc>
          <w:tcPr>
            <w:tcW w:w="1559" w:type="dxa"/>
            <w:tcBorders>
              <w:top w:val="single" w:sz="4" w:space="0" w:color="auto"/>
              <w:left w:val="single" w:sz="4" w:space="0" w:color="000000"/>
              <w:bottom w:val="single" w:sz="4" w:space="0" w:color="auto"/>
              <w:right w:val="single" w:sz="4" w:space="0" w:color="auto"/>
            </w:tcBorders>
          </w:tcPr>
          <w:p w:rsidR="003B382F" w:rsidRDefault="003B382F" w:rsidP="00DF1DE4">
            <w:pPr>
              <w:snapToGrid w:val="0"/>
              <w:rPr>
                <w:rFonts w:ascii="Arial" w:hAnsi="Arial" w:cs="Arial"/>
                <w:sz w:val="20"/>
              </w:rPr>
            </w:pPr>
          </w:p>
        </w:tc>
      </w:tr>
      <w:tr w:rsidR="0028412C" w:rsidTr="00DF1DE4">
        <w:trPr>
          <w:trHeight w:val="405"/>
        </w:trPr>
        <w:tc>
          <w:tcPr>
            <w:tcW w:w="499" w:type="dxa"/>
            <w:tcBorders>
              <w:left w:val="single" w:sz="4" w:space="0" w:color="000000"/>
              <w:bottom w:val="single" w:sz="4" w:space="0" w:color="000000"/>
            </w:tcBorders>
          </w:tcPr>
          <w:p w:rsidR="0028412C" w:rsidRDefault="0028412C" w:rsidP="0041753B">
            <w:pPr>
              <w:snapToGrid w:val="0"/>
              <w:jc w:val="center"/>
              <w:rPr>
                <w:rFonts w:ascii="Arial" w:hAnsi="Arial" w:cs="Arial"/>
                <w:sz w:val="20"/>
              </w:rPr>
            </w:pPr>
            <w:r>
              <w:rPr>
                <w:rFonts w:ascii="Arial" w:hAnsi="Arial" w:cs="Arial"/>
                <w:sz w:val="20"/>
              </w:rPr>
              <w:t>2</w:t>
            </w:r>
            <w:r w:rsidR="0041753B">
              <w:rPr>
                <w:rFonts w:ascii="Arial" w:hAnsi="Arial" w:cs="Arial"/>
                <w:sz w:val="20"/>
              </w:rPr>
              <w:t>4</w:t>
            </w:r>
          </w:p>
        </w:tc>
        <w:tc>
          <w:tcPr>
            <w:tcW w:w="4178" w:type="dxa"/>
            <w:tcBorders>
              <w:left w:val="single" w:sz="4" w:space="0" w:color="000000"/>
              <w:bottom w:val="single" w:sz="4" w:space="0" w:color="000000"/>
            </w:tcBorders>
          </w:tcPr>
          <w:p w:rsidR="00734E54" w:rsidRDefault="00734E54" w:rsidP="00734E54">
            <w:pPr>
              <w:rPr>
                <w:rFonts w:ascii="Arial" w:hAnsi="Arial" w:cs="Arial"/>
                <w:sz w:val="20"/>
                <w:szCs w:val="20"/>
              </w:rPr>
            </w:pPr>
            <w:r>
              <w:rPr>
                <w:rFonts w:ascii="Arial" w:hAnsi="Arial" w:cs="Arial"/>
                <w:sz w:val="20"/>
                <w:szCs w:val="20"/>
              </w:rPr>
              <w:t>Rękaw włókninowo-foliowy 200x100 mm;</w:t>
            </w:r>
            <w:r>
              <w:rPr>
                <w:rFonts w:ascii="Arial" w:hAnsi="Arial" w:cs="Arial"/>
                <w:sz w:val="20"/>
                <w:szCs w:val="20"/>
              </w:rPr>
              <w:br/>
              <w:t>konstrukcja folii i wykonanie zgodne z normami</w:t>
            </w:r>
            <w:r w:rsidR="000E2D20">
              <w:rPr>
                <w:rFonts w:ascii="Arial" w:hAnsi="Arial" w:cs="Arial"/>
                <w:sz w:val="20"/>
                <w:szCs w:val="20"/>
              </w:rPr>
              <w:t xml:space="preserve"> </w:t>
            </w:r>
            <w:r>
              <w:rPr>
                <w:rFonts w:ascii="Arial" w:hAnsi="Arial" w:cs="Arial"/>
                <w:sz w:val="20"/>
                <w:szCs w:val="20"/>
              </w:rPr>
              <w:t xml:space="preserve">europejskimi, włóknina - optymalna </w:t>
            </w:r>
            <w:proofErr w:type="spellStart"/>
            <w:r>
              <w:rPr>
                <w:rFonts w:ascii="Arial" w:hAnsi="Arial" w:cs="Arial"/>
                <w:sz w:val="20"/>
                <w:szCs w:val="20"/>
              </w:rPr>
              <w:t>porowatość,gramatura</w:t>
            </w:r>
            <w:proofErr w:type="spellEnd"/>
            <w:r>
              <w:rPr>
                <w:rFonts w:ascii="Arial" w:hAnsi="Arial" w:cs="Arial"/>
                <w:sz w:val="20"/>
                <w:szCs w:val="20"/>
              </w:rPr>
              <w:t xml:space="preserve"> 60 g/m2, przepuszczalna dla czynnika</w:t>
            </w:r>
            <w:r>
              <w:rPr>
                <w:rFonts w:ascii="Arial" w:hAnsi="Arial" w:cs="Arial"/>
                <w:sz w:val="20"/>
                <w:szCs w:val="20"/>
              </w:rPr>
              <w:br/>
              <w:t>sterylizującego, odporna na uszkodzenia</w:t>
            </w:r>
            <w:r>
              <w:rPr>
                <w:rFonts w:ascii="Arial" w:hAnsi="Arial" w:cs="Arial"/>
                <w:sz w:val="20"/>
                <w:szCs w:val="20"/>
              </w:rPr>
              <w:br/>
              <w:t xml:space="preserve">mechaniczne, wysoką temperaturę i wilgotność oraz zmiany ciśnienia. Folia przeźroczysta, z tworzywa sztucznego, co najmniej 5 warstwowa, nie licząc warstwy kleju, odporna na uszkodzenia mechaniczne. </w:t>
            </w:r>
            <w:proofErr w:type="spellStart"/>
            <w:r>
              <w:rPr>
                <w:rFonts w:ascii="Arial" w:hAnsi="Arial" w:cs="Arial"/>
                <w:sz w:val="20"/>
                <w:szCs w:val="20"/>
              </w:rPr>
              <w:t>Zgrzew</w:t>
            </w:r>
            <w:proofErr w:type="spellEnd"/>
            <w:r>
              <w:rPr>
                <w:rFonts w:ascii="Arial" w:hAnsi="Arial" w:cs="Arial"/>
                <w:sz w:val="20"/>
                <w:szCs w:val="20"/>
              </w:rPr>
              <w:t xml:space="preserve"> fabryczny min. 3 kanałowy dla wszystkich rozmiarów. Oznaczenia na rękawie - wskaźnik kontrastowy, chemiczny, wskazujący fakt przejścia pakietu przez proces sterylizacji parowej  umieszczony pomiędzy warstwami laminatu, jednoznacznie oznaczony kierunek otwierania pakietu z tyłu opakowania, wszystkie napisy i substancje wskaźnikowe umieszczone poza przestrzenią pakowania. Wymagana kompletna charakterystyka produktu wydana przez producenta oraz certyfikat jednostki notyfikowanej o zgodności z normą ISO 11607-1.Spełniający normę EN 868-2. Rozmiar 200 mm x 100 </w:t>
            </w:r>
            <w:proofErr w:type="spellStart"/>
            <w:r>
              <w:rPr>
                <w:rFonts w:ascii="Arial" w:hAnsi="Arial" w:cs="Arial"/>
                <w:sz w:val="20"/>
                <w:szCs w:val="20"/>
              </w:rPr>
              <w:t>mb</w:t>
            </w:r>
            <w:proofErr w:type="spellEnd"/>
            <w:r>
              <w:rPr>
                <w:rFonts w:ascii="Arial" w:hAnsi="Arial" w:cs="Arial"/>
                <w:sz w:val="20"/>
                <w:szCs w:val="20"/>
              </w:rPr>
              <w:t>.</w:t>
            </w:r>
          </w:p>
          <w:p w:rsidR="0028412C" w:rsidRDefault="0028412C" w:rsidP="003B382F">
            <w:pPr>
              <w:snapToGrid w:val="0"/>
              <w:rPr>
                <w:rFonts w:ascii="Arial" w:hAnsi="Arial" w:cs="Arial"/>
                <w:sz w:val="20"/>
              </w:rPr>
            </w:pPr>
          </w:p>
        </w:tc>
        <w:tc>
          <w:tcPr>
            <w:tcW w:w="709" w:type="dxa"/>
            <w:tcBorders>
              <w:left w:val="single" w:sz="4" w:space="0" w:color="000000"/>
              <w:bottom w:val="single" w:sz="4" w:space="0" w:color="000000"/>
            </w:tcBorders>
          </w:tcPr>
          <w:p w:rsidR="0028412C" w:rsidRDefault="00734E54" w:rsidP="00DF1DE4">
            <w:pPr>
              <w:snapToGrid w:val="0"/>
              <w:jc w:val="center"/>
              <w:rPr>
                <w:rFonts w:ascii="Arial" w:hAnsi="Arial" w:cs="Arial"/>
                <w:sz w:val="20"/>
              </w:rPr>
            </w:pPr>
            <w:r>
              <w:rPr>
                <w:rFonts w:ascii="Arial" w:hAnsi="Arial" w:cs="Arial"/>
                <w:sz w:val="20"/>
              </w:rPr>
              <w:lastRenderedPageBreak/>
              <w:t>Rol.</w:t>
            </w:r>
          </w:p>
        </w:tc>
        <w:tc>
          <w:tcPr>
            <w:tcW w:w="709" w:type="dxa"/>
            <w:tcBorders>
              <w:left w:val="single" w:sz="4" w:space="0" w:color="000000"/>
              <w:bottom w:val="single" w:sz="4" w:space="0" w:color="000000"/>
            </w:tcBorders>
          </w:tcPr>
          <w:p w:rsidR="0028412C" w:rsidRDefault="000E2D20" w:rsidP="00DF1DE4">
            <w:pPr>
              <w:snapToGrid w:val="0"/>
              <w:jc w:val="center"/>
              <w:rPr>
                <w:rFonts w:ascii="Arial" w:hAnsi="Arial" w:cs="Arial"/>
                <w:sz w:val="20"/>
              </w:rPr>
            </w:pPr>
            <w:r>
              <w:rPr>
                <w:rFonts w:ascii="Arial" w:hAnsi="Arial" w:cs="Arial"/>
                <w:sz w:val="20"/>
              </w:rPr>
              <w:t>6</w:t>
            </w:r>
          </w:p>
        </w:tc>
        <w:tc>
          <w:tcPr>
            <w:tcW w:w="1417"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8412C" w:rsidRDefault="0028412C"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276" w:type="dxa"/>
            <w:tcBorders>
              <w:left w:val="single" w:sz="4" w:space="0" w:color="000000"/>
              <w:bottom w:val="single" w:sz="4" w:space="0" w:color="000000"/>
            </w:tcBorders>
          </w:tcPr>
          <w:p w:rsidR="0028412C" w:rsidRDefault="0028412C"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8412C" w:rsidRDefault="0028412C" w:rsidP="00DF1DE4">
            <w:pPr>
              <w:snapToGrid w:val="0"/>
              <w:rPr>
                <w:rFonts w:ascii="Arial" w:hAnsi="Arial" w:cs="Arial"/>
                <w:sz w:val="20"/>
              </w:rPr>
            </w:pPr>
          </w:p>
        </w:tc>
      </w:tr>
      <w:tr w:rsidR="00734E54" w:rsidTr="00DF1DE4">
        <w:trPr>
          <w:trHeight w:val="405"/>
        </w:trPr>
        <w:tc>
          <w:tcPr>
            <w:tcW w:w="499" w:type="dxa"/>
            <w:tcBorders>
              <w:left w:val="single" w:sz="4" w:space="0" w:color="000000"/>
              <w:bottom w:val="single" w:sz="4" w:space="0" w:color="000000"/>
            </w:tcBorders>
          </w:tcPr>
          <w:p w:rsidR="00734E54" w:rsidRDefault="00734E54" w:rsidP="0041753B">
            <w:pPr>
              <w:snapToGrid w:val="0"/>
              <w:jc w:val="center"/>
              <w:rPr>
                <w:rFonts w:ascii="Arial" w:hAnsi="Arial" w:cs="Arial"/>
                <w:sz w:val="20"/>
              </w:rPr>
            </w:pPr>
            <w:r>
              <w:rPr>
                <w:rFonts w:ascii="Arial" w:hAnsi="Arial" w:cs="Arial"/>
                <w:sz w:val="20"/>
              </w:rPr>
              <w:lastRenderedPageBreak/>
              <w:t>25</w:t>
            </w:r>
          </w:p>
        </w:tc>
        <w:tc>
          <w:tcPr>
            <w:tcW w:w="4178" w:type="dxa"/>
            <w:tcBorders>
              <w:left w:val="single" w:sz="4" w:space="0" w:color="000000"/>
              <w:bottom w:val="single" w:sz="4" w:space="0" w:color="000000"/>
            </w:tcBorders>
          </w:tcPr>
          <w:p w:rsidR="00734E54" w:rsidRDefault="00734E54" w:rsidP="00734E54">
            <w:pPr>
              <w:rPr>
                <w:rFonts w:ascii="Arial CE" w:hAnsi="Arial CE" w:cs="Arial CE"/>
                <w:sz w:val="20"/>
                <w:szCs w:val="20"/>
              </w:rPr>
            </w:pPr>
            <w:r>
              <w:rPr>
                <w:rFonts w:ascii="Arial CE" w:hAnsi="Arial CE" w:cs="Arial CE"/>
                <w:sz w:val="20"/>
                <w:szCs w:val="20"/>
              </w:rPr>
              <w:t xml:space="preserve">Torebki </w:t>
            </w:r>
            <w:proofErr w:type="spellStart"/>
            <w:r>
              <w:rPr>
                <w:rFonts w:ascii="Arial CE" w:hAnsi="Arial CE" w:cs="Arial CE"/>
                <w:sz w:val="20"/>
                <w:szCs w:val="20"/>
              </w:rPr>
              <w:t>posterylizacyjne</w:t>
            </w:r>
            <w:proofErr w:type="spellEnd"/>
            <w:r>
              <w:rPr>
                <w:rFonts w:ascii="Arial CE" w:hAnsi="Arial CE" w:cs="Arial CE"/>
                <w:sz w:val="20"/>
                <w:szCs w:val="20"/>
              </w:rPr>
              <w:t xml:space="preserve"> z samoprzylepnym zamknięciem. Rozmiar 150 x 270 </w:t>
            </w:r>
            <w:proofErr w:type="spellStart"/>
            <w:r>
              <w:rPr>
                <w:rFonts w:ascii="Arial CE" w:hAnsi="Arial CE" w:cs="Arial CE"/>
                <w:sz w:val="20"/>
                <w:szCs w:val="20"/>
              </w:rPr>
              <w:t>mm</w:t>
            </w:r>
            <w:proofErr w:type="spellEnd"/>
            <w:r>
              <w:rPr>
                <w:rFonts w:ascii="Arial CE" w:hAnsi="Arial CE" w:cs="Arial CE"/>
                <w:sz w:val="20"/>
                <w:szCs w:val="20"/>
              </w:rPr>
              <w:t>. Op. 100 szt.</w:t>
            </w:r>
          </w:p>
          <w:p w:rsidR="00734E54" w:rsidRDefault="00734E54" w:rsidP="00734E54">
            <w:pPr>
              <w:rPr>
                <w:rFonts w:ascii="Arial" w:hAnsi="Arial" w:cs="Arial"/>
                <w:sz w:val="20"/>
                <w:szCs w:val="20"/>
              </w:rPr>
            </w:pPr>
          </w:p>
        </w:tc>
        <w:tc>
          <w:tcPr>
            <w:tcW w:w="709" w:type="dxa"/>
            <w:tcBorders>
              <w:left w:val="single" w:sz="4" w:space="0" w:color="000000"/>
              <w:bottom w:val="single" w:sz="4" w:space="0" w:color="000000"/>
            </w:tcBorders>
          </w:tcPr>
          <w:p w:rsidR="00734E54" w:rsidRDefault="00734E54"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734E54" w:rsidRDefault="00734E54" w:rsidP="00DF1DE4">
            <w:pPr>
              <w:snapToGrid w:val="0"/>
              <w:jc w:val="center"/>
              <w:rPr>
                <w:rFonts w:ascii="Arial" w:hAnsi="Arial" w:cs="Arial"/>
                <w:sz w:val="20"/>
              </w:rPr>
            </w:pPr>
            <w:r>
              <w:rPr>
                <w:rFonts w:ascii="Arial" w:hAnsi="Arial" w:cs="Arial"/>
                <w:sz w:val="20"/>
              </w:rPr>
              <w:t>1</w:t>
            </w:r>
          </w:p>
        </w:tc>
        <w:tc>
          <w:tcPr>
            <w:tcW w:w="1417" w:type="dxa"/>
            <w:tcBorders>
              <w:left w:val="single" w:sz="4" w:space="0" w:color="000000"/>
              <w:bottom w:val="single" w:sz="4" w:space="0" w:color="000000"/>
            </w:tcBorders>
            <w:vAlign w:val="bottom"/>
          </w:tcPr>
          <w:p w:rsidR="00734E54" w:rsidRDefault="00734E54"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734E54" w:rsidRDefault="00734E54"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1276"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734E54" w:rsidRDefault="00734E54" w:rsidP="00DF1DE4">
            <w:pPr>
              <w:snapToGrid w:val="0"/>
              <w:rPr>
                <w:rFonts w:ascii="Arial" w:hAnsi="Arial" w:cs="Arial"/>
                <w:sz w:val="20"/>
              </w:rPr>
            </w:pPr>
          </w:p>
        </w:tc>
      </w:tr>
      <w:tr w:rsidR="00734E54" w:rsidTr="00DF1DE4">
        <w:trPr>
          <w:trHeight w:val="405"/>
        </w:trPr>
        <w:tc>
          <w:tcPr>
            <w:tcW w:w="499" w:type="dxa"/>
            <w:tcBorders>
              <w:left w:val="single" w:sz="4" w:space="0" w:color="000000"/>
              <w:bottom w:val="single" w:sz="4" w:space="0" w:color="000000"/>
            </w:tcBorders>
          </w:tcPr>
          <w:p w:rsidR="00734E54" w:rsidRDefault="00734E54" w:rsidP="0041753B">
            <w:pPr>
              <w:snapToGrid w:val="0"/>
              <w:jc w:val="center"/>
              <w:rPr>
                <w:rFonts w:ascii="Arial" w:hAnsi="Arial" w:cs="Arial"/>
                <w:sz w:val="20"/>
              </w:rPr>
            </w:pPr>
            <w:r>
              <w:rPr>
                <w:rFonts w:ascii="Arial" w:hAnsi="Arial" w:cs="Arial"/>
                <w:sz w:val="20"/>
              </w:rPr>
              <w:t>26</w:t>
            </w:r>
          </w:p>
        </w:tc>
        <w:tc>
          <w:tcPr>
            <w:tcW w:w="4178" w:type="dxa"/>
            <w:tcBorders>
              <w:left w:val="single" w:sz="4" w:space="0" w:color="000000"/>
              <w:bottom w:val="single" w:sz="4" w:space="0" w:color="000000"/>
            </w:tcBorders>
          </w:tcPr>
          <w:p w:rsidR="00734E54" w:rsidRDefault="00734E54" w:rsidP="00734E54">
            <w:pPr>
              <w:rPr>
                <w:rFonts w:ascii="Arial CE" w:hAnsi="Arial CE" w:cs="Arial CE"/>
                <w:sz w:val="20"/>
                <w:szCs w:val="20"/>
              </w:rPr>
            </w:pPr>
            <w:r>
              <w:rPr>
                <w:rFonts w:ascii="Arial CE" w:hAnsi="Arial CE" w:cs="Arial CE"/>
                <w:sz w:val="20"/>
                <w:szCs w:val="20"/>
              </w:rPr>
              <w:t xml:space="preserve">Torebki </w:t>
            </w:r>
            <w:proofErr w:type="spellStart"/>
            <w:r>
              <w:rPr>
                <w:rFonts w:ascii="Arial CE" w:hAnsi="Arial CE" w:cs="Arial CE"/>
                <w:sz w:val="20"/>
                <w:szCs w:val="20"/>
              </w:rPr>
              <w:t>posterylizacyjne</w:t>
            </w:r>
            <w:proofErr w:type="spellEnd"/>
            <w:r>
              <w:rPr>
                <w:rFonts w:ascii="Arial CE" w:hAnsi="Arial CE" w:cs="Arial CE"/>
                <w:sz w:val="20"/>
                <w:szCs w:val="20"/>
              </w:rPr>
              <w:t xml:space="preserve"> z samoprzylepnym zamknięciem. Rozmiar 300 x 400 </w:t>
            </w:r>
            <w:proofErr w:type="spellStart"/>
            <w:r>
              <w:rPr>
                <w:rFonts w:ascii="Arial CE" w:hAnsi="Arial CE" w:cs="Arial CE"/>
                <w:sz w:val="20"/>
                <w:szCs w:val="20"/>
              </w:rPr>
              <w:t>mm</w:t>
            </w:r>
            <w:proofErr w:type="spellEnd"/>
            <w:r>
              <w:rPr>
                <w:rFonts w:ascii="Arial CE" w:hAnsi="Arial CE" w:cs="Arial CE"/>
                <w:sz w:val="20"/>
                <w:szCs w:val="20"/>
              </w:rPr>
              <w:t>. Op. 100 szt.</w:t>
            </w:r>
          </w:p>
          <w:p w:rsidR="00734E54" w:rsidRDefault="00734E54" w:rsidP="00734E54">
            <w:pPr>
              <w:rPr>
                <w:rFonts w:ascii="Arial" w:hAnsi="Arial" w:cs="Arial"/>
                <w:sz w:val="20"/>
                <w:szCs w:val="20"/>
              </w:rPr>
            </w:pPr>
          </w:p>
        </w:tc>
        <w:tc>
          <w:tcPr>
            <w:tcW w:w="709" w:type="dxa"/>
            <w:tcBorders>
              <w:left w:val="single" w:sz="4" w:space="0" w:color="000000"/>
              <w:bottom w:val="single" w:sz="4" w:space="0" w:color="000000"/>
            </w:tcBorders>
          </w:tcPr>
          <w:p w:rsidR="00734E54" w:rsidRDefault="00734E54"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734E54" w:rsidRDefault="00734E54" w:rsidP="00DF1DE4">
            <w:pPr>
              <w:snapToGrid w:val="0"/>
              <w:jc w:val="center"/>
              <w:rPr>
                <w:rFonts w:ascii="Arial" w:hAnsi="Arial" w:cs="Arial"/>
                <w:sz w:val="20"/>
              </w:rPr>
            </w:pPr>
            <w:r>
              <w:rPr>
                <w:rFonts w:ascii="Arial" w:hAnsi="Arial" w:cs="Arial"/>
                <w:sz w:val="20"/>
              </w:rPr>
              <w:t>2</w:t>
            </w:r>
          </w:p>
        </w:tc>
        <w:tc>
          <w:tcPr>
            <w:tcW w:w="1417" w:type="dxa"/>
            <w:tcBorders>
              <w:left w:val="single" w:sz="4" w:space="0" w:color="000000"/>
              <w:bottom w:val="single" w:sz="4" w:space="0" w:color="000000"/>
            </w:tcBorders>
            <w:vAlign w:val="bottom"/>
          </w:tcPr>
          <w:p w:rsidR="00734E54" w:rsidRDefault="00734E54"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734E54" w:rsidRDefault="00734E54"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1276"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734E54" w:rsidRDefault="00734E54" w:rsidP="00DF1DE4">
            <w:pPr>
              <w:snapToGrid w:val="0"/>
              <w:rPr>
                <w:rFonts w:ascii="Arial" w:hAnsi="Arial" w:cs="Arial"/>
                <w:sz w:val="20"/>
              </w:rPr>
            </w:pPr>
          </w:p>
        </w:tc>
      </w:tr>
      <w:tr w:rsidR="00734E54" w:rsidTr="00DF1DE4">
        <w:trPr>
          <w:trHeight w:val="405"/>
        </w:trPr>
        <w:tc>
          <w:tcPr>
            <w:tcW w:w="499" w:type="dxa"/>
            <w:tcBorders>
              <w:left w:val="single" w:sz="4" w:space="0" w:color="000000"/>
              <w:bottom w:val="single" w:sz="4" w:space="0" w:color="000000"/>
            </w:tcBorders>
          </w:tcPr>
          <w:p w:rsidR="00734E54" w:rsidRDefault="00734E54" w:rsidP="0041753B">
            <w:pPr>
              <w:snapToGrid w:val="0"/>
              <w:jc w:val="center"/>
              <w:rPr>
                <w:rFonts w:ascii="Arial" w:hAnsi="Arial" w:cs="Arial"/>
                <w:sz w:val="20"/>
              </w:rPr>
            </w:pPr>
            <w:r>
              <w:rPr>
                <w:rFonts w:ascii="Arial" w:hAnsi="Arial" w:cs="Arial"/>
                <w:sz w:val="20"/>
              </w:rPr>
              <w:t>27</w:t>
            </w:r>
          </w:p>
        </w:tc>
        <w:tc>
          <w:tcPr>
            <w:tcW w:w="4178" w:type="dxa"/>
            <w:tcBorders>
              <w:left w:val="single" w:sz="4" w:space="0" w:color="000000"/>
              <w:bottom w:val="single" w:sz="4" w:space="0" w:color="000000"/>
            </w:tcBorders>
          </w:tcPr>
          <w:p w:rsidR="00734E54" w:rsidRDefault="00734E54" w:rsidP="00734E54">
            <w:pPr>
              <w:rPr>
                <w:rFonts w:ascii="Arial CE" w:hAnsi="Arial CE" w:cs="Arial CE"/>
                <w:sz w:val="20"/>
                <w:szCs w:val="20"/>
              </w:rPr>
            </w:pPr>
            <w:r>
              <w:rPr>
                <w:rFonts w:ascii="Arial CE" w:hAnsi="Arial CE" w:cs="Arial CE"/>
                <w:sz w:val="20"/>
                <w:szCs w:val="20"/>
              </w:rPr>
              <w:t xml:space="preserve">Torebki </w:t>
            </w:r>
            <w:proofErr w:type="spellStart"/>
            <w:r>
              <w:rPr>
                <w:rFonts w:ascii="Arial CE" w:hAnsi="Arial CE" w:cs="Arial CE"/>
                <w:sz w:val="20"/>
                <w:szCs w:val="20"/>
              </w:rPr>
              <w:t>posterylizacyjne</w:t>
            </w:r>
            <w:proofErr w:type="spellEnd"/>
            <w:r>
              <w:rPr>
                <w:rFonts w:ascii="Arial CE" w:hAnsi="Arial CE" w:cs="Arial CE"/>
                <w:sz w:val="20"/>
                <w:szCs w:val="20"/>
              </w:rPr>
              <w:t xml:space="preserve"> z samoprzylepnym zamknięciem. Rozmiar 300 x 500 </w:t>
            </w:r>
            <w:proofErr w:type="spellStart"/>
            <w:r>
              <w:rPr>
                <w:rFonts w:ascii="Arial CE" w:hAnsi="Arial CE" w:cs="Arial CE"/>
                <w:sz w:val="20"/>
                <w:szCs w:val="20"/>
              </w:rPr>
              <w:t>mm</w:t>
            </w:r>
            <w:proofErr w:type="spellEnd"/>
            <w:r>
              <w:rPr>
                <w:rFonts w:ascii="Arial CE" w:hAnsi="Arial CE" w:cs="Arial CE"/>
                <w:sz w:val="20"/>
                <w:szCs w:val="20"/>
              </w:rPr>
              <w:t>. Op. 100 szt.</w:t>
            </w:r>
          </w:p>
          <w:p w:rsidR="00734E54" w:rsidRDefault="00734E54" w:rsidP="00734E54">
            <w:pPr>
              <w:rPr>
                <w:rFonts w:ascii="Arial" w:hAnsi="Arial" w:cs="Arial"/>
                <w:sz w:val="20"/>
                <w:szCs w:val="20"/>
              </w:rPr>
            </w:pPr>
          </w:p>
        </w:tc>
        <w:tc>
          <w:tcPr>
            <w:tcW w:w="709" w:type="dxa"/>
            <w:tcBorders>
              <w:left w:val="single" w:sz="4" w:space="0" w:color="000000"/>
              <w:bottom w:val="single" w:sz="4" w:space="0" w:color="000000"/>
            </w:tcBorders>
          </w:tcPr>
          <w:p w:rsidR="00734E54" w:rsidRDefault="00734E54"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734E54" w:rsidRDefault="00734E54" w:rsidP="00DF1DE4">
            <w:pPr>
              <w:snapToGrid w:val="0"/>
              <w:jc w:val="center"/>
              <w:rPr>
                <w:rFonts w:ascii="Arial" w:hAnsi="Arial" w:cs="Arial"/>
                <w:sz w:val="20"/>
              </w:rPr>
            </w:pPr>
            <w:r>
              <w:rPr>
                <w:rFonts w:ascii="Arial" w:hAnsi="Arial" w:cs="Arial"/>
                <w:sz w:val="20"/>
              </w:rPr>
              <w:t>1</w:t>
            </w:r>
          </w:p>
        </w:tc>
        <w:tc>
          <w:tcPr>
            <w:tcW w:w="1417" w:type="dxa"/>
            <w:tcBorders>
              <w:left w:val="single" w:sz="4" w:space="0" w:color="000000"/>
              <w:bottom w:val="single" w:sz="4" w:space="0" w:color="000000"/>
            </w:tcBorders>
            <w:vAlign w:val="bottom"/>
          </w:tcPr>
          <w:p w:rsidR="00734E54" w:rsidRDefault="00734E54"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734E54" w:rsidRDefault="00734E54"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1276" w:type="dxa"/>
            <w:tcBorders>
              <w:left w:val="single" w:sz="4" w:space="0" w:color="000000"/>
              <w:bottom w:val="single" w:sz="4" w:space="0" w:color="000000"/>
            </w:tcBorders>
          </w:tcPr>
          <w:p w:rsidR="00734E54" w:rsidRDefault="00734E54"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734E54" w:rsidRDefault="00734E54" w:rsidP="00DF1DE4">
            <w:pPr>
              <w:snapToGrid w:val="0"/>
              <w:rPr>
                <w:rFonts w:ascii="Arial" w:hAnsi="Arial" w:cs="Arial"/>
                <w:sz w:val="20"/>
              </w:rPr>
            </w:pPr>
          </w:p>
        </w:tc>
      </w:tr>
      <w:tr w:rsidR="00244FC1" w:rsidTr="00183F00">
        <w:trPr>
          <w:trHeight w:val="405"/>
        </w:trPr>
        <w:tc>
          <w:tcPr>
            <w:tcW w:w="499" w:type="dxa"/>
            <w:vMerge w:val="restart"/>
            <w:tcBorders>
              <w:left w:val="single" w:sz="4" w:space="0" w:color="000000"/>
            </w:tcBorders>
          </w:tcPr>
          <w:p w:rsidR="00244FC1" w:rsidRDefault="00244FC1" w:rsidP="0041753B">
            <w:pPr>
              <w:snapToGrid w:val="0"/>
              <w:jc w:val="center"/>
              <w:rPr>
                <w:rFonts w:ascii="Arial" w:hAnsi="Arial" w:cs="Arial"/>
                <w:sz w:val="20"/>
              </w:rPr>
            </w:pPr>
            <w:r>
              <w:rPr>
                <w:rFonts w:ascii="Arial" w:hAnsi="Arial" w:cs="Arial"/>
                <w:sz w:val="20"/>
              </w:rPr>
              <w:t>28</w:t>
            </w:r>
          </w:p>
        </w:tc>
        <w:tc>
          <w:tcPr>
            <w:tcW w:w="4178" w:type="dxa"/>
            <w:tcBorders>
              <w:left w:val="single" w:sz="4" w:space="0" w:color="000000"/>
              <w:bottom w:val="single" w:sz="4" w:space="0" w:color="000000"/>
            </w:tcBorders>
          </w:tcPr>
          <w:p w:rsidR="00244FC1" w:rsidRDefault="00244FC1" w:rsidP="00734E54">
            <w:pPr>
              <w:rPr>
                <w:rFonts w:ascii="Arial CE" w:hAnsi="Arial CE" w:cs="Arial CE"/>
                <w:sz w:val="20"/>
                <w:szCs w:val="20"/>
              </w:rPr>
            </w:pPr>
            <w:r>
              <w:rPr>
                <w:rFonts w:ascii="Arial CE" w:hAnsi="Arial CE" w:cs="Arial CE"/>
                <w:sz w:val="20"/>
                <w:szCs w:val="20"/>
              </w:rPr>
              <w:t>Torebki foliowo włókninowe</w:t>
            </w:r>
          </w:p>
        </w:tc>
        <w:tc>
          <w:tcPr>
            <w:tcW w:w="709" w:type="dxa"/>
            <w:tcBorders>
              <w:left w:val="single" w:sz="4" w:space="0" w:color="000000"/>
              <w:bottom w:val="single" w:sz="4" w:space="0" w:color="000000"/>
            </w:tcBorders>
          </w:tcPr>
          <w:p w:rsidR="00244FC1" w:rsidRDefault="00244FC1" w:rsidP="00DF1DE4">
            <w:pPr>
              <w:snapToGrid w:val="0"/>
              <w:jc w:val="center"/>
              <w:rPr>
                <w:rFonts w:ascii="Arial" w:hAnsi="Arial" w:cs="Arial"/>
                <w:sz w:val="20"/>
              </w:rPr>
            </w:pPr>
          </w:p>
        </w:tc>
        <w:tc>
          <w:tcPr>
            <w:tcW w:w="709" w:type="dxa"/>
            <w:tcBorders>
              <w:left w:val="single" w:sz="4" w:space="0" w:color="000000"/>
              <w:bottom w:val="single" w:sz="4" w:space="0" w:color="000000"/>
            </w:tcBorders>
          </w:tcPr>
          <w:p w:rsidR="00244FC1" w:rsidRDefault="00244FC1" w:rsidP="00DF1DE4">
            <w:pPr>
              <w:snapToGrid w:val="0"/>
              <w:jc w:val="center"/>
              <w:rPr>
                <w:rFonts w:ascii="Arial" w:hAnsi="Arial" w:cs="Arial"/>
                <w:sz w:val="20"/>
              </w:rPr>
            </w:pPr>
          </w:p>
        </w:tc>
        <w:tc>
          <w:tcPr>
            <w:tcW w:w="1417" w:type="dxa"/>
            <w:tcBorders>
              <w:left w:val="single" w:sz="4" w:space="0" w:color="000000"/>
              <w:bottom w:val="single" w:sz="4" w:space="0" w:color="000000"/>
            </w:tcBorders>
            <w:vAlign w:val="bottom"/>
          </w:tcPr>
          <w:p w:rsidR="00244FC1" w:rsidRDefault="00244FC1"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44FC1" w:rsidRDefault="00244FC1"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1276"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44FC1" w:rsidRDefault="00244FC1" w:rsidP="00DF1DE4">
            <w:pPr>
              <w:snapToGrid w:val="0"/>
              <w:rPr>
                <w:rFonts w:ascii="Arial" w:hAnsi="Arial" w:cs="Arial"/>
                <w:sz w:val="20"/>
              </w:rPr>
            </w:pPr>
          </w:p>
        </w:tc>
      </w:tr>
      <w:tr w:rsidR="00244FC1" w:rsidTr="00183F00">
        <w:trPr>
          <w:trHeight w:val="405"/>
        </w:trPr>
        <w:tc>
          <w:tcPr>
            <w:tcW w:w="499" w:type="dxa"/>
            <w:vMerge/>
            <w:tcBorders>
              <w:left w:val="single" w:sz="4" w:space="0" w:color="000000"/>
            </w:tcBorders>
          </w:tcPr>
          <w:p w:rsidR="00244FC1" w:rsidRDefault="00244FC1" w:rsidP="0041753B">
            <w:pPr>
              <w:snapToGrid w:val="0"/>
              <w:jc w:val="center"/>
              <w:rPr>
                <w:rFonts w:ascii="Arial" w:hAnsi="Arial" w:cs="Arial"/>
                <w:sz w:val="20"/>
              </w:rPr>
            </w:pPr>
          </w:p>
        </w:tc>
        <w:tc>
          <w:tcPr>
            <w:tcW w:w="4178" w:type="dxa"/>
            <w:tcBorders>
              <w:left w:val="single" w:sz="4" w:space="0" w:color="000000"/>
              <w:bottom w:val="single" w:sz="4" w:space="0" w:color="000000"/>
            </w:tcBorders>
          </w:tcPr>
          <w:p w:rsidR="00244FC1" w:rsidRDefault="00244FC1" w:rsidP="00734E54">
            <w:pPr>
              <w:rPr>
                <w:rFonts w:ascii="Arial CE" w:hAnsi="Arial CE" w:cs="Arial CE"/>
                <w:sz w:val="20"/>
                <w:szCs w:val="20"/>
              </w:rPr>
            </w:pPr>
            <w:r>
              <w:rPr>
                <w:rFonts w:ascii="Arial CE" w:hAnsi="Arial CE" w:cs="Arial CE"/>
                <w:sz w:val="20"/>
                <w:szCs w:val="20"/>
              </w:rPr>
              <w:t>500 x 600 mm op. 250</w:t>
            </w:r>
          </w:p>
        </w:tc>
        <w:tc>
          <w:tcPr>
            <w:tcW w:w="709" w:type="dxa"/>
            <w:tcBorders>
              <w:left w:val="single" w:sz="4" w:space="0" w:color="000000"/>
              <w:bottom w:val="single" w:sz="4" w:space="0" w:color="000000"/>
            </w:tcBorders>
          </w:tcPr>
          <w:p w:rsidR="00244FC1" w:rsidRDefault="00244FC1"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44FC1" w:rsidRDefault="00244FC1" w:rsidP="00DF1DE4">
            <w:pPr>
              <w:snapToGrid w:val="0"/>
              <w:jc w:val="center"/>
              <w:rPr>
                <w:rFonts w:ascii="Arial" w:hAnsi="Arial" w:cs="Arial"/>
                <w:sz w:val="20"/>
              </w:rPr>
            </w:pPr>
            <w:r>
              <w:rPr>
                <w:rFonts w:ascii="Arial" w:hAnsi="Arial" w:cs="Arial"/>
                <w:sz w:val="20"/>
              </w:rPr>
              <w:t>5</w:t>
            </w:r>
          </w:p>
        </w:tc>
        <w:tc>
          <w:tcPr>
            <w:tcW w:w="1417" w:type="dxa"/>
            <w:tcBorders>
              <w:left w:val="single" w:sz="4" w:space="0" w:color="000000"/>
              <w:bottom w:val="single" w:sz="4" w:space="0" w:color="000000"/>
            </w:tcBorders>
            <w:vAlign w:val="bottom"/>
          </w:tcPr>
          <w:p w:rsidR="00244FC1" w:rsidRDefault="00244FC1"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44FC1" w:rsidRDefault="00244FC1"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1276"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44FC1" w:rsidRDefault="00244FC1" w:rsidP="00DF1DE4">
            <w:pPr>
              <w:snapToGrid w:val="0"/>
              <w:rPr>
                <w:rFonts w:ascii="Arial" w:hAnsi="Arial" w:cs="Arial"/>
                <w:sz w:val="20"/>
              </w:rPr>
            </w:pPr>
          </w:p>
        </w:tc>
      </w:tr>
      <w:tr w:rsidR="00244FC1" w:rsidTr="00DF1DE4">
        <w:trPr>
          <w:trHeight w:val="405"/>
        </w:trPr>
        <w:tc>
          <w:tcPr>
            <w:tcW w:w="499" w:type="dxa"/>
            <w:vMerge/>
            <w:tcBorders>
              <w:left w:val="single" w:sz="4" w:space="0" w:color="000000"/>
              <w:bottom w:val="single" w:sz="4" w:space="0" w:color="000000"/>
            </w:tcBorders>
          </w:tcPr>
          <w:p w:rsidR="00244FC1" w:rsidRDefault="00244FC1" w:rsidP="0041753B">
            <w:pPr>
              <w:snapToGrid w:val="0"/>
              <w:jc w:val="center"/>
              <w:rPr>
                <w:rFonts w:ascii="Arial" w:hAnsi="Arial" w:cs="Arial"/>
                <w:sz w:val="20"/>
              </w:rPr>
            </w:pPr>
          </w:p>
        </w:tc>
        <w:tc>
          <w:tcPr>
            <w:tcW w:w="4178" w:type="dxa"/>
            <w:tcBorders>
              <w:left w:val="single" w:sz="4" w:space="0" w:color="000000"/>
              <w:bottom w:val="single" w:sz="4" w:space="0" w:color="000000"/>
            </w:tcBorders>
          </w:tcPr>
          <w:p w:rsidR="00244FC1" w:rsidRDefault="00244FC1" w:rsidP="00734E54">
            <w:pPr>
              <w:rPr>
                <w:rFonts w:ascii="Arial CE" w:hAnsi="Arial CE" w:cs="Arial CE"/>
                <w:sz w:val="20"/>
                <w:szCs w:val="20"/>
              </w:rPr>
            </w:pPr>
            <w:r>
              <w:rPr>
                <w:rFonts w:ascii="Arial CE" w:hAnsi="Arial CE" w:cs="Arial CE"/>
                <w:sz w:val="20"/>
                <w:szCs w:val="20"/>
              </w:rPr>
              <w:t>570 x 720 mm op. 250</w:t>
            </w:r>
          </w:p>
        </w:tc>
        <w:tc>
          <w:tcPr>
            <w:tcW w:w="709" w:type="dxa"/>
            <w:tcBorders>
              <w:left w:val="single" w:sz="4" w:space="0" w:color="000000"/>
              <w:bottom w:val="single" w:sz="4" w:space="0" w:color="000000"/>
            </w:tcBorders>
          </w:tcPr>
          <w:p w:rsidR="00244FC1" w:rsidRDefault="00244FC1"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244FC1" w:rsidRDefault="00244FC1" w:rsidP="00DF1DE4">
            <w:pPr>
              <w:snapToGrid w:val="0"/>
              <w:jc w:val="center"/>
              <w:rPr>
                <w:rFonts w:ascii="Arial" w:hAnsi="Arial" w:cs="Arial"/>
                <w:sz w:val="20"/>
              </w:rPr>
            </w:pPr>
            <w:r>
              <w:rPr>
                <w:rFonts w:ascii="Arial" w:hAnsi="Arial" w:cs="Arial"/>
                <w:sz w:val="20"/>
              </w:rPr>
              <w:t>5</w:t>
            </w:r>
          </w:p>
        </w:tc>
        <w:tc>
          <w:tcPr>
            <w:tcW w:w="1417" w:type="dxa"/>
            <w:tcBorders>
              <w:left w:val="single" w:sz="4" w:space="0" w:color="000000"/>
              <w:bottom w:val="single" w:sz="4" w:space="0" w:color="000000"/>
            </w:tcBorders>
            <w:vAlign w:val="bottom"/>
          </w:tcPr>
          <w:p w:rsidR="00244FC1" w:rsidRDefault="00244FC1"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244FC1" w:rsidRDefault="00244FC1"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1276" w:type="dxa"/>
            <w:tcBorders>
              <w:left w:val="single" w:sz="4" w:space="0" w:color="000000"/>
              <w:bottom w:val="single" w:sz="4" w:space="0" w:color="000000"/>
            </w:tcBorders>
          </w:tcPr>
          <w:p w:rsidR="00244FC1" w:rsidRDefault="00244FC1"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244FC1" w:rsidRDefault="00244FC1" w:rsidP="00DF1DE4">
            <w:pPr>
              <w:snapToGrid w:val="0"/>
              <w:rPr>
                <w:rFonts w:ascii="Arial" w:hAnsi="Arial" w:cs="Arial"/>
                <w:sz w:val="20"/>
              </w:rPr>
            </w:pPr>
          </w:p>
        </w:tc>
      </w:tr>
      <w:tr w:rsidR="003B382F" w:rsidTr="00DF1DE4">
        <w:trPr>
          <w:trHeight w:val="405"/>
        </w:trPr>
        <w:tc>
          <w:tcPr>
            <w:tcW w:w="499" w:type="dxa"/>
            <w:vMerge w:val="restart"/>
            <w:tcBorders>
              <w:left w:val="single" w:sz="4" w:space="0" w:color="000000"/>
            </w:tcBorders>
          </w:tcPr>
          <w:p w:rsidR="003B382F" w:rsidRDefault="003B382F" w:rsidP="00244FC1">
            <w:pPr>
              <w:snapToGrid w:val="0"/>
              <w:jc w:val="center"/>
              <w:rPr>
                <w:rFonts w:ascii="Arial" w:hAnsi="Arial" w:cs="Arial"/>
                <w:sz w:val="20"/>
              </w:rPr>
            </w:pPr>
            <w:r>
              <w:rPr>
                <w:rFonts w:ascii="Arial" w:hAnsi="Arial" w:cs="Arial"/>
                <w:sz w:val="20"/>
              </w:rPr>
              <w:t>2</w:t>
            </w:r>
            <w:r w:rsidR="00244FC1">
              <w:rPr>
                <w:rFonts w:ascii="Arial" w:hAnsi="Arial" w:cs="Arial"/>
                <w:sz w:val="20"/>
              </w:rPr>
              <w:t>9</w:t>
            </w:r>
          </w:p>
        </w:tc>
        <w:tc>
          <w:tcPr>
            <w:tcW w:w="4178" w:type="dxa"/>
            <w:tcBorders>
              <w:left w:val="single" w:sz="4" w:space="0" w:color="000000"/>
              <w:bottom w:val="single" w:sz="4" w:space="0" w:color="000000"/>
            </w:tcBorders>
          </w:tcPr>
          <w:p w:rsidR="003B382F" w:rsidRDefault="003B382F" w:rsidP="00FB35C5">
            <w:pPr>
              <w:snapToGrid w:val="0"/>
              <w:rPr>
                <w:rFonts w:ascii="Arial" w:hAnsi="Arial" w:cs="Arial"/>
                <w:sz w:val="20"/>
              </w:rPr>
            </w:pPr>
            <w:r>
              <w:rPr>
                <w:rFonts w:ascii="Arial" w:hAnsi="Arial" w:cs="Arial"/>
                <w:sz w:val="20"/>
              </w:rPr>
              <w:t xml:space="preserve">Wkładki </w:t>
            </w:r>
            <w:proofErr w:type="spellStart"/>
            <w:r>
              <w:rPr>
                <w:rFonts w:ascii="Arial" w:hAnsi="Arial" w:cs="Arial"/>
                <w:sz w:val="20"/>
              </w:rPr>
              <w:t>absor</w:t>
            </w:r>
            <w:r w:rsidR="00E627C9">
              <w:rPr>
                <w:rFonts w:ascii="Arial" w:hAnsi="Arial" w:cs="Arial"/>
                <w:sz w:val="20"/>
              </w:rPr>
              <w:t>b</w:t>
            </w:r>
            <w:r>
              <w:rPr>
                <w:rFonts w:ascii="Arial" w:hAnsi="Arial" w:cs="Arial"/>
                <w:sz w:val="20"/>
              </w:rPr>
              <w:t>cyjne</w:t>
            </w:r>
            <w:proofErr w:type="spellEnd"/>
            <w:r>
              <w:rPr>
                <w:rFonts w:ascii="Arial" w:hAnsi="Arial" w:cs="Arial"/>
                <w:sz w:val="20"/>
              </w:rPr>
              <w:t xml:space="preserve"> do tac</w:t>
            </w:r>
            <w:r w:rsidR="000E2D20">
              <w:rPr>
                <w:rFonts w:ascii="Arial" w:hAnsi="Arial" w:cs="Arial"/>
                <w:sz w:val="20"/>
              </w:rPr>
              <w:t xml:space="preserve"> o podwyższonej chłonności. Gramatura 80 g/m2</w:t>
            </w: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1417"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276"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3B382F" w:rsidRDefault="003B382F" w:rsidP="00DF1DE4">
            <w:pPr>
              <w:snapToGrid w:val="0"/>
              <w:rPr>
                <w:rFonts w:ascii="Arial" w:hAnsi="Arial" w:cs="Arial"/>
                <w:sz w:val="20"/>
              </w:rPr>
            </w:pPr>
          </w:p>
        </w:tc>
      </w:tr>
      <w:tr w:rsidR="003B382F" w:rsidTr="00DF1DE4">
        <w:trPr>
          <w:trHeight w:val="405"/>
        </w:trPr>
        <w:tc>
          <w:tcPr>
            <w:tcW w:w="499" w:type="dxa"/>
            <w:vMerge/>
            <w:tcBorders>
              <w:left w:val="single" w:sz="4" w:space="0" w:color="000000"/>
            </w:tcBorders>
          </w:tcPr>
          <w:p w:rsidR="003B382F" w:rsidRDefault="003B382F" w:rsidP="00DF1DE4">
            <w:pPr>
              <w:snapToGrid w:val="0"/>
              <w:jc w:val="center"/>
              <w:rPr>
                <w:rFonts w:ascii="Arial" w:hAnsi="Arial" w:cs="Arial"/>
                <w:sz w:val="20"/>
              </w:rPr>
            </w:pPr>
          </w:p>
        </w:tc>
        <w:tc>
          <w:tcPr>
            <w:tcW w:w="4178" w:type="dxa"/>
            <w:tcBorders>
              <w:left w:val="single" w:sz="4" w:space="0" w:color="000000"/>
              <w:bottom w:val="single" w:sz="4" w:space="0" w:color="000000"/>
            </w:tcBorders>
          </w:tcPr>
          <w:p w:rsidR="003B382F" w:rsidRDefault="000E2D20" w:rsidP="000E2D20">
            <w:pPr>
              <w:snapToGrid w:val="0"/>
              <w:rPr>
                <w:rFonts w:ascii="Arial" w:hAnsi="Arial" w:cs="Arial"/>
                <w:sz w:val="20"/>
              </w:rPr>
            </w:pPr>
            <w:r>
              <w:rPr>
                <w:rFonts w:ascii="Arial" w:hAnsi="Arial" w:cs="Arial"/>
                <w:sz w:val="20"/>
              </w:rPr>
              <w:t>25x25</w:t>
            </w:r>
            <w:r w:rsidR="003B382F">
              <w:rPr>
                <w:rFonts w:ascii="Arial" w:hAnsi="Arial" w:cs="Arial"/>
                <w:sz w:val="20"/>
              </w:rPr>
              <w:t xml:space="preserve">cm, op. </w:t>
            </w:r>
            <w:r>
              <w:rPr>
                <w:rFonts w:ascii="Arial" w:hAnsi="Arial" w:cs="Arial"/>
                <w:sz w:val="20"/>
              </w:rPr>
              <w:t>500</w:t>
            </w:r>
            <w:r w:rsidR="003B382F">
              <w:rPr>
                <w:rFonts w:ascii="Arial" w:hAnsi="Arial" w:cs="Arial"/>
                <w:sz w:val="20"/>
              </w:rPr>
              <w:t xml:space="preserve"> szt.</w:t>
            </w: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3B382F" w:rsidRDefault="000E2D20" w:rsidP="00DF1DE4">
            <w:pPr>
              <w:snapToGrid w:val="0"/>
              <w:jc w:val="center"/>
              <w:rPr>
                <w:rFonts w:ascii="Arial" w:hAnsi="Arial" w:cs="Arial"/>
                <w:sz w:val="20"/>
              </w:rPr>
            </w:pPr>
            <w:r>
              <w:rPr>
                <w:rFonts w:ascii="Arial" w:hAnsi="Arial" w:cs="Arial"/>
                <w:sz w:val="20"/>
              </w:rPr>
              <w:t>5</w:t>
            </w:r>
          </w:p>
        </w:tc>
        <w:tc>
          <w:tcPr>
            <w:tcW w:w="1417"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276"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3B382F" w:rsidRDefault="003B382F" w:rsidP="00DF1DE4">
            <w:pPr>
              <w:snapToGrid w:val="0"/>
              <w:rPr>
                <w:rFonts w:ascii="Arial" w:hAnsi="Arial" w:cs="Arial"/>
                <w:sz w:val="20"/>
              </w:rPr>
            </w:pPr>
          </w:p>
        </w:tc>
      </w:tr>
      <w:tr w:rsidR="003B382F" w:rsidTr="00DF1DE4">
        <w:trPr>
          <w:trHeight w:val="405"/>
        </w:trPr>
        <w:tc>
          <w:tcPr>
            <w:tcW w:w="499" w:type="dxa"/>
            <w:vMerge/>
            <w:tcBorders>
              <w:left w:val="single" w:sz="4" w:space="0" w:color="000000"/>
            </w:tcBorders>
          </w:tcPr>
          <w:p w:rsidR="003B382F" w:rsidRDefault="003B382F" w:rsidP="00DF1DE4">
            <w:pPr>
              <w:snapToGrid w:val="0"/>
              <w:jc w:val="center"/>
              <w:rPr>
                <w:rFonts w:ascii="Arial" w:hAnsi="Arial" w:cs="Arial"/>
                <w:sz w:val="20"/>
              </w:rPr>
            </w:pPr>
          </w:p>
        </w:tc>
        <w:tc>
          <w:tcPr>
            <w:tcW w:w="4178" w:type="dxa"/>
            <w:tcBorders>
              <w:left w:val="single" w:sz="4" w:space="0" w:color="000000"/>
              <w:bottom w:val="single" w:sz="4" w:space="0" w:color="000000"/>
            </w:tcBorders>
          </w:tcPr>
          <w:p w:rsidR="003B382F" w:rsidRDefault="000E2D20" w:rsidP="000E2D20">
            <w:pPr>
              <w:snapToGrid w:val="0"/>
              <w:rPr>
                <w:rFonts w:ascii="Arial" w:hAnsi="Arial" w:cs="Arial"/>
                <w:sz w:val="20"/>
              </w:rPr>
            </w:pPr>
            <w:r>
              <w:rPr>
                <w:rFonts w:ascii="Arial" w:hAnsi="Arial" w:cs="Arial"/>
                <w:sz w:val="20"/>
              </w:rPr>
              <w:t>25x48</w:t>
            </w:r>
            <w:r w:rsidR="003B382F">
              <w:rPr>
                <w:rFonts w:ascii="Arial" w:hAnsi="Arial" w:cs="Arial"/>
                <w:sz w:val="20"/>
              </w:rPr>
              <w:t xml:space="preserve"> cm, op. </w:t>
            </w:r>
            <w:r>
              <w:rPr>
                <w:rFonts w:ascii="Arial" w:hAnsi="Arial" w:cs="Arial"/>
                <w:sz w:val="20"/>
              </w:rPr>
              <w:t>500</w:t>
            </w:r>
            <w:r w:rsidR="003B382F">
              <w:rPr>
                <w:rFonts w:ascii="Arial" w:hAnsi="Arial" w:cs="Arial"/>
                <w:sz w:val="20"/>
              </w:rPr>
              <w:t xml:space="preserve"> szt.</w:t>
            </w: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r>
              <w:rPr>
                <w:rFonts w:ascii="Arial" w:hAnsi="Arial" w:cs="Arial"/>
                <w:sz w:val="20"/>
              </w:rPr>
              <w:t>Op.</w:t>
            </w:r>
          </w:p>
        </w:tc>
        <w:tc>
          <w:tcPr>
            <w:tcW w:w="709" w:type="dxa"/>
            <w:tcBorders>
              <w:left w:val="single" w:sz="4" w:space="0" w:color="000000"/>
              <w:bottom w:val="single" w:sz="4" w:space="0" w:color="000000"/>
            </w:tcBorders>
          </w:tcPr>
          <w:p w:rsidR="003B382F" w:rsidRDefault="000E2D20" w:rsidP="00DF1DE4">
            <w:pPr>
              <w:snapToGrid w:val="0"/>
              <w:jc w:val="center"/>
              <w:rPr>
                <w:rFonts w:ascii="Arial" w:hAnsi="Arial" w:cs="Arial"/>
                <w:sz w:val="20"/>
              </w:rPr>
            </w:pPr>
            <w:r>
              <w:rPr>
                <w:rFonts w:ascii="Arial" w:hAnsi="Arial" w:cs="Arial"/>
                <w:sz w:val="20"/>
              </w:rPr>
              <w:t>5</w:t>
            </w:r>
          </w:p>
        </w:tc>
        <w:tc>
          <w:tcPr>
            <w:tcW w:w="1417"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1134"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993" w:type="dxa"/>
            <w:tcBorders>
              <w:left w:val="single" w:sz="4" w:space="0" w:color="000000"/>
              <w:bottom w:val="single" w:sz="4" w:space="0" w:color="000000"/>
            </w:tcBorders>
            <w:vAlign w:val="bottom"/>
          </w:tcPr>
          <w:p w:rsidR="003B382F" w:rsidRDefault="003B382F" w:rsidP="00DF1DE4">
            <w:pPr>
              <w:snapToGrid w:val="0"/>
              <w:jc w:val="right"/>
              <w:rPr>
                <w:rFonts w:ascii="Arial" w:hAnsi="Arial" w:cs="Arial"/>
                <w:sz w:val="20"/>
              </w:rPr>
            </w:pPr>
          </w:p>
        </w:tc>
        <w:tc>
          <w:tcPr>
            <w:tcW w:w="992"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276"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1559" w:type="dxa"/>
            <w:tcBorders>
              <w:left w:val="single" w:sz="4" w:space="0" w:color="000000"/>
              <w:bottom w:val="single" w:sz="4" w:space="0" w:color="000000"/>
              <w:right w:val="single" w:sz="4" w:space="0" w:color="000000"/>
            </w:tcBorders>
          </w:tcPr>
          <w:p w:rsidR="003B382F" w:rsidRDefault="003B382F" w:rsidP="00DF1DE4">
            <w:pPr>
              <w:snapToGrid w:val="0"/>
              <w:rPr>
                <w:rFonts w:ascii="Arial" w:hAnsi="Arial" w:cs="Arial"/>
                <w:sz w:val="20"/>
              </w:rPr>
            </w:pPr>
          </w:p>
        </w:tc>
      </w:tr>
      <w:tr w:rsidR="0028412C" w:rsidTr="003B382F">
        <w:tc>
          <w:tcPr>
            <w:tcW w:w="499" w:type="dxa"/>
            <w:tcBorders>
              <w:left w:val="single" w:sz="4" w:space="0" w:color="000000"/>
            </w:tcBorders>
          </w:tcPr>
          <w:p w:rsidR="0028412C" w:rsidRDefault="00244FC1" w:rsidP="00900316">
            <w:pPr>
              <w:snapToGrid w:val="0"/>
              <w:rPr>
                <w:rFonts w:ascii="Arial" w:hAnsi="Arial" w:cs="Arial"/>
                <w:sz w:val="20"/>
              </w:rPr>
            </w:pPr>
            <w:r>
              <w:rPr>
                <w:rFonts w:ascii="Arial" w:hAnsi="Arial" w:cs="Arial"/>
                <w:sz w:val="20"/>
              </w:rPr>
              <w:t>30</w:t>
            </w:r>
          </w:p>
        </w:tc>
        <w:tc>
          <w:tcPr>
            <w:tcW w:w="4178" w:type="dxa"/>
            <w:tcBorders>
              <w:left w:val="single" w:sz="4" w:space="0" w:color="000000"/>
            </w:tcBorders>
          </w:tcPr>
          <w:p w:rsidR="0028412C" w:rsidRDefault="0028412C" w:rsidP="00DF1DE4">
            <w:pPr>
              <w:snapToGrid w:val="0"/>
              <w:rPr>
                <w:rFonts w:ascii="Arial" w:hAnsi="Arial" w:cs="Arial"/>
                <w:sz w:val="20"/>
              </w:rPr>
            </w:pPr>
            <w:r>
              <w:rPr>
                <w:rFonts w:ascii="Arial" w:hAnsi="Arial" w:cs="Arial"/>
                <w:sz w:val="20"/>
              </w:rPr>
              <w:t>RAZEM</w:t>
            </w:r>
          </w:p>
        </w:tc>
        <w:tc>
          <w:tcPr>
            <w:tcW w:w="709" w:type="dxa"/>
            <w:tcBorders>
              <w:left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t>
            </w:r>
          </w:p>
        </w:tc>
        <w:tc>
          <w:tcPr>
            <w:tcW w:w="709" w:type="dxa"/>
            <w:tcBorders>
              <w:left w:val="single" w:sz="4" w:space="0" w:color="000000"/>
            </w:tcBorders>
          </w:tcPr>
          <w:p w:rsidR="0028412C" w:rsidRDefault="0028412C" w:rsidP="00DF1DE4">
            <w:pPr>
              <w:snapToGrid w:val="0"/>
              <w:jc w:val="center"/>
              <w:rPr>
                <w:rFonts w:ascii="Arial" w:hAnsi="Arial" w:cs="Arial"/>
                <w:sz w:val="20"/>
              </w:rPr>
            </w:pPr>
          </w:p>
        </w:tc>
        <w:tc>
          <w:tcPr>
            <w:tcW w:w="1417" w:type="dxa"/>
            <w:tcBorders>
              <w:left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t>
            </w:r>
          </w:p>
        </w:tc>
        <w:tc>
          <w:tcPr>
            <w:tcW w:w="1134" w:type="dxa"/>
            <w:tcBorders>
              <w:left w:val="single" w:sz="4" w:space="0" w:color="000000"/>
            </w:tcBorders>
          </w:tcPr>
          <w:p w:rsidR="0028412C" w:rsidRDefault="0028412C" w:rsidP="00DF1DE4">
            <w:pPr>
              <w:snapToGrid w:val="0"/>
              <w:jc w:val="center"/>
              <w:rPr>
                <w:rFonts w:ascii="Arial" w:hAnsi="Arial" w:cs="Arial"/>
                <w:sz w:val="20"/>
              </w:rPr>
            </w:pPr>
          </w:p>
        </w:tc>
        <w:tc>
          <w:tcPr>
            <w:tcW w:w="993" w:type="dxa"/>
            <w:tcBorders>
              <w:left w:val="single" w:sz="4" w:space="0" w:color="000000"/>
            </w:tcBorders>
          </w:tcPr>
          <w:p w:rsidR="0028412C" w:rsidRDefault="0028412C" w:rsidP="00DF1DE4">
            <w:pPr>
              <w:snapToGrid w:val="0"/>
              <w:jc w:val="center"/>
              <w:rPr>
                <w:rFonts w:ascii="Arial" w:hAnsi="Arial" w:cs="Arial"/>
                <w:sz w:val="20"/>
              </w:rPr>
            </w:pPr>
          </w:p>
        </w:tc>
        <w:tc>
          <w:tcPr>
            <w:tcW w:w="992" w:type="dxa"/>
            <w:tcBorders>
              <w:left w:val="single" w:sz="4" w:space="0" w:color="000000"/>
            </w:tcBorders>
          </w:tcPr>
          <w:p w:rsidR="0028412C" w:rsidRDefault="0028412C" w:rsidP="00DF1DE4">
            <w:pPr>
              <w:snapToGrid w:val="0"/>
              <w:jc w:val="center"/>
              <w:rPr>
                <w:rFonts w:ascii="Arial" w:hAnsi="Arial" w:cs="Arial"/>
                <w:sz w:val="20"/>
              </w:rPr>
            </w:pPr>
            <w:r>
              <w:rPr>
                <w:rFonts w:ascii="Arial" w:hAnsi="Arial" w:cs="Arial"/>
                <w:sz w:val="20"/>
              </w:rPr>
              <w:t>-</w:t>
            </w:r>
          </w:p>
        </w:tc>
        <w:tc>
          <w:tcPr>
            <w:tcW w:w="1276" w:type="dxa"/>
            <w:tcBorders>
              <w:left w:val="single" w:sz="4" w:space="0" w:color="000000"/>
            </w:tcBorders>
          </w:tcPr>
          <w:p w:rsidR="0028412C" w:rsidRDefault="0028412C" w:rsidP="00DF1DE4">
            <w:pPr>
              <w:snapToGrid w:val="0"/>
              <w:jc w:val="center"/>
              <w:rPr>
                <w:rFonts w:ascii="Arial" w:hAnsi="Arial" w:cs="Arial"/>
                <w:sz w:val="20"/>
              </w:rPr>
            </w:pPr>
          </w:p>
        </w:tc>
        <w:tc>
          <w:tcPr>
            <w:tcW w:w="1559" w:type="dxa"/>
            <w:tcBorders>
              <w:left w:val="single" w:sz="4" w:space="0" w:color="000000"/>
              <w:right w:val="single" w:sz="4" w:space="0" w:color="000000"/>
            </w:tcBorders>
          </w:tcPr>
          <w:p w:rsidR="0028412C" w:rsidRDefault="0028412C" w:rsidP="00DF1DE4">
            <w:pPr>
              <w:snapToGrid w:val="0"/>
              <w:jc w:val="center"/>
              <w:rPr>
                <w:rFonts w:ascii="Arial" w:hAnsi="Arial" w:cs="Arial"/>
                <w:sz w:val="20"/>
              </w:rPr>
            </w:pPr>
          </w:p>
        </w:tc>
      </w:tr>
      <w:tr w:rsidR="003B382F" w:rsidTr="003B382F">
        <w:tc>
          <w:tcPr>
            <w:tcW w:w="499" w:type="dxa"/>
            <w:tcBorders>
              <w:left w:val="single" w:sz="4" w:space="0" w:color="000000"/>
            </w:tcBorders>
          </w:tcPr>
          <w:p w:rsidR="003B382F" w:rsidRDefault="003B382F" w:rsidP="00FB35C5">
            <w:pPr>
              <w:snapToGrid w:val="0"/>
              <w:rPr>
                <w:rFonts w:ascii="Arial" w:hAnsi="Arial" w:cs="Arial"/>
                <w:sz w:val="20"/>
              </w:rPr>
            </w:pPr>
          </w:p>
        </w:tc>
        <w:tc>
          <w:tcPr>
            <w:tcW w:w="4178" w:type="dxa"/>
            <w:tcBorders>
              <w:left w:val="single" w:sz="4" w:space="0" w:color="000000"/>
            </w:tcBorders>
          </w:tcPr>
          <w:p w:rsidR="003B382F" w:rsidRDefault="003B382F" w:rsidP="00DF1DE4">
            <w:pPr>
              <w:snapToGrid w:val="0"/>
              <w:rPr>
                <w:rFonts w:ascii="Arial" w:hAnsi="Arial" w:cs="Arial"/>
                <w:sz w:val="20"/>
              </w:rPr>
            </w:pPr>
          </w:p>
        </w:tc>
        <w:tc>
          <w:tcPr>
            <w:tcW w:w="709" w:type="dxa"/>
            <w:tcBorders>
              <w:left w:val="single" w:sz="4" w:space="0" w:color="000000"/>
            </w:tcBorders>
          </w:tcPr>
          <w:p w:rsidR="003B382F" w:rsidRDefault="003B382F" w:rsidP="00DF1DE4">
            <w:pPr>
              <w:snapToGrid w:val="0"/>
              <w:jc w:val="center"/>
              <w:rPr>
                <w:rFonts w:ascii="Arial" w:hAnsi="Arial" w:cs="Arial"/>
                <w:sz w:val="20"/>
              </w:rPr>
            </w:pPr>
          </w:p>
        </w:tc>
        <w:tc>
          <w:tcPr>
            <w:tcW w:w="709" w:type="dxa"/>
            <w:tcBorders>
              <w:left w:val="single" w:sz="4" w:space="0" w:color="000000"/>
            </w:tcBorders>
          </w:tcPr>
          <w:p w:rsidR="003B382F" w:rsidRDefault="003B382F" w:rsidP="00DF1DE4">
            <w:pPr>
              <w:snapToGrid w:val="0"/>
              <w:jc w:val="center"/>
              <w:rPr>
                <w:rFonts w:ascii="Arial" w:hAnsi="Arial" w:cs="Arial"/>
                <w:sz w:val="20"/>
              </w:rPr>
            </w:pPr>
          </w:p>
        </w:tc>
        <w:tc>
          <w:tcPr>
            <w:tcW w:w="1417" w:type="dxa"/>
            <w:tcBorders>
              <w:left w:val="single" w:sz="4" w:space="0" w:color="000000"/>
            </w:tcBorders>
          </w:tcPr>
          <w:p w:rsidR="003B382F" w:rsidRDefault="003B382F" w:rsidP="00DF1DE4">
            <w:pPr>
              <w:snapToGrid w:val="0"/>
              <w:jc w:val="center"/>
              <w:rPr>
                <w:rFonts w:ascii="Arial" w:hAnsi="Arial" w:cs="Arial"/>
                <w:sz w:val="20"/>
              </w:rPr>
            </w:pPr>
          </w:p>
        </w:tc>
        <w:tc>
          <w:tcPr>
            <w:tcW w:w="1134" w:type="dxa"/>
            <w:tcBorders>
              <w:left w:val="single" w:sz="4" w:space="0" w:color="000000"/>
            </w:tcBorders>
          </w:tcPr>
          <w:p w:rsidR="003B382F" w:rsidRDefault="003B382F" w:rsidP="00DF1DE4">
            <w:pPr>
              <w:snapToGrid w:val="0"/>
              <w:jc w:val="center"/>
              <w:rPr>
                <w:rFonts w:ascii="Arial" w:hAnsi="Arial" w:cs="Arial"/>
                <w:sz w:val="20"/>
              </w:rPr>
            </w:pPr>
          </w:p>
        </w:tc>
        <w:tc>
          <w:tcPr>
            <w:tcW w:w="993" w:type="dxa"/>
            <w:tcBorders>
              <w:left w:val="single" w:sz="4" w:space="0" w:color="000000"/>
            </w:tcBorders>
          </w:tcPr>
          <w:p w:rsidR="003B382F" w:rsidRDefault="003B382F" w:rsidP="00DF1DE4">
            <w:pPr>
              <w:snapToGrid w:val="0"/>
              <w:jc w:val="center"/>
              <w:rPr>
                <w:rFonts w:ascii="Arial" w:hAnsi="Arial" w:cs="Arial"/>
                <w:sz w:val="20"/>
              </w:rPr>
            </w:pPr>
          </w:p>
        </w:tc>
        <w:tc>
          <w:tcPr>
            <w:tcW w:w="992" w:type="dxa"/>
            <w:tcBorders>
              <w:left w:val="single" w:sz="4" w:space="0" w:color="000000"/>
            </w:tcBorders>
          </w:tcPr>
          <w:p w:rsidR="003B382F" w:rsidRDefault="003B382F" w:rsidP="00DF1DE4">
            <w:pPr>
              <w:snapToGrid w:val="0"/>
              <w:jc w:val="center"/>
              <w:rPr>
                <w:rFonts w:ascii="Arial" w:hAnsi="Arial" w:cs="Arial"/>
                <w:sz w:val="20"/>
              </w:rPr>
            </w:pPr>
          </w:p>
        </w:tc>
        <w:tc>
          <w:tcPr>
            <w:tcW w:w="1276" w:type="dxa"/>
            <w:tcBorders>
              <w:left w:val="single" w:sz="4" w:space="0" w:color="000000"/>
            </w:tcBorders>
          </w:tcPr>
          <w:p w:rsidR="003B382F" w:rsidRDefault="003B382F" w:rsidP="00DF1DE4">
            <w:pPr>
              <w:snapToGrid w:val="0"/>
              <w:jc w:val="center"/>
              <w:rPr>
                <w:rFonts w:ascii="Arial" w:hAnsi="Arial" w:cs="Arial"/>
                <w:sz w:val="20"/>
              </w:rPr>
            </w:pPr>
          </w:p>
        </w:tc>
        <w:tc>
          <w:tcPr>
            <w:tcW w:w="1559" w:type="dxa"/>
            <w:tcBorders>
              <w:left w:val="single" w:sz="4" w:space="0" w:color="000000"/>
              <w:right w:val="single" w:sz="4" w:space="0" w:color="000000"/>
            </w:tcBorders>
          </w:tcPr>
          <w:p w:rsidR="003B382F" w:rsidRDefault="003B382F" w:rsidP="00DF1DE4">
            <w:pPr>
              <w:snapToGrid w:val="0"/>
              <w:jc w:val="center"/>
              <w:rPr>
                <w:rFonts w:ascii="Arial" w:hAnsi="Arial" w:cs="Arial"/>
                <w:sz w:val="20"/>
              </w:rPr>
            </w:pPr>
          </w:p>
        </w:tc>
      </w:tr>
      <w:tr w:rsidR="003B382F" w:rsidTr="00DF1DE4">
        <w:tc>
          <w:tcPr>
            <w:tcW w:w="499" w:type="dxa"/>
            <w:tcBorders>
              <w:left w:val="single" w:sz="4" w:space="0" w:color="000000"/>
              <w:bottom w:val="single" w:sz="4" w:space="0" w:color="000000"/>
            </w:tcBorders>
          </w:tcPr>
          <w:p w:rsidR="003B382F" w:rsidRDefault="003B382F" w:rsidP="00FB35C5">
            <w:pPr>
              <w:snapToGrid w:val="0"/>
              <w:rPr>
                <w:rFonts w:ascii="Arial" w:hAnsi="Arial" w:cs="Arial"/>
                <w:sz w:val="20"/>
              </w:rPr>
            </w:pPr>
          </w:p>
        </w:tc>
        <w:tc>
          <w:tcPr>
            <w:tcW w:w="4178" w:type="dxa"/>
            <w:tcBorders>
              <w:left w:val="single" w:sz="4" w:space="0" w:color="000000"/>
              <w:bottom w:val="single" w:sz="4" w:space="0" w:color="000000"/>
            </w:tcBorders>
          </w:tcPr>
          <w:p w:rsidR="003B382F" w:rsidRDefault="003B382F" w:rsidP="00DF1DE4">
            <w:pPr>
              <w:snapToGrid w:val="0"/>
              <w:rPr>
                <w:rFonts w:ascii="Arial" w:hAnsi="Arial" w:cs="Arial"/>
                <w:sz w:val="20"/>
              </w:rPr>
            </w:pP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709"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1417"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1134"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993"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992"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1276" w:type="dxa"/>
            <w:tcBorders>
              <w:left w:val="single" w:sz="4" w:space="0" w:color="000000"/>
              <w:bottom w:val="single" w:sz="4" w:space="0" w:color="000000"/>
            </w:tcBorders>
          </w:tcPr>
          <w:p w:rsidR="003B382F" w:rsidRDefault="003B382F" w:rsidP="00DF1DE4">
            <w:pPr>
              <w:snapToGrid w:val="0"/>
              <w:jc w:val="center"/>
              <w:rPr>
                <w:rFonts w:ascii="Arial" w:hAnsi="Arial" w:cs="Arial"/>
                <w:sz w:val="20"/>
              </w:rPr>
            </w:pPr>
          </w:p>
        </w:tc>
        <w:tc>
          <w:tcPr>
            <w:tcW w:w="1559" w:type="dxa"/>
            <w:tcBorders>
              <w:left w:val="single" w:sz="4" w:space="0" w:color="000000"/>
              <w:bottom w:val="single" w:sz="4" w:space="0" w:color="000000"/>
              <w:right w:val="single" w:sz="4" w:space="0" w:color="000000"/>
            </w:tcBorders>
          </w:tcPr>
          <w:p w:rsidR="003B382F" w:rsidRDefault="003B382F" w:rsidP="00DF1DE4">
            <w:pPr>
              <w:snapToGrid w:val="0"/>
              <w:jc w:val="center"/>
              <w:rPr>
                <w:rFonts w:ascii="Arial" w:hAnsi="Arial" w:cs="Arial"/>
                <w:sz w:val="20"/>
              </w:rPr>
            </w:pPr>
          </w:p>
        </w:tc>
      </w:tr>
    </w:tbl>
    <w:p w:rsidR="0028412C" w:rsidRDefault="0028412C" w:rsidP="0028412C">
      <w:pPr>
        <w:tabs>
          <w:tab w:val="left" w:pos="0"/>
        </w:tabs>
        <w:jc w:val="both"/>
        <w:rPr>
          <w:rFonts w:ascii="Arial" w:hAnsi="Arial" w:cs="Arial"/>
          <w:b/>
          <w:sz w:val="20"/>
        </w:rPr>
      </w:pPr>
      <w:r>
        <w:rPr>
          <w:rFonts w:ascii="Arial" w:hAnsi="Arial" w:cs="Arial"/>
          <w:b/>
          <w:sz w:val="20"/>
        </w:rPr>
        <w:t>Papier sterylizacyjny</w:t>
      </w:r>
    </w:p>
    <w:p w:rsidR="0028412C" w:rsidRDefault="0028412C" w:rsidP="0028412C">
      <w:pPr>
        <w:numPr>
          <w:ilvl w:val="0"/>
          <w:numId w:val="6"/>
        </w:numPr>
        <w:tabs>
          <w:tab w:val="left" w:pos="284"/>
        </w:tabs>
        <w:suppressAutoHyphens/>
        <w:ind w:left="284" w:firstLine="0"/>
        <w:jc w:val="both"/>
        <w:rPr>
          <w:rFonts w:ascii="Arial" w:hAnsi="Arial" w:cs="Arial"/>
          <w:sz w:val="20"/>
        </w:rPr>
      </w:pPr>
      <w:r>
        <w:rPr>
          <w:rFonts w:ascii="Arial" w:hAnsi="Arial" w:cs="Arial"/>
          <w:sz w:val="20"/>
        </w:rPr>
        <w:t>wykonany zgodnie z normami zharmonizowanymi z dyrektywą o wyrobach medycznych, tzn. EN ISO 11607-1 i ISO 11607-2</w:t>
      </w:r>
    </w:p>
    <w:p w:rsidR="0028412C" w:rsidRDefault="0028412C" w:rsidP="0028412C">
      <w:pPr>
        <w:numPr>
          <w:ilvl w:val="0"/>
          <w:numId w:val="6"/>
        </w:numPr>
        <w:tabs>
          <w:tab w:val="left" w:pos="284"/>
        </w:tabs>
        <w:suppressAutoHyphens/>
        <w:ind w:left="284" w:firstLine="0"/>
        <w:jc w:val="both"/>
        <w:rPr>
          <w:rFonts w:ascii="Arial" w:hAnsi="Arial" w:cs="Arial"/>
          <w:sz w:val="20"/>
        </w:rPr>
      </w:pPr>
      <w:r>
        <w:rPr>
          <w:rFonts w:ascii="Arial" w:hAnsi="Arial" w:cs="Arial"/>
          <w:sz w:val="20"/>
        </w:rPr>
        <w:t xml:space="preserve">I generacja – włókno celulozowe [kolor zielony i </w:t>
      </w:r>
      <w:r w:rsidR="000F524A">
        <w:rPr>
          <w:rFonts w:ascii="Arial" w:hAnsi="Arial" w:cs="Arial"/>
          <w:sz w:val="20"/>
        </w:rPr>
        <w:t>niebieski</w:t>
      </w:r>
      <w:r>
        <w:rPr>
          <w:rFonts w:ascii="Arial" w:hAnsi="Arial" w:cs="Arial"/>
          <w:sz w:val="20"/>
        </w:rPr>
        <w:t>], o następującej charakterystyce wytrzymałościowej:</w:t>
      </w:r>
    </w:p>
    <w:p w:rsidR="0028412C" w:rsidRDefault="0028412C" w:rsidP="0028412C">
      <w:pPr>
        <w:numPr>
          <w:ilvl w:val="0"/>
          <w:numId w:val="5"/>
        </w:numPr>
        <w:tabs>
          <w:tab w:val="clear" w:pos="360"/>
          <w:tab w:val="num" w:pos="1134"/>
        </w:tabs>
        <w:suppressAutoHyphens/>
        <w:ind w:left="1134" w:hanging="425"/>
        <w:jc w:val="both"/>
        <w:rPr>
          <w:rFonts w:ascii="Arial" w:hAnsi="Arial" w:cs="Arial"/>
          <w:sz w:val="20"/>
        </w:rPr>
      </w:pPr>
      <w:r>
        <w:rPr>
          <w:rFonts w:ascii="Arial" w:hAnsi="Arial" w:cs="Arial"/>
          <w:sz w:val="20"/>
        </w:rPr>
        <w:t>zawartość chlorków nie więcej niż 0,015%</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 xml:space="preserve">zawartość siarczanów nie więcej niż 0,018% </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wytrzymałość na rozciąganie liniowe na sucho w kierunku walcowania nie mniej niż 2,</w:t>
      </w:r>
      <w:r w:rsidR="000F524A">
        <w:rPr>
          <w:rFonts w:ascii="Arial" w:hAnsi="Arial" w:cs="Arial"/>
          <w:sz w:val="20"/>
        </w:rPr>
        <w:t>1</w:t>
      </w:r>
      <w:r>
        <w:rPr>
          <w:rFonts w:ascii="Arial" w:hAnsi="Arial" w:cs="Arial"/>
          <w:sz w:val="20"/>
        </w:rPr>
        <w:t xml:space="preserve"> </w:t>
      </w:r>
      <w:proofErr w:type="spellStart"/>
      <w:r>
        <w:rPr>
          <w:rFonts w:ascii="Arial" w:hAnsi="Arial" w:cs="Arial"/>
          <w:sz w:val="20"/>
        </w:rPr>
        <w:t>kN</w:t>
      </w:r>
      <w:proofErr w:type="spellEnd"/>
      <w:r>
        <w:rPr>
          <w:rFonts w:ascii="Arial" w:hAnsi="Arial" w:cs="Arial"/>
          <w:sz w:val="20"/>
        </w:rPr>
        <w:t xml:space="preserve">/m, w kierunku poprzecznym nie mniej niż 1,6 </w:t>
      </w:r>
      <w:proofErr w:type="spellStart"/>
      <w:r>
        <w:rPr>
          <w:rFonts w:ascii="Arial" w:hAnsi="Arial" w:cs="Arial"/>
          <w:sz w:val="20"/>
        </w:rPr>
        <w:t>kN</w:t>
      </w:r>
      <w:proofErr w:type="spellEnd"/>
      <w:r>
        <w:rPr>
          <w:rFonts w:ascii="Arial" w:hAnsi="Arial" w:cs="Arial"/>
          <w:sz w:val="20"/>
        </w:rPr>
        <w:t>/m</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wytrzymałość na rozciąganie linowe na mokro w kierunku walcowania nie mniej niż 0,</w:t>
      </w:r>
      <w:r w:rsidR="000F524A">
        <w:rPr>
          <w:rFonts w:ascii="Arial" w:hAnsi="Arial" w:cs="Arial"/>
          <w:sz w:val="20"/>
        </w:rPr>
        <w:t>8</w:t>
      </w:r>
      <w:r>
        <w:rPr>
          <w:rFonts w:ascii="Arial" w:hAnsi="Arial" w:cs="Arial"/>
          <w:sz w:val="20"/>
        </w:rPr>
        <w:t xml:space="preserve"> </w:t>
      </w:r>
      <w:proofErr w:type="spellStart"/>
      <w:r>
        <w:rPr>
          <w:rFonts w:ascii="Arial" w:hAnsi="Arial" w:cs="Arial"/>
          <w:sz w:val="20"/>
        </w:rPr>
        <w:t>kN</w:t>
      </w:r>
      <w:proofErr w:type="spellEnd"/>
      <w:r>
        <w:rPr>
          <w:rFonts w:ascii="Arial" w:hAnsi="Arial" w:cs="Arial"/>
          <w:sz w:val="20"/>
        </w:rPr>
        <w:t>/m, w kierunku poprzecznym nie mniej niż 0,</w:t>
      </w:r>
      <w:r w:rsidR="000F524A">
        <w:rPr>
          <w:rFonts w:ascii="Arial" w:hAnsi="Arial" w:cs="Arial"/>
          <w:sz w:val="20"/>
        </w:rPr>
        <w:t>5</w:t>
      </w:r>
      <w:r>
        <w:rPr>
          <w:rFonts w:ascii="Arial" w:hAnsi="Arial" w:cs="Arial"/>
          <w:sz w:val="20"/>
        </w:rPr>
        <w:t xml:space="preserve"> </w:t>
      </w:r>
      <w:proofErr w:type="spellStart"/>
      <w:r>
        <w:rPr>
          <w:rFonts w:ascii="Arial" w:hAnsi="Arial" w:cs="Arial"/>
          <w:sz w:val="20"/>
        </w:rPr>
        <w:t>kN</w:t>
      </w:r>
      <w:proofErr w:type="spellEnd"/>
      <w:r>
        <w:rPr>
          <w:rFonts w:ascii="Arial" w:hAnsi="Arial" w:cs="Arial"/>
          <w:sz w:val="20"/>
        </w:rPr>
        <w:t>/m</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 xml:space="preserve">wytrzymałość na </w:t>
      </w:r>
      <w:proofErr w:type="spellStart"/>
      <w:r>
        <w:rPr>
          <w:rFonts w:ascii="Arial" w:hAnsi="Arial" w:cs="Arial"/>
          <w:sz w:val="20"/>
        </w:rPr>
        <w:t>przepuklenie</w:t>
      </w:r>
      <w:proofErr w:type="spellEnd"/>
      <w:r>
        <w:rPr>
          <w:rFonts w:ascii="Arial" w:hAnsi="Arial" w:cs="Arial"/>
          <w:sz w:val="20"/>
        </w:rPr>
        <w:t xml:space="preserve"> nie mniej niż 1</w:t>
      </w:r>
      <w:r w:rsidR="000F524A">
        <w:rPr>
          <w:rFonts w:ascii="Arial" w:hAnsi="Arial" w:cs="Arial"/>
          <w:sz w:val="20"/>
        </w:rPr>
        <w:t>8</w:t>
      </w:r>
      <w:r>
        <w:rPr>
          <w:rFonts w:ascii="Arial" w:hAnsi="Arial" w:cs="Arial"/>
          <w:sz w:val="20"/>
        </w:rPr>
        <w:t xml:space="preserve">0 </w:t>
      </w:r>
      <w:proofErr w:type="spellStart"/>
      <w:r>
        <w:rPr>
          <w:rFonts w:ascii="Arial" w:hAnsi="Arial" w:cs="Arial"/>
          <w:sz w:val="20"/>
        </w:rPr>
        <w:t>kPa</w:t>
      </w:r>
      <w:proofErr w:type="spellEnd"/>
      <w:r>
        <w:rPr>
          <w:rFonts w:ascii="Arial" w:hAnsi="Arial" w:cs="Arial"/>
          <w:sz w:val="20"/>
        </w:rPr>
        <w:t xml:space="preserve"> na sucho </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wytrzymałość na rozdarcie nie mniej niż 800 mN w kierunku walcowania oraz ni</w:t>
      </w:r>
      <w:r w:rsidR="000F524A">
        <w:rPr>
          <w:rFonts w:ascii="Arial" w:hAnsi="Arial" w:cs="Arial"/>
          <w:sz w:val="20"/>
        </w:rPr>
        <w:t>emniej niż 10</w:t>
      </w:r>
      <w:r>
        <w:rPr>
          <w:rFonts w:ascii="Arial" w:hAnsi="Arial" w:cs="Arial"/>
          <w:sz w:val="20"/>
        </w:rPr>
        <w:t>00 mN w kierunku poprzecznym</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odporność na przesiąkanie wody nie mniejsza niż 25 s</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wydłużenie do zerwania w kierunku walcowania nie mniej niż 1</w:t>
      </w:r>
      <w:r w:rsidR="00A273BE">
        <w:rPr>
          <w:rFonts w:ascii="Arial" w:hAnsi="Arial" w:cs="Arial"/>
          <w:sz w:val="20"/>
        </w:rPr>
        <w:t>1</w:t>
      </w:r>
      <w:r>
        <w:rPr>
          <w:rFonts w:ascii="Arial" w:hAnsi="Arial" w:cs="Arial"/>
          <w:sz w:val="20"/>
        </w:rPr>
        <w:t>%, w kierunku poprzecznym nie mniej niż 5%</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lastRenderedPageBreak/>
        <w:t>gramatura nominalna 60 g/m</w:t>
      </w:r>
      <w:r>
        <w:rPr>
          <w:rFonts w:ascii="Arial" w:hAnsi="Arial" w:cs="Arial"/>
          <w:sz w:val="20"/>
          <w:vertAlign w:val="superscript"/>
        </w:rPr>
        <w:t>2</w:t>
      </w:r>
      <w:r>
        <w:rPr>
          <w:rFonts w:ascii="Arial" w:hAnsi="Arial" w:cs="Arial"/>
          <w:sz w:val="20"/>
        </w:rPr>
        <w:t xml:space="preserve"> (tolerancja </w:t>
      </w:r>
      <w:proofErr w:type="spellStart"/>
      <w:r>
        <w:rPr>
          <w:rFonts w:ascii="Arial" w:hAnsi="Arial" w:cs="Arial"/>
          <w:sz w:val="20"/>
        </w:rPr>
        <w:t>wg</w:t>
      </w:r>
      <w:proofErr w:type="spellEnd"/>
      <w:r>
        <w:rPr>
          <w:rFonts w:ascii="Arial" w:hAnsi="Arial" w:cs="Arial"/>
          <w:sz w:val="20"/>
        </w:rPr>
        <w:t>. PN EN 868-2)</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rPr>
        <w:t>zapewniający wysoką barierę bakteriologiczną i możliwość długiego składowania materiałów w stanie sterylnym, wymagane oświadczenie producenta o okresie przechowywania wyro</w:t>
      </w:r>
      <w:r w:rsidR="00A273BE">
        <w:rPr>
          <w:rFonts w:ascii="Arial" w:hAnsi="Arial" w:cs="Arial"/>
          <w:sz w:val="20"/>
        </w:rPr>
        <w:t xml:space="preserve">bów w stanie sterylnym – min. 180 </w:t>
      </w:r>
      <w:r>
        <w:rPr>
          <w:rFonts w:ascii="Arial" w:hAnsi="Arial" w:cs="Arial"/>
          <w:sz w:val="20"/>
        </w:rPr>
        <w:t>dni</w:t>
      </w:r>
    </w:p>
    <w:p w:rsidR="0028412C" w:rsidRDefault="0028412C" w:rsidP="0028412C">
      <w:pPr>
        <w:numPr>
          <w:ilvl w:val="0"/>
          <w:numId w:val="5"/>
        </w:numPr>
        <w:tabs>
          <w:tab w:val="clear" w:pos="360"/>
          <w:tab w:val="num" w:pos="709"/>
          <w:tab w:val="num" w:pos="1134"/>
        </w:tabs>
        <w:suppressAutoHyphens/>
        <w:ind w:left="1134" w:hanging="425"/>
        <w:jc w:val="both"/>
        <w:rPr>
          <w:rFonts w:ascii="Arial" w:hAnsi="Arial" w:cs="Arial"/>
          <w:sz w:val="20"/>
        </w:rPr>
      </w:pPr>
      <w:r>
        <w:rPr>
          <w:rFonts w:ascii="Arial" w:hAnsi="Arial" w:cs="Arial"/>
          <w:sz w:val="20"/>
          <w:u w:val="single"/>
        </w:rPr>
        <w:t>charakterystyka</w:t>
      </w:r>
      <w:r>
        <w:rPr>
          <w:rFonts w:ascii="Arial" w:hAnsi="Arial" w:cs="Arial"/>
          <w:sz w:val="20"/>
        </w:rPr>
        <w:t xml:space="preserve"> wytrzymałościowa wydana przez producenta w celu potwierdzenia i oceny parametrów wytrzymałościowych i zgodności  z normą PN EN 868-2</w:t>
      </w:r>
    </w:p>
    <w:p w:rsidR="0028412C" w:rsidRDefault="0028412C" w:rsidP="0028412C">
      <w:pPr>
        <w:tabs>
          <w:tab w:val="left" w:pos="284"/>
        </w:tabs>
        <w:jc w:val="both"/>
        <w:rPr>
          <w:rFonts w:ascii="Arial" w:hAnsi="Arial"/>
          <w:b/>
          <w:sz w:val="20"/>
        </w:rPr>
      </w:pPr>
      <w:r>
        <w:rPr>
          <w:rFonts w:ascii="Arial" w:hAnsi="Arial"/>
          <w:b/>
          <w:sz w:val="20"/>
        </w:rPr>
        <w:t xml:space="preserve">Włóknina sterylizacyjna  </w:t>
      </w:r>
    </w:p>
    <w:p w:rsidR="0028412C" w:rsidRDefault="0028412C" w:rsidP="0028412C">
      <w:pPr>
        <w:tabs>
          <w:tab w:val="left" w:pos="284"/>
        </w:tabs>
        <w:jc w:val="both"/>
        <w:rPr>
          <w:rFonts w:ascii="Arial" w:hAnsi="Arial"/>
          <w:sz w:val="20"/>
        </w:rPr>
      </w:pPr>
      <w:r>
        <w:rPr>
          <w:rFonts w:ascii="Arial" w:hAnsi="Arial"/>
          <w:sz w:val="20"/>
        </w:rPr>
        <w:t>wykonana zgodnie z normami zharmonizowanymi z dyrektywą o wyrobach medycznych, tzn.  EN ISO 11607-1 i ISO 11607-2</w:t>
      </w:r>
    </w:p>
    <w:p w:rsidR="0028412C" w:rsidRDefault="0028412C" w:rsidP="0028412C">
      <w:pPr>
        <w:pStyle w:val="Tekstpodstawowywcity"/>
        <w:numPr>
          <w:ilvl w:val="0"/>
          <w:numId w:val="3"/>
        </w:numPr>
        <w:tabs>
          <w:tab w:val="left" w:pos="567"/>
        </w:tabs>
        <w:spacing w:after="0"/>
        <w:ind w:left="567" w:hanging="283"/>
        <w:jc w:val="both"/>
        <w:rPr>
          <w:rFonts w:ascii="Arial" w:hAnsi="Arial"/>
          <w:sz w:val="20"/>
        </w:rPr>
      </w:pPr>
      <w:r>
        <w:rPr>
          <w:rFonts w:ascii="Arial" w:hAnsi="Arial"/>
          <w:sz w:val="20"/>
        </w:rPr>
        <w:t>III generacja – CELULOZA WIĄZANA POWIERZCHNIOWO, WZMOCNIONA WŁÓKNEM SYNTETYCZNYM I MIKROKREPOWANA – włókno celulozy wzmocnione włóknem syntetycznym [kolor zielony i niebieski], o następującej charakterystyce wytrzymałościowej:</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zawartość chlorków nie więcej niż 0,015%</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zawartość siarczanów nie więcej niż 0,010%</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wytrzymałość na rozciąganie linowe na sucho w kierunku walcowania nie mniej niż 2,</w:t>
      </w:r>
      <w:r w:rsidR="0099396A">
        <w:rPr>
          <w:rFonts w:ascii="Arial" w:hAnsi="Arial"/>
          <w:sz w:val="20"/>
        </w:rPr>
        <w:t>1</w:t>
      </w:r>
      <w:r>
        <w:rPr>
          <w:rFonts w:ascii="Arial" w:hAnsi="Arial"/>
          <w:sz w:val="20"/>
        </w:rPr>
        <w:t xml:space="preserve"> </w:t>
      </w:r>
      <w:proofErr w:type="spellStart"/>
      <w:r>
        <w:rPr>
          <w:rFonts w:ascii="Arial" w:hAnsi="Arial"/>
          <w:sz w:val="20"/>
        </w:rPr>
        <w:t>kN</w:t>
      </w:r>
      <w:proofErr w:type="spellEnd"/>
      <w:r>
        <w:rPr>
          <w:rFonts w:ascii="Arial" w:hAnsi="Arial"/>
          <w:sz w:val="20"/>
        </w:rPr>
        <w:t xml:space="preserve">/m, w kierunku poprzecznym nie mniej niż </w:t>
      </w:r>
      <w:r w:rsidR="0099396A">
        <w:rPr>
          <w:rFonts w:ascii="Arial" w:hAnsi="Arial"/>
          <w:sz w:val="20"/>
        </w:rPr>
        <w:t>0,9</w:t>
      </w:r>
      <w:r>
        <w:rPr>
          <w:rFonts w:ascii="Arial" w:hAnsi="Arial"/>
          <w:sz w:val="20"/>
        </w:rPr>
        <w:t xml:space="preserve"> </w:t>
      </w:r>
      <w:proofErr w:type="spellStart"/>
      <w:r>
        <w:rPr>
          <w:rFonts w:ascii="Arial" w:hAnsi="Arial"/>
          <w:sz w:val="20"/>
        </w:rPr>
        <w:t>kN</w:t>
      </w:r>
      <w:proofErr w:type="spellEnd"/>
      <w:r>
        <w:rPr>
          <w:rFonts w:ascii="Arial" w:hAnsi="Arial"/>
          <w:sz w:val="20"/>
        </w:rPr>
        <w:t>/m</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wytrzymałość na rozciąganie linowe na mokro w kierunku walcowania nie mniej niż 1,</w:t>
      </w:r>
      <w:r w:rsidR="0099396A">
        <w:rPr>
          <w:rFonts w:ascii="Arial" w:hAnsi="Arial"/>
          <w:sz w:val="20"/>
        </w:rPr>
        <w:t>7</w:t>
      </w:r>
      <w:r>
        <w:rPr>
          <w:rFonts w:ascii="Arial" w:hAnsi="Arial"/>
          <w:sz w:val="20"/>
        </w:rPr>
        <w:t xml:space="preserve"> </w:t>
      </w:r>
      <w:proofErr w:type="spellStart"/>
      <w:r>
        <w:rPr>
          <w:rFonts w:ascii="Arial" w:hAnsi="Arial"/>
          <w:sz w:val="20"/>
        </w:rPr>
        <w:t>kN</w:t>
      </w:r>
      <w:proofErr w:type="spellEnd"/>
      <w:r>
        <w:rPr>
          <w:rFonts w:ascii="Arial" w:hAnsi="Arial"/>
          <w:sz w:val="20"/>
        </w:rPr>
        <w:t xml:space="preserve">/m w kierunku poprzecznym nie mniej niż 0,7 </w:t>
      </w:r>
      <w:proofErr w:type="spellStart"/>
      <w:r>
        <w:rPr>
          <w:rFonts w:ascii="Arial" w:hAnsi="Arial"/>
          <w:sz w:val="20"/>
        </w:rPr>
        <w:t>kN</w:t>
      </w:r>
      <w:proofErr w:type="spellEnd"/>
      <w:r>
        <w:rPr>
          <w:rFonts w:ascii="Arial" w:hAnsi="Arial"/>
          <w:sz w:val="20"/>
        </w:rPr>
        <w:t>/m</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 xml:space="preserve">wytrzymałość na </w:t>
      </w:r>
      <w:proofErr w:type="spellStart"/>
      <w:r>
        <w:rPr>
          <w:rFonts w:ascii="Arial" w:hAnsi="Arial"/>
          <w:sz w:val="20"/>
        </w:rPr>
        <w:t>przepuklenie</w:t>
      </w:r>
      <w:proofErr w:type="spellEnd"/>
      <w:r>
        <w:rPr>
          <w:rFonts w:ascii="Arial" w:hAnsi="Arial"/>
          <w:sz w:val="20"/>
        </w:rPr>
        <w:t xml:space="preserve"> nie mniej niż 2</w:t>
      </w:r>
      <w:r w:rsidR="0099396A">
        <w:rPr>
          <w:rFonts w:ascii="Arial" w:hAnsi="Arial"/>
          <w:sz w:val="20"/>
        </w:rPr>
        <w:t>1</w:t>
      </w:r>
      <w:r>
        <w:rPr>
          <w:rFonts w:ascii="Arial" w:hAnsi="Arial"/>
          <w:sz w:val="20"/>
        </w:rPr>
        <w:t xml:space="preserve">0 </w:t>
      </w:r>
      <w:proofErr w:type="spellStart"/>
      <w:r>
        <w:rPr>
          <w:rFonts w:ascii="Arial" w:hAnsi="Arial"/>
          <w:sz w:val="20"/>
        </w:rPr>
        <w:t>kPa</w:t>
      </w:r>
      <w:proofErr w:type="spellEnd"/>
      <w:r>
        <w:rPr>
          <w:rFonts w:ascii="Arial" w:hAnsi="Arial"/>
          <w:sz w:val="20"/>
        </w:rPr>
        <w:t xml:space="preserve"> na sucho i 1</w:t>
      </w:r>
      <w:r w:rsidR="0099396A">
        <w:rPr>
          <w:rFonts w:ascii="Arial" w:hAnsi="Arial"/>
          <w:sz w:val="20"/>
        </w:rPr>
        <w:t>8</w:t>
      </w:r>
      <w:r>
        <w:rPr>
          <w:rFonts w:ascii="Arial" w:hAnsi="Arial"/>
          <w:sz w:val="20"/>
        </w:rPr>
        <w:t xml:space="preserve">0 </w:t>
      </w:r>
      <w:proofErr w:type="spellStart"/>
      <w:r>
        <w:rPr>
          <w:rFonts w:ascii="Arial" w:hAnsi="Arial"/>
          <w:sz w:val="20"/>
        </w:rPr>
        <w:t>kPa</w:t>
      </w:r>
      <w:proofErr w:type="spellEnd"/>
      <w:r>
        <w:rPr>
          <w:rFonts w:ascii="Arial" w:hAnsi="Arial"/>
          <w:sz w:val="20"/>
        </w:rPr>
        <w:t xml:space="preserve"> na mokro</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wytrzymałość na rozdarcie nie mniej niż 1050 mN w kierunku walcowania oraz niemniej niż 1</w:t>
      </w:r>
      <w:r w:rsidR="0099396A">
        <w:rPr>
          <w:rFonts w:ascii="Arial" w:hAnsi="Arial"/>
          <w:sz w:val="20"/>
        </w:rPr>
        <w:t>5</w:t>
      </w:r>
      <w:r>
        <w:rPr>
          <w:rFonts w:ascii="Arial" w:hAnsi="Arial"/>
          <w:sz w:val="20"/>
        </w:rPr>
        <w:t>50 mN w kierunku poprzecznym</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proofErr w:type="spellStart"/>
      <w:r>
        <w:rPr>
          <w:rFonts w:ascii="Arial" w:hAnsi="Arial"/>
          <w:sz w:val="20"/>
        </w:rPr>
        <w:t>niezwilżalność</w:t>
      </w:r>
      <w:proofErr w:type="spellEnd"/>
      <w:r>
        <w:rPr>
          <w:rFonts w:ascii="Arial" w:hAnsi="Arial"/>
          <w:sz w:val="20"/>
        </w:rPr>
        <w:t xml:space="preserve"> roztworem soli fizjologicznej nie mniej niż 100 min</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wydłużenie do zerwania min 10% w obu kierunkach</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gramatura nominalna 57 g/m</w:t>
      </w:r>
      <w:r>
        <w:rPr>
          <w:rFonts w:ascii="Arial" w:hAnsi="Arial"/>
          <w:sz w:val="20"/>
          <w:vertAlign w:val="superscript"/>
        </w:rPr>
        <w:t>2</w:t>
      </w:r>
      <w:r>
        <w:rPr>
          <w:rFonts w:ascii="Arial" w:hAnsi="Arial"/>
          <w:sz w:val="20"/>
        </w:rPr>
        <w:t xml:space="preserve"> (tolerancja </w:t>
      </w:r>
      <w:proofErr w:type="spellStart"/>
      <w:r>
        <w:rPr>
          <w:rFonts w:ascii="Arial" w:hAnsi="Arial"/>
          <w:sz w:val="20"/>
        </w:rPr>
        <w:t>wg</w:t>
      </w:r>
      <w:proofErr w:type="spellEnd"/>
      <w:r>
        <w:rPr>
          <w:rFonts w:ascii="Arial" w:hAnsi="Arial"/>
          <w:sz w:val="20"/>
        </w:rPr>
        <w:t>. PN EN 868-2)</w:t>
      </w:r>
    </w:p>
    <w:p w:rsidR="0028412C" w:rsidRDefault="0028412C" w:rsidP="0028412C">
      <w:pPr>
        <w:numPr>
          <w:ilvl w:val="0"/>
          <w:numId w:val="2"/>
        </w:numPr>
        <w:tabs>
          <w:tab w:val="clear" w:pos="720"/>
          <w:tab w:val="num" w:pos="993"/>
        </w:tabs>
        <w:suppressAutoHyphens/>
        <w:ind w:left="993" w:hanging="426"/>
        <w:jc w:val="both"/>
        <w:rPr>
          <w:rFonts w:ascii="Arial" w:hAnsi="Arial"/>
          <w:sz w:val="20"/>
        </w:rPr>
      </w:pPr>
      <w:r>
        <w:rPr>
          <w:rFonts w:ascii="Arial" w:hAnsi="Arial"/>
          <w:sz w:val="20"/>
        </w:rPr>
        <w:t>zapewniający wysoką barierę bakteriologiczną i możliwość długiego składowania materiałów w stanie sterylnym, wymagane oświadczenie producenta potwierdzone przez niezależną jednostkę o okresie przechowywania wyrobów w stanie sterylnym – min. 180 dni</w:t>
      </w:r>
    </w:p>
    <w:p w:rsidR="0028412C" w:rsidRDefault="0028412C" w:rsidP="0028412C">
      <w:pPr>
        <w:numPr>
          <w:ilvl w:val="0"/>
          <w:numId w:val="2"/>
        </w:numPr>
        <w:tabs>
          <w:tab w:val="clear" w:pos="720"/>
          <w:tab w:val="left" w:pos="284"/>
          <w:tab w:val="num" w:pos="993"/>
        </w:tabs>
        <w:suppressAutoHyphens/>
        <w:ind w:left="993" w:hanging="426"/>
        <w:rPr>
          <w:rFonts w:ascii="Arial" w:hAnsi="Arial" w:cs="Arial"/>
          <w:sz w:val="20"/>
        </w:rPr>
      </w:pPr>
      <w:r>
        <w:rPr>
          <w:rFonts w:ascii="Arial" w:hAnsi="Arial"/>
          <w:sz w:val="20"/>
          <w:u w:val="single"/>
        </w:rPr>
        <w:t>charakterystyka</w:t>
      </w:r>
      <w:r>
        <w:rPr>
          <w:rFonts w:ascii="Arial" w:hAnsi="Arial"/>
          <w:sz w:val="20"/>
        </w:rPr>
        <w:t xml:space="preserve"> wytrzymałościowa wydana przez producenta w celu potwierdzenia i oceny parametrów wytrzymałościowych i zgodności z normą PN EN 868-2</w:t>
      </w:r>
      <w:r>
        <w:rPr>
          <w:rFonts w:ascii="Arial" w:hAnsi="Arial"/>
          <w:sz w:val="20"/>
        </w:rPr>
        <w:tab/>
      </w:r>
    </w:p>
    <w:p w:rsidR="0028412C" w:rsidRDefault="0028412C" w:rsidP="0028412C">
      <w:pPr>
        <w:tabs>
          <w:tab w:val="left" w:pos="0"/>
        </w:tabs>
        <w:jc w:val="both"/>
        <w:rPr>
          <w:rFonts w:ascii="Arial" w:hAnsi="Arial" w:cs="Arial"/>
          <w:b/>
          <w:sz w:val="20"/>
        </w:rPr>
      </w:pPr>
      <w:r>
        <w:rPr>
          <w:rFonts w:ascii="Arial" w:hAnsi="Arial" w:cs="Arial"/>
          <w:b/>
          <w:sz w:val="20"/>
        </w:rPr>
        <w:t>Rękawy papierowo – foliowe z testem do sterylizacji parowej, tlenkiem etylenu i   formaldehydowej</w:t>
      </w:r>
    </w:p>
    <w:p w:rsidR="0028412C" w:rsidRDefault="0028412C" w:rsidP="0028412C">
      <w:pPr>
        <w:numPr>
          <w:ilvl w:val="1"/>
          <w:numId w:val="4"/>
        </w:numPr>
        <w:tabs>
          <w:tab w:val="clear" w:pos="1364"/>
          <w:tab w:val="left" w:pos="709"/>
        </w:tabs>
        <w:suppressAutoHyphens/>
        <w:ind w:left="709" w:hanging="425"/>
        <w:jc w:val="both"/>
        <w:rPr>
          <w:rFonts w:ascii="Arial" w:hAnsi="Arial" w:cs="Arial"/>
          <w:sz w:val="20"/>
        </w:rPr>
      </w:pPr>
      <w:r>
        <w:rPr>
          <w:rFonts w:ascii="Arial" w:hAnsi="Arial" w:cs="Arial"/>
          <w:sz w:val="20"/>
        </w:rPr>
        <w:t xml:space="preserve">wykonane zgodnie z normami zharmonizowanymi z dyrektywą o wyrobach medycznych, tzn.  EN ISO 11607-1 i ISO 11607-2, </w:t>
      </w:r>
      <w:r>
        <w:rPr>
          <w:rFonts w:ascii="Arial" w:hAnsi="Arial" w:cs="Arial"/>
          <w:sz w:val="20"/>
        </w:rPr>
        <w:br/>
        <w:t>o następującej charakterystyce:</w:t>
      </w:r>
    </w:p>
    <w:p w:rsidR="0028412C" w:rsidRDefault="0028412C" w:rsidP="0028412C">
      <w:pPr>
        <w:tabs>
          <w:tab w:val="left" w:pos="1134"/>
        </w:tabs>
        <w:suppressAutoHyphens/>
        <w:ind w:left="709"/>
        <w:jc w:val="both"/>
        <w:rPr>
          <w:rFonts w:ascii="Arial" w:hAnsi="Arial" w:cs="Arial"/>
          <w:sz w:val="20"/>
        </w:rPr>
      </w:pPr>
      <w:r>
        <w:rPr>
          <w:rFonts w:ascii="Arial" w:hAnsi="Arial" w:cs="Arial"/>
          <w:sz w:val="20"/>
        </w:rPr>
        <w:t>a) trzy wskaźniki procesu sterylizacji (para wodna, tlenek etylenu, formaldehyd),</w:t>
      </w:r>
    </w:p>
    <w:p w:rsidR="0028412C" w:rsidRDefault="0028412C" w:rsidP="0028412C">
      <w:pPr>
        <w:numPr>
          <w:ilvl w:val="0"/>
          <w:numId w:val="7"/>
        </w:numPr>
        <w:tabs>
          <w:tab w:val="left" w:pos="1134"/>
        </w:tabs>
        <w:suppressAutoHyphens/>
        <w:jc w:val="both"/>
        <w:rPr>
          <w:rFonts w:ascii="Arial" w:hAnsi="Arial" w:cs="Arial"/>
          <w:sz w:val="20"/>
        </w:rPr>
      </w:pPr>
      <w:r>
        <w:rPr>
          <w:rFonts w:ascii="Arial" w:hAnsi="Arial" w:cs="Arial"/>
          <w:sz w:val="20"/>
        </w:rPr>
        <w:t>oznaczenia i wskaźniki umieszczone na papierze pod folią poza przestrzenią pakowania,</w:t>
      </w:r>
    </w:p>
    <w:p w:rsidR="0028412C" w:rsidRDefault="0028412C" w:rsidP="0028412C">
      <w:pPr>
        <w:numPr>
          <w:ilvl w:val="0"/>
          <w:numId w:val="7"/>
        </w:numPr>
        <w:tabs>
          <w:tab w:val="left" w:pos="1134"/>
        </w:tabs>
        <w:suppressAutoHyphens/>
        <w:jc w:val="both"/>
        <w:rPr>
          <w:rFonts w:ascii="Arial" w:hAnsi="Arial" w:cs="Arial"/>
          <w:sz w:val="20"/>
        </w:rPr>
      </w:pPr>
      <w:r>
        <w:rPr>
          <w:rFonts w:ascii="Arial" w:hAnsi="Arial" w:cs="Arial"/>
          <w:sz w:val="20"/>
        </w:rPr>
        <w:t>dodatkowo na rękawach i torebkach powinny być umieszczone</w:t>
      </w:r>
      <w:r w:rsidR="009D2E78">
        <w:rPr>
          <w:rFonts w:ascii="Arial" w:hAnsi="Arial" w:cs="Arial"/>
          <w:sz w:val="20"/>
        </w:rPr>
        <w:t xml:space="preserve"> w języku polskim </w:t>
      </w:r>
      <w:r>
        <w:rPr>
          <w:rFonts w:ascii="Arial" w:hAnsi="Arial" w:cs="Arial"/>
          <w:sz w:val="20"/>
        </w:rPr>
        <w:t xml:space="preserve"> takie informacje jak </w:t>
      </w:r>
      <w:r w:rsidR="009D2E78">
        <w:rPr>
          <w:rFonts w:ascii="Arial" w:hAnsi="Arial" w:cs="Arial"/>
          <w:sz w:val="20"/>
        </w:rPr>
        <w:t>rozmiar, nr katalogowy,</w:t>
      </w:r>
      <w:r>
        <w:rPr>
          <w:rFonts w:ascii="Arial" w:hAnsi="Arial" w:cs="Arial"/>
          <w:sz w:val="20"/>
        </w:rPr>
        <w:t xml:space="preserve"> kierunek otwierania,</w:t>
      </w:r>
    </w:p>
    <w:p w:rsidR="0028412C" w:rsidRDefault="0028412C" w:rsidP="0028412C">
      <w:pPr>
        <w:numPr>
          <w:ilvl w:val="0"/>
          <w:numId w:val="7"/>
        </w:numPr>
        <w:tabs>
          <w:tab w:val="left" w:pos="1134"/>
        </w:tabs>
        <w:suppressAutoHyphens/>
        <w:ind w:left="1134" w:hanging="425"/>
        <w:jc w:val="both"/>
        <w:rPr>
          <w:rFonts w:ascii="Arial" w:hAnsi="Arial" w:cs="Arial"/>
          <w:sz w:val="20"/>
        </w:rPr>
      </w:pPr>
      <w:r>
        <w:rPr>
          <w:rFonts w:ascii="Arial" w:hAnsi="Arial" w:cs="Arial"/>
          <w:sz w:val="20"/>
        </w:rPr>
        <w:t>papier o gramaturze nominalnej minimum 70 g/m</w:t>
      </w:r>
      <w:r>
        <w:rPr>
          <w:rFonts w:ascii="Arial" w:hAnsi="Arial" w:cs="Arial"/>
          <w:sz w:val="20"/>
          <w:vertAlign w:val="superscript"/>
        </w:rPr>
        <w:t>2</w:t>
      </w:r>
      <w:r>
        <w:rPr>
          <w:rFonts w:ascii="Arial" w:hAnsi="Arial" w:cs="Arial"/>
          <w:sz w:val="20"/>
        </w:rPr>
        <w:t>,</w:t>
      </w:r>
    </w:p>
    <w:p w:rsidR="0028412C" w:rsidRDefault="0028412C" w:rsidP="0028412C">
      <w:pPr>
        <w:numPr>
          <w:ilvl w:val="0"/>
          <w:numId w:val="7"/>
        </w:numPr>
        <w:tabs>
          <w:tab w:val="left" w:pos="1134"/>
        </w:tabs>
        <w:suppressAutoHyphens/>
        <w:ind w:left="1134" w:hanging="425"/>
        <w:jc w:val="both"/>
        <w:rPr>
          <w:rFonts w:ascii="Arial" w:hAnsi="Arial" w:cs="Arial"/>
          <w:sz w:val="20"/>
        </w:rPr>
      </w:pPr>
      <w:r>
        <w:rPr>
          <w:rFonts w:ascii="Arial" w:hAnsi="Arial" w:cs="Arial"/>
          <w:sz w:val="20"/>
        </w:rPr>
        <w:t xml:space="preserve">folia minimum </w:t>
      </w:r>
      <w:r w:rsidR="009D2E78">
        <w:rPr>
          <w:rFonts w:ascii="Arial" w:hAnsi="Arial" w:cs="Arial"/>
          <w:sz w:val="20"/>
        </w:rPr>
        <w:t>5</w:t>
      </w:r>
      <w:r>
        <w:rPr>
          <w:rFonts w:ascii="Arial" w:hAnsi="Arial" w:cs="Arial"/>
          <w:sz w:val="20"/>
        </w:rPr>
        <w:t xml:space="preserve"> warstwowa nie licząc warstwy kleju, o grubości nie większej niż 52 mikrometry,</w:t>
      </w:r>
    </w:p>
    <w:p w:rsidR="009D2E78" w:rsidRDefault="0028412C" w:rsidP="0028412C">
      <w:pPr>
        <w:numPr>
          <w:ilvl w:val="0"/>
          <w:numId w:val="7"/>
        </w:numPr>
        <w:tabs>
          <w:tab w:val="left" w:pos="1134"/>
        </w:tabs>
        <w:suppressAutoHyphens/>
        <w:ind w:left="1134" w:hanging="425"/>
        <w:jc w:val="both"/>
        <w:rPr>
          <w:rFonts w:ascii="Arial" w:hAnsi="Arial" w:cs="Arial"/>
          <w:sz w:val="20"/>
        </w:rPr>
      </w:pPr>
      <w:proofErr w:type="spellStart"/>
      <w:r w:rsidRPr="009D2E78">
        <w:rPr>
          <w:rFonts w:ascii="Arial" w:hAnsi="Arial" w:cs="Arial"/>
          <w:sz w:val="20"/>
        </w:rPr>
        <w:t>zgrzew</w:t>
      </w:r>
      <w:proofErr w:type="spellEnd"/>
      <w:r w:rsidRPr="009D2E78">
        <w:rPr>
          <w:rFonts w:ascii="Arial" w:hAnsi="Arial" w:cs="Arial"/>
          <w:sz w:val="20"/>
        </w:rPr>
        <w:t xml:space="preserve"> fabryczny wielokrotny, </w:t>
      </w:r>
    </w:p>
    <w:p w:rsidR="0028412C" w:rsidRDefault="0028412C" w:rsidP="0028412C">
      <w:pPr>
        <w:numPr>
          <w:ilvl w:val="0"/>
          <w:numId w:val="7"/>
        </w:numPr>
        <w:tabs>
          <w:tab w:val="left" w:pos="1134"/>
        </w:tabs>
        <w:suppressAutoHyphens/>
        <w:ind w:left="1134" w:hanging="425"/>
        <w:jc w:val="both"/>
        <w:rPr>
          <w:rFonts w:ascii="Arial" w:hAnsi="Arial" w:cs="Arial"/>
          <w:sz w:val="20"/>
        </w:rPr>
      </w:pPr>
      <w:r w:rsidRPr="009D2E78">
        <w:rPr>
          <w:rFonts w:ascii="Arial" w:hAnsi="Arial" w:cs="Arial"/>
          <w:sz w:val="20"/>
        </w:rPr>
        <w:t>porowatość odpowiednia dla przenikania czynnika sterylizującego do wnętrza pakietów,</w:t>
      </w:r>
    </w:p>
    <w:p w:rsidR="009D2E78" w:rsidRPr="009D2E78" w:rsidRDefault="009D2E78" w:rsidP="0028412C">
      <w:pPr>
        <w:numPr>
          <w:ilvl w:val="0"/>
          <w:numId w:val="7"/>
        </w:numPr>
        <w:tabs>
          <w:tab w:val="left" w:pos="1134"/>
        </w:tabs>
        <w:suppressAutoHyphens/>
        <w:ind w:left="1134" w:hanging="425"/>
        <w:jc w:val="both"/>
        <w:rPr>
          <w:rFonts w:ascii="Arial" w:hAnsi="Arial" w:cs="Arial"/>
          <w:sz w:val="20"/>
        </w:rPr>
      </w:pPr>
      <w:r>
        <w:rPr>
          <w:rFonts w:ascii="Arial" w:hAnsi="Arial" w:cs="Arial"/>
          <w:sz w:val="20"/>
        </w:rPr>
        <w:t>wytrzymałość papieru na rozdarcie nie mniej niż 800 mN, wytrzymałość folii na rozdarcie nie mniej niż 300mN</w:t>
      </w:r>
    </w:p>
    <w:p w:rsidR="0028412C" w:rsidRDefault="0028412C" w:rsidP="0028412C">
      <w:pPr>
        <w:numPr>
          <w:ilvl w:val="0"/>
          <w:numId w:val="7"/>
        </w:numPr>
        <w:tabs>
          <w:tab w:val="left" w:pos="1134"/>
        </w:tabs>
        <w:suppressAutoHyphens/>
        <w:ind w:left="1134" w:hanging="425"/>
        <w:jc w:val="both"/>
        <w:rPr>
          <w:rFonts w:ascii="Arial" w:hAnsi="Arial" w:cs="Arial"/>
          <w:sz w:val="20"/>
        </w:rPr>
      </w:pPr>
      <w:r>
        <w:rPr>
          <w:rFonts w:ascii="Arial" w:hAnsi="Arial" w:cs="Arial"/>
          <w:sz w:val="20"/>
        </w:rPr>
        <w:t>zgodny z normą PN-EN ISO 11607-1 i 2 oraz PN-EN 868-3 i 5 (do oferty załączyć oświadczenie producenta potwierdzające zgodność z wymienionymi normami),</w:t>
      </w:r>
    </w:p>
    <w:p w:rsidR="0028412C" w:rsidRDefault="0028412C" w:rsidP="0028412C">
      <w:pPr>
        <w:numPr>
          <w:ilvl w:val="0"/>
          <w:numId w:val="7"/>
        </w:numPr>
        <w:tabs>
          <w:tab w:val="left" w:pos="1134"/>
        </w:tabs>
        <w:suppressAutoHyphens/>
        <w:ind w:left="1134" w:hanging="425"/>
        <w:jc w:val="both"/>
        <w:rPr>
          <w:rFonts w:ascii="Arial" w:hAnsi="Arial" w:cs="Arial"/>
          <w:sz w:val="20"/>
        </w:rPr>
      </w:pPr>
      <w:r>
        <w:rPr>
          <w:rFonts w:ascii="Arial" w:hAnsi="Arial" w:cs="Arial"/>
          <w:sz w:val="20"/>
          <w:u w:val="single"/>
        </w:rPr>
        <w:t>charakterystyka</w:t>
      </w:r>
      <w:r>
        <w:rPr>
          <w:rFonts w:ascii="Arial" w:hAnsi="Arial" w:cs="Arial"/>
          <w:sz w:val="20"/>
        </w:rPr>
        <w:t xml:space="preserve"> wytrzymałościowa wydana przez producenta w celu potwierdzenia i oceny parametrów wytrzymałościowych i zgodności  z normą PN EN 868-3 i 5</w:t>
      </w:r>
    </w:p>
    <w:p w:rsidR="0028412C" w:rsidRPr="006F6A0D" w:rsidRDefault="009D2E78" w:rsidP="0028412C">
      <w:pPr>
        <w:rPr>
          <w:rFonts w:ascii="Arial" w:hAnsi="Arial" w:cs="Arial"/>
          <w:b/>
          <w:sz w:val="20"/>
        </w:rPr>
      </w:pPr>
      <w:r>
        <w:rPr>
          <w:rFonts w:ascii="Arial" w:hAnsi="Arial" w:cs="Arial"/>
          <w:b/>
          <w:sz w:val="20"/>
        </w:rPr>
        <w:t>Rękawy</w:t>
      </w:r>
      <w:r w:rsidR="0028412C" w:rsidRPr="006F6A0D">
        <w:rPr>
          <w:rFonts w:ascii="Arial" w:hAnsi="Arial" w:cs="Arial"/>
          <w:b/>
          <w:sz w:val="20"/>
        </w:rPr>
        <w:t xml:space="preserve"> foliowo- włókninowe</w:t>
      </w:r>
    </w:p>
    <w:p w:rsidR="0028412C" w:rsidRDefault="0028412C" w:rsidP="0028412C">
      <w:pPr>
        <w:rPr>
          <w:rFonts w:ascii="Arial" w:hAnsi="Arial" w:cs="Arial"/>
          <w:sz w:val="20"/>
        </w:rPr>
      </w:pPr>
      <w:r>
        <w:rPr>
          <w:rFonts w:ascii="Arial" w:hAnsi="Arial" w:cs="Arial"/>
          <w:sz w:val="20"/>
        </w:rPr>
        <w:t>- gramatura włókniny min. 60 g/m2</w:t>
      </w:r>
    </w:p>
    <w:p w:rsidR="0028412C" w:rsidRDefault="0028412C" w:rsidP="0028412C">
      <w:pPr>
        <w:rPr>
          <w:rFonts w:ascii="Arial" w:hAnsi="Arial" w:cs="Arial"/>
          <w:sz w:val="20"/>
        </w:rPr>
      </w:pPr>
      <w:r>
        <w:rPr>
          <w:rFonts w:ascii="Arial" w:hAnsi="Arial" w:cs="Arial"/>
          <w:sz w:val="20"/>
        </w:rPr>
        <w:lastRenderedPageBreak/>
        <w:t>- naniesione na torebkach wskaźniki procesów sterylizacji parą wodną i tlenkiem etylenu</w:t>
      </w:r>
    </w:p>
    <w:p w:rsidR="0028412C" w:rsidRDefault="0028412C" w:rsidP="0028412C">
      <w:pPr>
        <w:rPr>
          <w:rFonts w:ascii="Arial" w:hAnsi="Arial" w:cs="Arial"/>
          <w:sz w:val="20"/>
        </w:rPr>
      </w:pPr>
      <w:r>
        <w:rPr>
          <w:rFonts w:ascii="Arial" w:hAnsi="Arial" w:cs="Arial"/>
          <w:sz w:val="20"/>
        </w:rPr>
        <w:t>- test umieszczony na włókninie pod folią lub test umieszczony między warstwami folii poza obszarem roboczym</w:t>
      </w:r>
    </w:p>
    <w:p w:rsidR="0028412C" w:rsidRDefault="0028412C" w:rsidP="0028412C">
      <w:pPr>
        <w:rPr>
          <w:rFonts w:ascii="Arial" w:hAnsi="Arial" w:cs="Arial"/>
          <w:sz w:val="20"/>
        </w:rPr>
      </w:pPr>
      <w:r>
        <w:rPr>
          <w:rFonts w:ascii="Arial" w:hAnsi="Arial" w:cs="Arial"/>
          <w:sz w:val="20"/>
        </w:rPr>
        <w:t>- folia wielowarstwowa</w:t>
      </w:r>
    </w:p>
    <w:p w:rsidR="00C61434" w:rsidRDefault="0028412C" w:rsidP="00900316">
      <w:pPr>
        <w:rPr>
          <w:rFonts w:ascii="Arial" w:hAnsi="Arial" w:cs="Arial"/>
          <w:sz w:val="20"/>
        </w:rPr>
      </w:pPr>
      <w:r>
        <w:rPr>
          <w:rFonts w:ascii="Arial" w:hAnsi="Arial" w:cs="Arial"/>
          <w:sz w:val="20"/>
        </w:rPr>
        <w:t>- dopuszczalna tolerancja wymiarów +/- 10mm</w:t>
      </w:r>
      <w:r w:rsidR="00900316">
        <w:rPr>
          <w:rFonts w:ascii="Arial" w:hAnsi="Arial" w:cs="Arial"/>
          <w:sz w:val="20"/>
        </w:rPr>
        <w:t xml:space="preserve"> </w:t>
      </w:r>
    </w:p>
    <w:p w:rsidR="00C61434" w:rsidRDefault="00900316" w:rsidP="00900316">
      <w:pPr>
        <w:rPr>
          <w:rFonts w:ascii="Arial" w:hAnsi="Arial" w:cs="Arial"/>
          <w:sz w:val="20"/>
        </w:rPr>
      </w:pPr>
      <w:r>
        <w:rPr>
          <w:rFonts w:ascii="Arial" w:hAnsi="Arial" w:cs="Arial"/>
          <w:sz w:val="20"/>
        </w:rPr>
        <w:t xml:space="preserve">        </w:t>
      </w:r>
    </w:p>
    <w:p w:rsidR="00C61434" w:rsidRDefault="00900316" w:rsidP="00C61434">
      <w:pPr>
        <w:autoSpaceDE w:val="0"/>
        <w:autoSpaceDN w:val="0"/>
        <w:adjustRightInd w:val="0"/>
        <w:rPr>
          <w:rFonts w:ascii="Arial" w:eastAsiaTheme="minorHAnsi" w:hAnsi="Arial" w:cs="Arial"/>
          <w:color w:val="000000"/>
          <w:sz w:val="20"/>
          <w:szCs w:val="20"/>
          <w:lang w:eastAsia="en-US"/>
        </w:rPr>
      </w:pPr>
      <w:r>
        <w:rPr>
          <w:rFonts w:ascii="Arial" w:hAnsi="Arial" w:cs="Arial"/>
          <w:sz w:val="20"/>
        </w:rPr>
        <w:t xml:space="preserve">     </w:t>
      </w:r>
      <w:r w:rsidR="00C61434">
        <w:rPr>
          <w:rFonts w:ascii="Arial" w:eastAsiaTheme="minorHAnsi" w:hAnsi="Arial" w:cs="Arial"/>
          <w:b/>
          <w:bCs/>
          <w:color w:val="000000"/>
          <w:sz w:val="20"/>
          <w:szCs w:val="20"/>
          <w:lang w:eastAsia="en-US"/>
        </w:rPr>
        <w:t>Torebki foliowo- włókninowe</w:t>
      </w:r>
    </w:p>
    <w:p w:rsidR="00C61434" w:rsidRDefault="00C61434" w:rsidP="00C61434">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gramatura włókniny min. 60 g/m2</w:t>
      </w:r>
    </w:p>
    <w:p w:rsidR="00C61434" w:rsidRDefault="00C61434" w:rsidP="00C61434">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naniesione na torebkach wskaźniki procesów sterylizacji parą wodną i tlenkiem etylenu</w:t>
      </w:r>
    </w:p>
    <w:p w:rsidR="00C61434" w:rsidRDefault="00C61434" w:rsidP="00C61434">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test umieszczony na włókninie pod folią lub test umieszczony między warstwami folii poza obszarem roboczym - folia wielowarstwowa</w:t>
      </w:r>
    </w:p>
    <w:p w:rsidR="00C61434" w:rsidRDefault="00C61434" w:rsidP="00C61434">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dopuszczalna tolerancja wymiarów +/- 10mm                                                                                                                                                                                                                                                                                                                                                             </w:t>
      </w:r>
    </w:p>
    <w:p w:rsidR="00C61434" w:rsidRDefault="00900316" w:rsidP="00900316">
      <w:pPr>
        <w:rPr>
          <w:rFonts w:ascii="Arial" w:hAnsi="Arial" w:cs="Arial"/>
          <w:sz w:val="20"/>
        </w:rPr>
      </w:pPr>
      <w:r>
        <w:rPr>
          <w:rFonts w:ascii="Arial" w:hAnsi="Arial" w:cs="Arial"/>
          <w:sz w:val="20"/>
        </w:rPr>
        <w:t xml:space="preserve">                                                                                                        </w:t>
      </w:r>
      <w:r w:rsidR="00C61434">
        <w:rPr>
          <w:rFonts w:ascii="Arial" w:hAnsi="Arial" w:cs="Arial"/>
          <w:sz w:val="20"/>
        </w:rPr>
        <w:t xml:space="preserve">                                                                             </w:t>
      </w:r>
      <w:r>
        <w:rPr>
          <w:rFonts w:ascii="Arial" w:hAnsi="Arial" w:cs="Arial"/>
          <w:sz w:val="20"/>
        </w:rPr>
        <w:t xml:space="preserve">       </w:t>
      </w:r>
    </w:p>
    <w:p w:rsidR="00C61434" w:rsidRDefault="00C61434" w:rsidP="00900316">
      <w:pPr>
        <w:rPr>
          <w:rFonts w:ascii="Arial" w:hAnsi="Arial" w:cs="Arial"/>
          <w:sz w:val="20"/>
        </w:rPr>
      </w:pPr>
    </w:p>
    <w:p w:rsidR="0028412C" w:rsidRPr="006F6A0D" w:rsidRDefault="00900316" w:rsidP="00C61434">
      <w:pPr>
        <w:jc w:val="right"/>
        <w:rPr>
          <w:rFonts w:ascii="Arial" w:hAnsi="Arial" w:cs="Arial"/>
          <w:sz w:val="16"/>
          <w:szCs w:val="16"/>
        </w:rPr>
      </w:pPr>
      <w:r>
        <w:rPr>
          <w:rFonts w:ascii="Arial" w:hAnsi="Arial" w:cs="Arial"/>
          <w:sz w:val="20"/>
        </w:rPr>
        <w:t xml:space="preserve"> </w:t>
      </w:r>
      <w:r w:rsidR="0028412C" w:rsidRPr="006F6A0D">
        <w:rPr>
          <w:rFonts w:ascii="Arial" w:hAnsi="Arial" w:cs="Arial"/>
          <w:sz w:val="16"/>
          <w:szCs w:val="16"/>
        </w:rPr>
        <w:t>....................................</w:t>
      </w:r>
    </w:p>
    <w:p w:rsidR="0028412C" w:rsidRPr="006F6A0D" w:rsidRDefault="00C61434" w:rsidP="0028412C">
      <w:pPr>
        <w:ind w:left="9639"/>
        <w:jc w:val="center"/>
        <w:rPr>
          <w:rFonts w:ascii="Arial" w:hAnsi="Arial" w:cs="Arial"/>
          <w:sz w:val="16"/>
          <w:szCs w:val="16"/>
        </w:rPr>
      </w:pPr>
      <w:r>
        <w:rPr>
          <w:rFonts w:ascii="Arial" w:hAnsi="Arial" w:cs="Arial"/>
          <w:sz w:val="16"/>
          <w:szCs w:val="16"/>
        </w:rPr>
        <w:t xml:space="preserve">                                                         </w:t>
      </w:r>
      <w:r w:rsidR="0028412C" w:rsidRPr="006F6A0D">
        <w:rPr>
          <w:rFonts w:ascii="Arial" w:hAnsi="Arial" w:cs="Arial"/>
          <w:sz w:val="16"/>
          <w:szCs w:val="16"/>
        </w:rPr>
        <w:t>Data  i podpis</w:t>
      </w: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532FE0" w:rsidRDefault="00532FE0" w:rsidP="00532FE0">
      <w:pPr>
        <w:rPr>
          <w:lang w:eastAsia="ar-SA"/>
        </w:rPr>
      </w:pPr>
    </w:p>
    <w:p w:rsidR="00532FE0" w:rsidRDefault="00532FE0" w:rsidP="00532FE0">
      <w:pPr>
        <w:rPr>
          <w:lang w:eastAsia="ar-SA"/>
        </w:rPr>
      </w:pPr>
    </w:p>
    <w:p w:rsidR="00532FE0" w:rsidRDefault="00532FE0" w:rsidP="00532FE0">
      <w:pPr>
        <w:rPr>
          <w:lang w:eastAsia="ar-SA"/>
        </w:rPr>
      </w:pPr>
    </w:p>
    <w:p w:rsidR="00532FE0" w:rsidRDefault="00532FE0" w:rsidP="00532FE0">
      <w:pPr>
        <w:rPr>
          <w:lang w:eastAsia="ar-SA"/>
        </w:rPr>
      </w:pPr>
    </w:p>
    <w:p w:rsidR="00532FE0" w:rsidRDefault="00532FE0" w:rsidP="00532FE0">
      <w:pPr>
        <w:rPr>
          <w:lang w:eastAsia="ar-SA"/>
        </w:rPr>
      </w:pPr>
    </w:p>
    <w:p w:rsidR="00532FE0" w:rsidRDefault="00532FE0" w:rsidP="00532FE0">
      <w:pPr>
        <w:rPr>
          <w:lang w:eastAsia="ar-SA"/>
        </w:rPr>
      </w:pPr>
    </w:p>
    <w:p w:rsidR="00532FE0" w:rsidRDefault="00532FE0" w:rsidP="00532FE0">
      <w:pPr>
        <w:rPr>
          <w:lang w:eastAsia="ar-SA"/>
        </w:rPr>
      </w:pPr>
    </w:p>
    <w:p w:rsidR="00532FE0" w:rsidRDefault="00532FE0" w:rsidP="00532FE0">
      <w:pPr>
        <w:rPr>
          <w:lang w:eastAsia="ar-SA"/>
        </w:rPr>
      </w:pPr>
    </w:p>
    <w:p w:rsidR="00532FE0" w:rsidRPr="00532FE0" w:rsidRDefault="00532FE0" w:rsidP="00532FE0">
      <w:pPr>
        <w:rPr>
          <w:lang w:eastAsia="ar-SA"/>
        </w:rPr>
      </w:pPr>
    </w:p>
    <w:p w:rsidR="00C61434" w:rsidRDefault="00C61434" w:rsidP="00C348B5">
      <w:pPr>
        <w:pStyle w:val="Nagwek1"/>
        <w:tabs>
          <w:tab w:val="left" w:pos="15045"/>
        </w:tabs>
        <w:ind w:right="1680" w:hanging="6"/>
        <w:jc w:val="right"/>
        <w:rPr>
          <w:sz w:val="20"/>
        </w:rPr>
      </w:pPr>
    </w:p>
    <w:p w:rsidR="00C61434" w:rsidRDefault="00C61434" w:rsidP="00C348B5">
      <w:pPr>
        <w:pStyle w:val="Nagwek1"/>
        <w:tabs>
          <w:tab w:val="left" w:pos="15045"/>
        </w:tabs>
        <w:ind w:right="1680" w:hanging="6"/>
        <w:jc w:val="right"/>
        <w:rPr>
          <w:sz w:val="20"/>
        </w:rPr>
      </w:pPr>
    </w:p>
    <w:p w:rsidR="007A6477" w:rsidRPr="007A6477" w:rsidRDefault="00C348B5" w:rsidP="00C348B5">
      <w:pPr>
        <w:pStyle w:val="Nagwek1"/>
        <w:tabs>
          <w:tab w:val="left" w:pos="15045"/>
        </w:tabs>
        <w:ind w:right="1680" w:hanging="6"/>
        <w:jc w:val="right"/>
        <w:rPr>
          <w:sz w:val="20"/>
        </w:rPr>
      </w:pPr>
      <w:r>
        <w:rPr>
          <w:sz w:val="20"/>
        </w:rPr>
        <w:t xml:space="preserve">Załącznik nr 2 do </w:t>
      </w:r>
      <w:r w:rsidR="00A90B44">
        <w:rPr>
          <w:sz w:val="20"/>
        </w:rPr>
        <w:t>ogłoszenia</w:t>
      </w:r>
    </w:p>
    <w:p w:rsidR="00900316" w:rsidRDefault="00900316" w:rsidP="007A6477">
      <w:pPr>
        <w:rPr>
          <w:b/>
          <w:sz w:val="28"/>
          <w:szCs w:val="28"/>
        </w:rPr>
      </w:pPr>
    </w:p>
    <w:p w:rsidR="007A6477" w:rsidRPr="004823B9" w:rsidRDefault="007A6477" w:rsidP="007A6477">
      <w:pPr>
        <w:rPr>
          <w:sz w:val="28"/>
          <w:szCs w:val="28"/>
        </w:rPr>
      </w:pPr>
      <w:r w:rsidRPr="004823B9">
        <w:rPr>
          <w:b/>
          <w:sz w:val="28"/>
          <w:szCs w:val="28"/>
        </w:rPr>
        <w:t xml:space="preserve">Formularz cenowy     </w:t>
      </w:r>
      <w:r w:rsidRPr="004823B9">
        <w:rPr>
          <w:sz w:val="28"/>
          <w:szCs w:val="28"/>
        </w:rPr>
        <w:t>-</w:t>
      </w:r>
      <w:r w:rsidR="00CF68CA">
        <w:rPr>
          <w:b/>
        </w:rPr>
        <w:t>akcesoria pomocnicze do sterylizacji</w:t>
      </w:r>
    </w:p>
    <w:p w:rsidR="007A6477" w:rsidRPr="007A6477" w:rsidRDefault="007A6477" w:rsidP="001F0E94">
      <w:pPr>
        <w:pStyle w:val="Nagwek2"/>
        <w:keepLines w:val="0"/>
        <w:tabs>
          <w:tab w:val="left" w:pos="0"/>
        </w:tabs>
        <w:suppressAutoHyphens/>
        <w:spacing w:before="0"/>
        <w:rPr>
          <w:rFonts w:ascii="Times New Roman" w:hAnsi="Times New Roman" w:cs="Times New Roman"/>
          <w:i/>
          <w:color w:val="auto"/>
        </w:rPr>
      </w:pPr>
      <w:r w:rsidRPr="004823B9">
        <w:rPr>
          <w:rFonts w:ascii="Times New Roman" w:hAnsi="Times New Roman" w:cs="Times New Roman"/>
          <w:i/>
        </w:rPr>
        <w:t xml:space="preserve">                                                                                                                                                             </w:t>
      </w:r>
      <w:r w:rsidRPr="007A6477">
        <w:rPr>
          <w:rFonts w:ascii="Times New Roman" w:hAnsi="Times New Roman" w:cs="Times New Roman"/>
          <w:i/>
          <w:color w:val="auto"/>
        </w:rPr>
        <w:t>Zadanie nr 3</w:t>
      </w:r>
    </w:p>
    <w:tbl>
      <w:tblPr>
        <w:tblW w:w="15340" w:type="dxa"/>
        <w:tblInd w:w="-145" w:type="dxa"/>
        <w:tblLayout w:type="fixed"/>
        <w:tblCellMar>
          <w:left w:w="70" w:type="dxa"/>
          <w:right w:w="70" w:type="dxa"/>
        </w:tblCellMar>
        <w:tblLook w:val="0000"/>
      </w:tblPr>
      <w:tblGrid>
        <w:gridCol w:w="407"/>
        <w:gridCol w:w="3210"/>
        <w:gridCol w:w="567"/>
        <w:gridCol w:w="851"/>
        <w:gridCol w:w="1701"/>
        <w:gridCol w:w="1843"/>
        <w:gridCol w:w="992"/>
        <w:gridCol w:w="1701"/>
        <w:gridCol w:w="1984"/>
        <w:gridCol w:w="2084"/>
      </w:tblGrid>
      <w:tr w:rsidR="00900316" w:rsidRPr="008B2907" w:rsidTr="00900316">
        <w:trPr>
          <w:trHeight w:val="643"/>
        </w:trPr>
        <w:tc>
          <w:tcPr>
            <w:tcW w:w="407"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proofErr w:type="spellStart"/>
            <w:r w:rsidRPr="008B2907">
              <w:t>Lp</w:t>
            </w:r>
            <w:proofErr w:type="spellEnd"/>
          </w:p>
        </w:tc>
        <w:tc>
          <w:tcPr>
            <w:tcW w:w="3210"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 xml:space="preserve">Opis przedmiotu zamówienia </w:t>
            </w:r>
          </w:p>
        </w:tc>
        <w:tc>
          <w:tcPr>
            <w:tcW w:w="567"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proofErr w:type="spellStart"/>
            <w:r w:rsidRPr="008B2907">
              <w:t>Jm</w:t>
            </w:r>
            <w:proofErr w:type="spellEnd"/>
          </w:p>
        </w:tc>
        <w:tc>
          <w:tcPr>
            <w:tcW w:w="851"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Ilość</w:t>
            </w:r>
          </w:p>
        </w:tc>
        <w:tc>
          <w:tcPr>
            <w:tcW w:w="1701"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Cena jednostkowa netto</w:t>
            </w:r>
          </w:p>
        </w:tc>
        <w:tc>
          <w:tcPr>
            <w:tcW w:w="1843"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Wartość netto</w:t>
            </w:r>
          </w:p>
        </w:tc>
        <w:tc>
          <w:tcPr>
            <w:tcW w:w="992"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 VAT</w:t>
            </w:r>
          </w:p>
        </w:tc>
        <w:tc>
          <w:tcPr>
            <w:tcW w:w="1701"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Wartość VAT</w:t>
            </w:r>
          </w:p>
        </w:tc>
        <w:tc>
          <w:tcPr>
            <w:tcW w:w="1984" w:type="dxa"/>
            <w:tcBorders>
              <w:top w:val="single" w:sz="4" w:space="0" w:color="000000"/>
              <w:left w:val="single" w:sz="4" w:space="0" w:color="000000"/>
              <w:bottom w:val="single" w:sz="4" w:space="0" w:color="000000"/>
            </w:tcBorders>
            <w:shd w:val="clear" w:color="auto" w:fill="auto"/>
          </w:tcPr>
          <w:p w:rsidR="007A6477" w:rsidRPr="008B2907" w:rsidRDefault="007A6477" w:rsidP="00DF1DE4">
            <w:pPr>
              <w:snapToGrid w:val="0"/>
            </w:pPr>
            <w:r w:rsidRPr="008B2907">
              <w:t>Wartość brutto</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r w:rsidRPr="008B2907">
              <w:t>Producent/ nr katalogowy</w:t>
            </w:r>
          </w:p>
        </w:tc>
      </w:tr>
      <w:tr w:rsidR="00900316" w:rsidRPr="008B2907" w:rsidTr="00900316">
        <w:tc>
          <w:tcPr>
            <w:tcW w:w="407"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1</w:t>
            </w:r>
          </w:p>
        </w:tc>
        <w:tc>
          <w:tcPr>
            <w:tcW w:w="3210"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2</w:t>
            </w:r>
          </w:p>
        </w:tc>
        <w:tc>
          <w:tcPr>
            <w:tcW w:w="567"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3</w:t>
            </w:r>
          </w:p>
        </w:tc>
        <w:tc>
          <w:tcPr>
            <w:tcW w:w="851"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4</w:t>
            </w: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5</w:t>
            </w:r>
          </w:p>
        </w:tc>
        <w:tc>
          <w:tcPr>
            <w:tcW w:w="1843"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6</w:t>
            </w: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7</w:t>
            </w: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8</w:t>
            </w: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jc w:val="center"/>
              <w:rPr>
                <w:b/>
                <w:bCs/>
              </w:rPr>
            </w:pPr>
            <w:r w:rsidRPr="008B2907">
              <w:rPr>
                <w:b/>
                <w:bCs/>
              </w:rPr>
              <w:t>9</w:t>
            </w: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jc w:val="center"/>
              <w:rPr>
                <w:b/>
                <w:bCs/>
              </w:rPr>
            </w:pPr>
            <w:r w:rsidRPr="008B2907">
              <w:rPr>
                <w:b/>
                <w:bCs/>
              </w:rPr>
              <w:t>10</w:t>
            </w:r>
          </w:p>
        </w:tc>
      </w:tr>
      <w:tr w:rsidR="00900316" w:rsidRPr="008B2907" w:rsidTr="00900316">
        <w:tc>
          <w:tcPr>
            <w:tcW w:w="407" w:type="dxa"/>
            <w:tcBorders>
              <w:left w:val="single" w:sz="4" w:space="0" w:color="000000"/>
              <w:bottom w:val="single" w:sz="4" w:space="0" w:color="000000"/>
            </w:tcBorders>
            <w:shd w:val="clear" w:color="auto" w:fill="auto"/>
          </w:tcPr>
          <w:p w:rsidR="007A6477" w:rsidRPr="002A342E" w:rsidRDefault="007A6477" w:rsidP="00DF1DE4">
            <w:pPr>
              <w:pStyle w:val="Lista"/>
              <w:snapToGrid w:val="0"/>
              <w:rPr>
                <w:rFonts w:cs="Times New Roman"/>
                <w:szCs w:val="24"/>
              </w:rPr>
            </w:pPr>
            <w:r w:rsidRPr="002A342E">
              <w:rPr>
                <w:rFonts w:cs="Times New Roman"/>
                <w:szCs w:val="24"/>
              </w:rPr>
              <w:t>1</w:t>
            </w:r>
          </w:p>
        </w:tc>
        <w:tc>
          <w:tcPr>
            <w:tcW w:w="3210" w:type="dxa"/>
            <w:tcBorders>
              <w:left w:val="single" w:sz="4" w:space="0" w:color="000000"/>
              <w:bottom w:val="single" w:sz="4" w:space="0" w:color="000000"/>
            </w:tcBorders>
            <w:shd w:val="clear" w:color="auto" w:fill="auto"/>
          </w:tcPr>
          <w:p w:rsidR="001F0E94" w:rsidRPr="00900316" w:rsidRDefault="007A6477" w:rsidP="00DF1DE4">
            <w:pPr>
              <w:pStyle w:val="Lista"/>
              <w:snapToGrid w:val="0"/>
              <w:spacing w:after="0"/>
              <w:rPr>
                <w:rFonts w:cs="Times New Roman"/>
                <w:szCs w:val="24"/>
              </w:rPr>
            </w:pPr>
            <w:r w:rsidRPr="00900316">
              <w:rPr>
                <w:rFonts w:cs="Times New Roman"/>
                <w:szCs w:val="24"/>
              </w:rPr>
              <w:t>Test kontroli  skuteczności mycia maszynowego nie zawierający niebezpiecznych  substancji  toksycznych , w formie plastikowego arkusza z naniesioną z dwóch stron  substancją testową  której formuła jest zgodna z  EN ISO 15883</w:t>
            </w:r>
            <w:r w:rsidRPr="00900316">
              <w:rPr>
                <w:rFonts w:cs="Times New Roman"/>
                <w:color w:val="FF0000"/>
                <w:szCs w:val="24"/>
              </w:rPr>
              <w:t>.</w:t>
            </w:r>
            <w:r w:rsidRPr="00900316">
              <w:rPr>
                <w:rFonts w:cs="Times New Roman"/>
                <w:szCs w:val="24"/>
              </w:rPr>
              <w:t xml:space="preserve"> </w:t>
            </w:r>
            <w:r w:rsidR="00CF68CA" w:rsidRPr="00900316">
              <w:rPr>
                <w:rFonts w:cs="Times New Roman"/>
                <w:szCs w:val="24"/>
              </w:rPr>
              <w:t>A</w:t>
            </w:r>
            <w:r w:rsidRPr="00900316">
              <w:rPr>
                <w:rFonts w:cs="Times New Roman"/>
                <w:szCs w:val="24"/>
              </w:rPr>
              <w:t xml:space="preserve">rkusz testowy </w:t>
            </w:r>
            <w:r w:rsidR="00CF68CA" w:rsidRPr="00900316">
              <w:rPr>
                <w:rFonts w:cs="Times New Roman"/>
                <w:szCs w:val="24"/>
              </w:rPr>
              <w:t xml:space="preserve">do zastosowania z uchwytem </w:t>
            </w:r>
            <w:r w:rsidRPr="00900316">
              <w:rPr>
                <w:rFonts w:cs="Times New Roman"/>
                <w:szCs w:val="24"/>
              </w:rPr>
              <w:t>zapewniaj</w:t>
            </w:r>
            <w:r w:rsidR="00CF68CA" w:rsidRPr="00900316">
              <w:rPr>
                <w:rFonts w:cs="Times New Roman"/>
                <w:szCs w:val="24"/>
              </w:rPr>
              <w:t xml:space="preserve">ącym </w:t>
            </w:r>
            <w:r w:rsidRPr="00900316">
              <w:rPr>
                <w:rFonts w:cs="Times New Roman"/>
                <w:szCs w:val="24"/>
              </w:rPr>
              <w:t xml:space="preserve"> kontrol</w:t>
            </w:r>
            <w:r w:rsidR="00CF68CA" w:rsidRPr="00900316">
              <w:rPr>
                <w:rFonts w:cs="Times New Roman"/>
                <w:szCs w:val="24"/>
              </w:rPr>
              <w:t>ę</w:t>
            </w:r>
            <w:r w:rsidRPr="00900316">
              <w:rPr>
                <w:rFonts w:cs="Times New Roman"/>
                <w:szCs w:val="24"/>
              </w:rPr>
              <w:t xml:space="preserve"> proces</w:t>
            </w:r>
            <w:r w:rsidR="00CF68CA" w:rsidRPr="00900316">
              <w:rPr>
                <w:rFonts w:cs="Times New Roman"/>
                <w:szCs w:val="24"/>
              </w:rPr>
              <w:t>u</w:t>
            </w:r>
            <w:r w:rsidRPr="00900316">
              <w:rPr>
                <w:rFonts w:cs="Times New Roman"/>
                <w:szCs w:val="24"/>
              </w:rPr>
              <w:t xml:space="preserve">  mycia z czterech różnych kierunków</w:t>
            </w:r>
            <w:r w:rsidR="00CF68CA" w:rsidRPr="00900316">
              <w:rPr>
                <w:rFonts w:cs="Times New Roman"/>
                <w:szCs w:val="24"/>
              </w:rPr>
              <w:t>. Odczyt wyniku testu</w:t>
            </w:r>
            <w:r w:rsidRPr="00900316">
              <w:rPr>
                <w:rFonts w:cs="Times New Roman"/>
                <w:szCs w:val="24"/>
              </w:rPr>
              <w:t xml:space="preserve"> łatwy</w:t>
            </w:r>
            <w:r w:rsidR="00CF68CA" w:rsidRPr="00900316">
              <w:rPr>
                <w:rFonts w:cs="Times New Roman"/>
                <w:szCs w:val="24"/>
              </w:rPr>
              <w:t>,</w:t>
            </w:r>
            <w:r w:rsidRPr="00900316">
              <w:rPr>
                <w:rFonts w:cs="Times New Roman"/>
                <w:szCs w:val="24"/>
              </w:rPr>
              <w:t xml:space="preserve"> natychmiastowy </w:t>
            </w:r>
            <w:r w:rsidR="00CF68CA" w:rsidRPr="00900316">
              <w:rPr>
                <w:rFonts w:cs="Times New Roman"/>
                <w:szCs w:val="24"/>
              </w:rPr>
              <w:t>i jednoznaczny w interpretacji. Oświadczenie producenta testu o możliwości stosowania w myjce ultradźwiękowej</w:t>
            </w:r>
          </w:p>
          <w:p w:rsidR="007A6477" w:rsidRPr="00900316" w:rsidRDefault="00CF68CA" w:rsidP="00DF1DE4">
            <w:pPr>
              <w:pStyle w:val="Lista"/>
              <w:snapToGrid w:val="0"/>
              <w:spacing w:after="0"/>
              <w:rPr>
                <w:rFonts w:cs="Times New Roman"/>
                <w:szCs w:val="24"/>
              </w:rPr>
            </w:pPr>
            <w:r w:rsidRPr="00900316">
              <w:rPr>
                <w:rFonts w:cs="Times New Roman"/>
                <w:szCs w:val="24"/>
              </w:rPr>
              <w:t xml:space="preserve"> </w:t>
            </w:r>
            <w:r w:rsidR="007A6477" w:rsidRPr="00900316">
              <w:rPr>
                <w:rFonts w:cs="Times New Roman"/>
                <w:szCs w:val="24"/>
              </w:rPr>
              <w:t xml:space="preserve">1op/100 </w:t>
            </w:r>
            <w:proofErr w:type="spellStart"/>
            <w:r w:rsidR="007A6477" w:rsidRPr="00900316">
              <w:rPr>
                <w:rFonts w:cs="Times New Roman"/>
                <w:szCs w:val="24"/>
              </w:rPr>
              <w:t>szt</w:t>
            </w:r>
            <w:proofErr w:type="spellEnd"/>
          </w:p>
          <w:p w:rsidR="007A6477" w:rsidRPr="00900316" w:rsidRDefault="001F0E94" w:rsidP="001F0E94">
            <w:r w:rsidRPr="00900316">
              <w:t xml:space="preserve">Poświadczony aktualnym dokumentem producenta brak </w:t>
            </w:r>
            <w:r w:rsidRPr="00900316">
              <w:lastRenderedPageBreak/>
              <w:t>zawartości niebezpiecznych substancji toksycznych</w:t>
            </w:r>
          </w:p>
        </w:tc>
        <w:tc>
          <w:tcPr>
            <w:tcW w:w="567" w:type="dxa"/>
            <w:tcBorders>
              <w:left w:val="single" w:sz="4" w:space="0" w:color="000000"/>
              <w:bottom w:val="single" w:sz="4" w:space="0" w:color="000000"/>
            </w:tcBorders>
            <w:shd w:val="clear" w:color="auto" w:fill="auto"/>
          </w:tcPr>
          <w:p w:rsidR="007A6477" w:rsidRPr="008B2907" w:rsidRDefault="007A6477" w:rsidP="00DF1DE4">
            <w:pPr>
              <w:snapToGrid w:val="0"/>
            </w:pPr>
            <w:proofErr w:type="spellStart"/>
            <w:r>
              <w:lastRenderedPageBreak/>
              <w:t>op</w:t>
            </w:r>
            <w:proofErr w:type="spellEnd"/>
          </w:p>
        </w:tc>
        <w:tc>
          <w:tcPr>
            <w:tcW w:w="851" w:type="dxa"/>
            <w:tcBorders>
              <w:left w:val="single" w:sz="4" w:space="0" w:color="000000"/>
              <w:bottom w:val="single" w:sz="4" w:space="0" w:color="000000"/>
            </w:tcBorders>
            <w:shd w:val="clear" w:color="auto" w:fill="auto"/>
          </w:tcPr>
          <w:p w:rsidR="007A6477" w:rsidRPr="008B2907" w:rsidRDefault="001F0E94" w:rsidP="00ED0126">
            <w:pPr>
              <w:snapToGrid w:val="0"/>
              <w:jc w:val="center"/>
            </w:pPr>
            <w:r>
              <w:t>1</w:t>
            </w:r>
            <w:r w:rsidR="00ED0126">
              <w:t>5</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1F0E94" w:rsidRPr="002A342E" w:rsidRDefault="00ED0126" w:rsidP="00DF1DE4">
            <w:pPr>
              <w:pStyle w:val="Lista"/>
              <w:snapToGrid w:val="0"/>
              <w:rPr>
                <w:rFonts w:cs="Times New Roman"/>
                <w:szCs w:val="24"/>
              </w:rPr>
            </w:pPr>
            <w:r>
              <w:rPr>
                <w:rFonts w:cs="Times New Roman"/>
                <w:szCs w:val="24"/>
              </w:rPr>
              <w:lastRenderedPageBreak/>
              <w:t>2</w:t>
            </w:r>
          </w:p>
        </w:tc>
        <w:tc>
          <w:tcPr>
            <w:tcW w:w="3210" w:type="dxa"/>
            <w:tcBorders>
              <w:left w:val="single" w:sz="4" w:space="0" w:color="000000"/>
              <w:bottom w:val="single" w:sz="4" w:space="0" w:color="000000"/>
            </w:tcBorders>
            <w:shd w:val="clear" w:color="auto" w:fill="auto"/>
          </w:tcPr>
          <w:p w:rsidR="001F0E94" w:rsidRPr="00900316" w:rsidRDefault="001F0E94" w:rsidP="001F0E94">
            <w:pPr>
              <w:rPr>
                <w:color w:val="000000"/>
              </w:rPr>
            </w:pPr>
            <w:r w:rsidRPr="00900316">
              <w:t xml:space="preserve">Niezawierający niebezpiecznych substancji toksycznych, nieprzylepny wskaźnik chemiczny do kontroli dezynfekcji termicznej w myjni-dezynfektorze w zakresie parametrów: 93°C – 10 min, integracja krytycznych parametrów procesu (czas, temperatura ) powoduje jednoznaczną zmianę przebarwienia substancji wskaźnikowej w polu testowym, jednoznaczna, łatwa interpretacja wyniku. Zakres tolerancji na czas i temperaturę odpowiadający typowi 6 wg EN ISO 11140-Poświadczony aktualnym dokumentem producenta brak zawartości niebezpiecznych substancji toksycznych. </w:t>
            </w:r>
          </w:p>
          <w:p w:rsidR="001F0E94" w:rsidRPr="00900316" w:rsidRDefault="001F0E94" w:rsidP="00DF1DE4">
            <w:pPr>
              <w:pStyle w:val="Lista"/>
              <w:snapToGrid w:val="0"/>
              <w:spacing w:after="0"/>
              <w:rPr>
                <w:rFonts w:cs="Times New Roman"/>
                <w:szCs w:val="24"/>
              </w:rPr>
            </w:pPr>
            <w:r w:rsidRPr="00900316">
              <w:rPr>
                <w:rFonts w:cs="Times New Roman"/>
                <w:szCs w:val="24"/>
              </w:rPr>
              <w:t xml:space="preserve">1op/100 </w:t>
            </w:r>
            <w:proofErr w:type="spellStart"/>
            <w:r w:rsidRPr="00900316">
              <w:rPr>
                <w:rFonts w:cs="Times New Roman"/>
                <w:szCs w:val="24"/>
              </w:rPr>
              <w:t>szt</w:t>
            </w:r>
            <w:proofErr w:type="spellEnd"/>
          </w:p>
        </w:tc>
        <w:tc>
          <w:tcPr>
            <w:tcW w:w="567" w:type="dxa"/>
            <w:tcBorders>
              <w:left w:val="single" w:sz="4" w:space="0" w:color="000000"/>
              <w:bottom w:val="single" w:sz="4" w:space="0" w:color="000000"/>
            </w:tcBorders>
            <w:shd w:val="clear" w:color="auto" w:fill="auto"/>
          </w:tcPr>
          <w:p w:rsidR="001F0E94" w:rsidRDefault="001F0E94" w:rsidP="00DF1DE4">
            <w:pPr>
              <w:snapToGrid w:val="0"/>
            </w:pPr>
            <w:proofErr w:type="spellStart"/>
            <w:r>
              <w:t>op</w:t>
            </w:r>
            <w:proofErr w:type="spellEnd"/>
          </w:p>
        </w:tc>
        <w:tc>
          <w:tcPr>
            <w:tcW w:w="851" w:type="dxa"/>
            <w:tcBorders>
              <w:left w:val="single" w:sz="4" w:space="0" w:color="000000"/>
              <w:bottom w:val="single" w:sz="4" w:space="0" w:color="000000"/>
            </w:tcBorders>
            <w:shd w:val="clear" w:color="auto" w:fill="auto"/>
          </w:tcPr>
          <w:p w:rsidR="001F0E94" w:rsidRDefault="001F0E94" w:rsidP="00ED0126">
            <w:pPr>
              <w:snapToGrid w:val="0"/>
              <w:jc w:val="center"/>
            </w:pPr>
            <w:r>
              <w:t>1</w:t>
            </w:r>
            <w:r w:rsidR="00ED0126">
              <w:t>6</w:t>
            </w:r>
          </w:p>
        </w:tc>
        <w:tc>
          <w:tcPr>
            <w:tcW w:w="1701" w:type="dxa"/>
            <w:tcBorders>
              <w:left w:val="single" w:sz="4" w:space="0" w:color="000000"/>
              <w:bottom w:val="single" w:sz="4" w:space="0" w:color="000000"/>
            </w:tcBorders>
            <w:shd w:val="clear" w:color="auto" w:fill="auto"/>
            <w:vAlign w:val="bottom"/>
          </w:tcPr>
          <w:p w:rsidR="001F0E94" w:rsidRPr="008B2907" w:rsidRDefault="001F0E94" w:rsidP="00DF1DE4">
            <w:pPr>
              <w:snapToGrid w:val="0"/>
              <w:jc w:val="right"/>
            </w:pPr>
          </w:p>
        </w:tc>
        <w:tc>
          <w:tcPr>
            <w:tcW w:w="1843" w:type="dxa"/>
            <w:tcBorders>
              <w:left w:val="single" w:sz="4" w:space="0" w:color="000000"/>
              <w:bottom w:val="single" w:sz="4" w:space="0" w:color="000000"/>
            </w:tcBorders>
            <w:shd w:val="clear" w:color="auto" w:fill="auto"/>
            <w:vAlign w:val="bottom"/>
          </w:tcPr>
          <w:p w:rsidR="001F0E94" w:rsidRPr="008B2907" w:rsidRDefault="001F0E94" w:rsidP="00DF1DE4">
            <w:pPr>
              <w:snapToGrid w:val="0"/>
            </w:pPr>
          </w:p>
        </w:tc>
        <w:tc>
          <w:tcPr>
            <w:tcW w:w="992" w:type="dxa"/>
            <w:tcBorders>
              <w:left w:val="single" w:sz="4" w:space="0" w:color="000000"/>
              <w:bottom w:val="single" w:sz="4" w:space="0" w:color="000000"/>
            </w:tcBorders>
            <w:shd w:val="clear" w:color="auto" w:fill="auto"/>
          </w:tcPr>
          <w:p w:rsidR="001F0E94" w:rsidRPr="008B2907" w:rsidRDefault="001F0E94" w:rsidP="00DF1DE4">
            <w:pPr>
              <w:snapToGrid w:val="0"/>
            </w:pPr>
          </w:p>
        </w:tc>
        <w:tc>
          <w:tcPr>
            <w:tcW w:w="1701" w:type="dxa"/>
            <w:tcBorders>
              <w:left w:val="single" w:sz="4" w:space="0" w:color="000000"/>
              <w:bottom w:val="single" w:sz="4" w:space="0" w:color="000000"/>
            </w:tcBorders>
            <w:shd w:val="clear" w:color="auto" w:fill="auto"/>
          </w:tcPr>
          <w:p w:rsidR="001F0E94" w:rsidRPr="008B2907" w:rsidRDefault="001F0E94" w:rsidP="00DF1DE4">
            <w:pPr>
              <w:snapToGrid w:val="0"/>
            </w:pPr>
          </w:p>
        </w:tc>
        <w:tc>
          <w:tcPr>
            <w:tcW w:w="1984" w:type="dxa"/>
            <w:tcBorders>
              <w:left w:val="single" w:sz="4" w:space="0" w:color="000000"/>
              <w:bottom w:val="single" w:sz="4" w:space="0" w:color="000000"/>
            </w:tcBorders>
            <w:shd w:val="clear" w:color="auto" w:fill="auto"/>
          </w:tcPr>
          <w:p w:rsidR="001F0E94" w:rsidRPr="008B2907" w:rsidRDefault="001F0E94"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1F0E94" w:rsidRPr="008B2907" w:rsidRDefault="001F0E94"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7A6477" w:rsidRPr="008B2907" w:rsidRDefault="00ED0126" w:rsidP="00DF1DE4">
            <w:pPr>
              <w:pStyle w:val="Lista"/>
              <w:snapToGrid w:val="0"/>
              <w:rPr>
                <w:rFonts w:cs="Times New Roman"/>
                <w:szCs w:val="24"/>
              </w:rPr>
            </w:pPr>
            <w:r>
              <w:rPr>
                <w:rFonts w:cs="Times New Roman"/>
                <w:szCs w:val="24"/>
              </w:rPr>
              <w:t>3</w:t>
            </w:r>
          </w:p>
        </w:tc>
        <w:tc>
          <w:tcPr>
            <w:tcW w:w="3210" w:type="dxa"/>
            <w:tcBorders>
              <w:left w:val="single" w:sz="4" w:space="0" w:color="000000"/>
              <w:bottom w:val="single" w:sz="4" w:space="0" w:color="000000"/>
            </w:tcBorders>
            <w:shd w:val="clear" w:color="auto" w:fill="auto"/>
          </w:tcPr>
          <w:p w:rsidR="001F0E94" w:rsidRPr="00900316" w:rsidRDefault="001F0E94" w:rsidP="001F0E94">
            <w:pPr>
              <w:rPr>
                <w:color w:val="000000"/>
              </w:rPr>
            </w:pPr>
            <w:r w:rsidRPr="00900316">
              <w:t xml:space="preserve">Przyjazny dla skóry preparat czyszczący do dokładnego usuwania pozostałości po taśmach i substancjach klejących, gipsie, </w:t>
            </w:r>
            <w:proofErr w:type="spellStart"/>
            <w:r w:rsidRPr="00900316">
              <w:t>alginatach</w:t>
            </w:r>
            <w:proofErr w:type="spellEnd"/>
            <w:r w:rsidRPr="00900316">
              <w:t xml:space="preserve"> i cementach, oraz pastach cynkowo- </w:t>
            </w:r>
            <w:proofErr w:type="spellStart"/>
            <w:r w:rsidRPr="00900316">
              <w:t>eugenolowych</w:t>
            </w:r>
            <w:proofErr w:type="spellEnd"/>
            <w:r w:rsidRPr="00900316">
              <w:t xml:space="preserve">. </w:t>
            </w:r>
            <w:r w:rsidRPr="00900316">
              <w:lastRenderedPageBreak/>
              <w:t>Zawierający w swoim składzie czysty terpen pomarańczowy z naturalnie tłoczonych skórek pomarańczy i olej natłuszczający; niezawierający alkaliów i mydła. Opakowanie 500 ml z korkiem, w którym mały otwór ułatwia dozowanie. Produkt zarejestrowany jako wyrób medyczny.</w:t>
            </w:r>
          </w:p>
          <w:p w:rsidR="007A6477" w:rsidRPr="00900316" w:rsidRDefault="007A6477" w:rsidP="001F0E94">
            <w:pPr>
              <w:pStyle w:val="Lista"/>
              <w:snapToGrid w:val="0"/>
              <w:spacing w:after="0"/>
              <w:rPr>
                <w:rFonts w:cs="Times New Roman"/>
                <w:color w:val="FF0000"/>
                <w:szCs w:val="24"/>
              </w:rPr>
            </w:pPr>
          </w:p>
        </w:tc>
        <w:tc>
          <w:tcPr>
            <w:tcW w:w="567" w:type="dxa"/>
            <w:tcBorders>
              <w:left w:val="single" w:sz="4" w:space="0" w:color="000000"/>
              <w:bottom w:val="single" w:sz="4" w:space="0" w:color="000000"/>
            </w:tcBorders>
            <w:shd w:val="clear" w:color="auto" w:fill="auto"/>
          </w:tcPr>
          <w:p w:rsidR="007A6477" w:rsidRPr="008B2907" w:rsidRDefault="007A6477" w:rsidP="00DF1DE4">
            <w:pPr>
              <w:snapToGrid w:val="0"/>
            </w:pPr>
            <w:proofErr w:type="spellStart"/>
            <w:r w:rsidRPr="008B2907">
              <w:lastRenderedPageBreak/>
              <w:t>szt</w:t>
            </w:r>
            <w:proofErr w:type="spellEnd"/>
          </w:p>
        </w:tc>
        <w:tc>
          <w:tcPr>
            <w:tcW w:w="851" w:type="dxa"/>
            <w:tcBorders>
              <w:left w:val="single" w:sz="4" w:space="0" w:color="000000"/>
              <w:bottom w:val="single" w:sz="4" w:space="0" w:color="000000"/>
            </w:tcBorders>
            <w:shd w:val="clear" w:color="auto" w:fill="auto"/>
          </w:tcPr>
          <w:p w:rsidR="007A6477" w:rsidRPr="008B2907" w:rsidRDefault="00ED0126" w:rsidP="00DF1DE4">
            <w:pPr>
              <w:snapToGrid w:val="0"/>
              <w:jc w:val="center"/>
            </w:pPr>
            <w:r>
              <w:t>3</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7A6477" w:rsidRPr="008B2907" w:rsidRDefault="00ED0126" w:rsidP="00DF1DE4">
            <w:pPr>
              <w:pStyle w:val="Lista"/>
              <w:snapToGrid w:val="0"/>
              <w:rPr>
                <w:rFonts w:cs="Times New Roman"/>
                <w:szCs w:val="24"/>
              </w:rPr>
            </w:pPr>
            <w:r>
              <w:rPr>
                <w:rFonts w:cs="Times New Roman"/>
                <w:szCs w:val="24"/>
              </w:rPr>
              <w:lastRenderedPageBreak/>
              <w:t>4</w:t>
            </w:r>
          </w:p>
        </w:tc>
        <w:tc>
          <w:tcPr>
            <w:tcW w:w="3210" w:type="dxa"/>
            <w:tcBorders>
              <w:left w:val="single" w:sz="4" w:space="0" w:color="000000"/>
              <w:bottom w:val="single" w:sz="4" w:space="0" w:color="000000"/>
            </w:tcBorders>
            <w:shd w:val="clear" w:color="auto" w:fill="auto"/>
          </w:tcPr>
          <w:p w:rsidR="001F0E94" w:rsidRPr="00900316" w:rsidRDefault="001F0E94" w:rsidP="001F0E94">
            <w:pPr>
              <w:rPr>
                <w:color w:val="000000"/>
              </w:rPr>
            </w:pPr>
            <w:r w:rsidRPr="00900316">
              <w:t>Bezpieczny toksykologicznie, rozpuszczalny w wodzie preparat w aerozolu do ręcznej pielęgnacji narzędzi chirurgicznych na bazie węglowodorów alifatycznych nie wpływający na proces sterylizacji parowej. Opakowanie 400 ml</w:t>
            </w:r>
          </w:p>
          <w:p w:rsidR="007A6477" w:rsidRPr="00900316" w:rsidRDefault="007A6477" w:rsidP="00DF1DE4">
            <w:pPr>
              <w:pStyle w:val="Lista"/>
              <w:snapToGrid w:val="0"/>
              <w:spacing w:after="0"/>
              <w:rPr>
                <w:rFonts w:cs="Times New Roman"/>
                <w:szCs w:val="24"/>
              </w:rPr>
            </w:pPr>
          </w:p>
        </w:tc>
        <w:tc>
          <w:tcPr>
            <w:tcW w:w="567" w:type="dxa"/>
            <w:tcBorders>
              <w:left w:val="single" w:sz="4" w:space="0" w:color="000000"/>
              <w:bottom w:val="single" w:sz="4" w:space="0" w:color="000000"/>
            </w:tcBorders>
            <w:shd w:val="clear" w:color="auto" w:fill="auto"/>
          </w:tcPr>
          <w:p w:rsidR="007A6477" w:rsidRPr="008B2907" w:rsidRDefault="007A6477" w:rsidP="00DF1DE4">
            <w:pPr>
              <w:snapToGrid w:val="0"/>
            </w:pPr>
            <w:proofErr w:type="spellStart"/>
            <w:r>
              <w:t>szt</w:t>
            </w:r>
            <w:proofErr w:type="spellEnd"/>
          </w:p>
        </w:tc>
        <w:tc>
          <w:tcPr>
            <w:tcW w:w="851" w:type="dxa"/>
            <w:tcBorders>
              <w:left w:val="single" w:sz="4" w:space="0" w:color="000000"/>
              <w:bottom w:val="single" w:sz="4" w:space="0" w:color="000000"/>
            </w:tcBorders>
            <w:shd w:val="clear" w:color="auto" w:fill="auto"/>
          </w:tcPr>
          <w:p w:rsidR="007A6477" w:rsidRPr="008B2907" w:rsidRDefault="001F0E94" w:rsidP="00DF1DE4">
            <w:pPr>
              <w:snapToGrid w:val="0"/>
              <w:jc w:val="center"/>
            </w:pPr>
            <w:r>
              <w:t>3</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7A6477" w:rsidRPr="008B2907" w:rsidRDefault="00ED0126" w:rsidP="00DF1DE4">
            <w:pPr>
              <w:pStyle w:val="Lista"/>
              <w:snapToGrid w:val="0"/>
              <w:rPr>
                <w:rFonts w:cs="Times New Roman"/>
                <w:szCs w:val="24"/>
              </w:rPr>
            </w:pPr>
            <w:r>
              <w:rPr>
                <w:rFonts w:cs="Times New Roman"/>
                <w:szCs w:val="24"/>
              </w:rPr>
              <w:t>5</w:t>
            </w:r>
            <w:r w:rsidR="007A6477">
              <w:rPr>
                <w:rFonts w:cs="Times New Roman"/>
                <w:szCs w:val="24"/>
              </w:rPr>
              <w:t xml:space="preserve"> </w:t>
            </w:r>
          </w:p>
        </w:tc>
        <w:tc>
          <w:tcPr>
            <w:tcW w:w="3210" w:type="dxa"/>
            <w:tcBorders>
              <w:left w:val="single" w:sz="4" w:space="0" w:color="000000"/>
              <w:bottom w:val="single" w:sz="4" w:space="0" w:color="000000"/>
            </w:tcBorders>
            <w:shd w:val="clear" w:color="auto" w:fill="auto"/>
          </w:tcPr>
          <w:p w:rsidR="001F0E94" w:rsidRPr="00900316" w:rsidRDefault="001F0E94" w:rsidP="001F0E94">
            <w:pPr>
              <w:rPr>
                <w:color w:val="000000"/>
              </w:rPr>
            </w:pPr>
            <w:r w:rsidRPr="00900316">
              <w:t xml:space="preserve">Gotowe do użycia testy do wykrywania pozostałości zanieczyszczeń białkowych gdzie w jednoelementowym przyrządzie do pobrania próby znajduje się </w:t>
            </w:r>
            <w:proofErr w:type="spellStart"/>
            <w:r w:rsidRPr="00900316">
              <w:t>wymazówka</w:t>
            </w:r>
            <w:proofErr w:type="spellEnd"/>
            <w:r w:rsidRPr="00900316">
              <w:t xml:space="preserve"> i substancja testowa. Nie dopuszcza się testów gdzie substancja testowa jest umieszczana w oddzielnej fiolce. W przypadku obecności </w:t>
            </w:r>
            <w:r w:rsidRPr="00900316">
              <w:lastRenderedPageBreak/>
              <w:t xml:space="preserve">białek, substancja testowa zmienia kolor już w 5 sekund z jasnożółtej na niebieską. Intensywność przebarwienia wzrasta wraz ze stopniem zanieczyszczenia. Test nie wymaga inkubacji, wykrywa pozostałości białkowe na poziomie 1µg. </w:t>
            </w:r>
          </w:p>
          <w:p w:rsidR="007A6477" w:rsidRPr="00900316" w:rsidRDefault="001F0E94" w:rsidP="00DF1DE4">
            <w:pPr>
              <w:pStyle w:val="Lista"/>
              <w:snapToGrid w:val="0"/>
              <w:spacing w:after="0"/>
              <w:rPr>
                <w:rFonts w:cs="Times New Roman"/>
                <w:szCs w:val="24"/>
              </w:rPr>
            </w:pPr>
            <w:r w:rsidRPr="00900316">
              <w:rPr>
                <w:rFonts w:cs="Times New Roman"/>
                <w:szCs w:val="24"/>
              </w:rPr>
              <w:t>W opakowaniu 25 testów</w:t>
            </w:r>
          </w:p>
        </w:tc>
        <w:tc>
          <w:tcPr>
            <w:tcW w:w="567" w:type="dxa"/>
            <w:tcBorders>
              <w:left w:val="single" w:sz="4" w:space="0" w:color="000000"/>
              <w:bottom w:val="single" w:sz="4" w:space="0" w:color="000000"/>
            </w:tcBorders>
            <w:shd w:val="clear" w:color="auto" w:fill="auto"/>
          </w:tcPr>
          <w:p w:rsidR="007A6477" w:rsidRPr="008B2907" w:rsidRDefault="001F0E94" w:rsidP="00DF1DE4">
            <w:pPr>
              <w:snapToGrid w:val="0"/>
            </w:pPr>
            <w:proofErr w:type="spellStart"/>
            <w:r>
              <w:lastRenderedPageBreak/>
              <w:t>op</w:t>
            </w:r>
            <w:proofErr w:type="spellEnd"/>
          </w:p>
        </w:tc>
        <w:tc>
          <w:tcPr>
            <w:tcW w:w="851" w:type="dxa"/>
            <w:tcBorders>
              <w:left w:val="single" w:sz="4" w:space="0" w:color="000000"/>
              <w:bottom w:val="single" w:sz="4" w:space="0" w:color="000000"/>
            </w:tcBorders>
            <w:shd w:val="clear" w:color="auto" w:fill="auto"/>
          </w:tcPr>
          <w:p w:rsidR="007A6477" w:rsidRPr="008B2907" w:rsidRDefault="001F0E94" w:rsidP="00DF1DE4">
            <w:pPr>
              <w:snapToGrid w:val="0"/>
              <w:jc w:val="center"/>
            </w:pPr>
            <w:r>
              <w:t>3</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7A6477" w:rsidRPr="008B2907" w:rsidRDefault="00ED0126" w:rsidP="00DF1DE4">
            <w:pPr>
              <w:pStyle w:val="Lista"/>
              <w:snapToGrid w:val="0"/>
              <w:rPr>
                <w:rFonts w:cs="Times New Roman"/>
                <w:szCs w:val="24"/>
              </w:rPr>
            </w:pPr>
            <w:r>
              <w:rPr>
                <w:rFonts w:cs="Times New Roman"/>
                <w:szCs w:val="24"/>
              </w:rPr>
              <w:lastRenderedPageBreak/>
              <w:t>6</w:t>
            </w:r>
          </w:p>
        </w:tc>
        <w:tc>
          <w:tcPr>
            <w:tcW w:w="3210" w:type="dxa"/>
            <w:tcBorders>
              <w:left w:val="single" w:sz="4" w:space="0" w:color="000000"/>
              <w:bottom w:val="single" w:sz="4" w:space="0" w:color="000000"/>
            </w:tcBorders>
            <w:shd w:val="clear" w:color="auto" w:fill="auto"/>
          </w:tcPr>
          <w:p w:rsidR="001F0E94" w:rsidRPr="00900316" w:rsidRDefault="001F0E94" w:rsidP="001F0E94">
            <w:pPr>
              <w:rPr>
                <w:color w:val="000000"/>
              </w:rPr>
            </w:pPr>
            <w:r w:rsidRPr="00900316">
              <w:t xml:space="preserve">Zestaw uzupełniający </w:t>
            </w:r>
            <w:proofErr w:type="spellStart"/>
            <w:r w:rsidRPr="00900316">
              <w:t>czyścików</w:t>
            </w:r>
            <w:proofErr w:type="spellEnd"/>
            <w:r w:rsidRPr="00900316">
              <w:t xml:space="preserve"> do posiadanego dozownika: - </w:t>
            </w:r>
            <w:proofErr w:type="spellStart"/>
            <w:r w:rsidRPr="00900316">
              <w:t>Czyścik</w:t>
            </w:r>
            <w:proofErr w:type="spellEnd"/>
            <w:r w:rsidRPr="00900316">
              <w:t xml:space="preserve"> miękki - </w:t>
            </w:r>
            <w:proofErr w:type="spellStart"/>
            <w:r w:rsidRPr="00900316">
              <w:t>śr</w:t>
            </w:r>
            <w:proofErr w:type="spellEnd"/>
            <w:r w:rsidRPr="00900316">
              <w:t xml:space="preserve">. 3 mm - zwój 10 m - </w:t>
            </w:r>
            <w:proofErr w:type="spellStart"/>
            <w:r w:rsidRPr="00900316">
              <w:t>Czyścik</w:t>
            </w:r>
            <w:proofErr w:type="spellEnd"/>
            <w:r w:rsidRPr="00900316">
              <w:t xml:space="preserve"> bardzo szorstki - </w:t>
            </w:r>
            <w:proofErr w:type="spellStart"/>
            <w:r w:rsidRPr="00900316">
              <w:t>śr</w:t>
            </w:r>
            <w:proofErr w:type="spellEnd"/>
            <w:r w:rsidRPr="00900316">
              <w:t xml:space="preserve">. 3 mm - zwój 10 m - </w:t>
            </w:r>
            <w:proofErr w:type="spellStart"/>
            <w:r w:rsidRPr="00900316">
              <w:t>Czyściki</w:t>
            </w:r>
            <w:proofErr w:type="spellEnd"/>
            <w:r w:rsidRPr="00900316">
              <w:t xml:space="preserve"> dwustronne - </w:t>
            </w:r>
            <w:proofErr w:type="spellStart"/>
            <w:r w:rsidRPr="00900316">
              <w:t>śr</w:t>
            </w:r>
            <w:proofErr w:type="spellEnd"/>
            <w:r w:rsidRPr="00900316">
              <w:t xml:space="preserve">. 3 mm, dł. 15 cm - 100 szt. - </w:t>
            </w:r>
            <w:proofErr w:type="spellStart"/>
            <w:r w:rsidRPr="00900316">
              <w:t>Czyściki</w:t>
            </w:r>
            <w:proofErr w:type="spellEnd"/>
            <w:r w:rsidRPr="00900316">
              <w:t xml:space="preserve"> miękkie - </w:t>
            </w:r>
            <w:proofErr w:type="spellStart"/>
            <w:r w:rsidRPr="00900316">
              <w:t>śr</w:t>
            </w:r>
            <w:proofErr w:type="spellEnd"/>
            <w:r w:rsidRPr="00900316">
              <w:t xml:space="preserve">. 9 mm, dł. 30 cm - 50 szt. - </w:t>
            </w:r>
            <w:proofErr w:type="spellStart"/>
            <w:r w:rsidRPr="00900316">
              <w:t>Czyściki</w:t>
            </w:r>
            <w:proofErr w:type="spellEnd"/>
            <w:r w:rsidRPr="00900316">
              <w:t xml:space="preserve"> miękkie - </w:t>
            </w:r>
            <w:proofErr w:type="spellStart"/>
            <w:r w:rsidRPr="00900316">
              <w:t>śr</w:t>
            </w:r>
            <w:proofErr w:type="spellEnd"/>
            <w:r w:rsidRPr="00900316">
              <w:t xml:space="preserve">. 12 mm, dł. 30 cm - 50 szt. - </w:t>
            </w:r>
            <w:proofErr w:type="spellStart"/>
            <w:r w:rsidRPr="00900316">
              <w:t>Czyściki</w:t>
            </w:r>
            <w:proofErr w:type="spellEnd"/>
            <w:r w:rsidRPr="00900316">
              <w:t xml:space="preserve"> szorstkie - </w:t>
            </w:r>
            <w:proofErr w:type="spellStart"/>
            <w:r w:rsidRPr="00900316">
              <w:t>śr</w:t>
            </w:r>
            <w:proofErr w:type="spellEnd"/>
            <w:r w:rsidRPr="00900316">
              <w:t xml:space="preserve">. 15 mm, dł. 30 cm - 20 szt. - </w:t>
            </w:r>
            <w:proofErr w:type="spellStart"/>
            <w:r w:rsidRPr="00900316">
              <w:t>Czyścik</w:t>
            </w:r>
            <w:proofErr w:type="spellEnd"/>
            <w:r w:rsidRPr="00900316">
              <w:t xml:space="preserve"> bardzo szorstki - </w:t>
            </w:r>
            <w:proofErr w:type="spellStart"/>
            <w:r w:rsidRPr="00900316">
              <w:t>śr</w:t>
            </w:r>
            <w:proofErr w:type="spellEnd"/>
            <w:r w:rsidRPr="00900316">
              <w:t>. 15 mm - zwój 5 m</w:t>
            </w:r>
          </w:p>
          <w:p w:rsidR="007A6477" w:rsidRPr="00900316" w:rsidRDefault="007A6477" w:rsidP="00DF1DE4">
            <w:pPr>
              <w:pStyle w:val="Lista"/>
              <w:snapToGrid w:val="0"/>
              <w:spacing w:after="0"/>
              <w:rPr>
                <w:rFonts w:cs="Times New Roman"/>
                <w:szCs w:val="24"/>
              </w:rPr>
            </w:pPr>
          </w:p>
        </w:tc>
        <w:tc>
          <w:tcPr>
            <w:tcW w:w="567" w:type="dxa"/>
            <w:tcBorders>
              <w:left w:val="single" w:sz="4" w:space="0" w:color="000000"/>
              <w:bottom w:val="single" w:sz="4" w:space="0" w:color="000000"/>
            </w:tcBorders>
            <w:shd w:val="clear" w:color="auto" w:fill="auto"/>
          </w:tcPr>
          <w:p w:rsidR="007A6477" w:rsidRPr="008B2907" w:rsidRDefault="001F0E94" w:rsidP="001F0E94">
            <w:pPr>
              <w:snapToGrid w:val="0"/>
            </w:pPr>
            <w:proofErr w:type="spellStart"/>
            <w:r>
              <w:t>Zes</w:t>
            </w:r>
            <w:proofErr w:type="spellEnd"/>
            <w:r>
              <w:t>.</w:t>
            </w:r>
          </w:p>
        </w:tc>
        <w:tc>
          <w:tcPr>
            <w:tcW w:w="851" w:type="dxa"/>
            <w:tcBorders>
              <w:left w:val="single" w:sz="4" w:space="0" w:color="000000"/>
              <w:bottom w:val="single" w:sz="4" w:space="0" w:color="000000"/>
            </w:tcBorders>
            <w:shd w:val="clear" w:color="auto" w:fill="auto"/>
          </w:tcPr>
          <w:p w:rsidR="007A6477" w:rsidRPr="008B2907" w:rsidRDefault="001F0E94"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7A6477" w:rsidRDefault="00ED0126" w:rsidP="00DF1DE4">
            <w:pPr>
              <w:pStyle w:val="Lista"/>
              <w:snapToGrid w:val="0"/>
              <w:rPr>
                <w:rFonts w:cs="Times New Roman"/>
                <w:szCs w:val="24"/>
              </w:rPr>
            </w:pPr>
            <w:r>
              <w:rPr>
                <w:rFonts w:cs="Times New Roman"/>
                <w:szCs w:val="24"/>
              </w:rPr>
              <w:t>7</w:t>
            </w:r>
          </w:p>
        </w:tc>
        <w:tc>
          <w:tcPr>
            <w:tcW w:w="3210" w:type="dxa"/>
            <w:tcBorders>
              <w:left w:val="single" w:sz="4" w:space="0" w:color="000000"/>
              <w:bottom w:val="single" w:sz="4" w:space="0" w:color="000000"/>
            </w:tcBorders>
            <w:shd w:val="clear" w:color="auto" w:fill="auto"/>
          </w:tcPr>
          <w:p w:rsidR="006E1870" w:rsidRPr="00900316" w:rsidRDefault="006E1870" w:rsidP="006E1870">
            <w:pPr>
              <w:rPr>
                <w:color w:val="000000"/>
              </w:rPr>
            </w:pPr>
            <w:r w:rsidRPr="00900316">
              <w:t xml:space="preserve">Specjalistyczny, szorstki </w:t>
            </w:r>
            <w:proofErr w:type="spellStart"/>
            <w:r w:rsidRPr="00900316">
              <w:t>czyścik</w:t>
            </w:r>
            <w:proofErr w:type="spellEnd"/>
            <w:r w:rsidRPr="00900316">
              <w:t xml:space="preserve"> o wymiarach 15,0 x 11,5 cm do skutecznego usuwania zanieczyszczeń i nalotów z powierzchni instrumentów medycznych i </w:t>
            </w:r>
            <w:r w:rsidRPr="00900316">
              <w:lastRenderedPageBreak/>
              <w:t>innych powierzchni wykonanych ze stali.op.3 szt.</w:t>
            </w:r>
          </w:p>
          <w:p w:rsidR="007A6477" w:rsidRPr="00900316" w:rsidRDefault="007A6477" w:rsidP="00DF1DE4">
            <w:pPr>
              <w:pStyle w:val="Lista"/>
              <w:snapToGrid w:val="0"/>
              <w:spacing w:after="0"/>
              <w:rPr>
                <w:rFonts w:cs="Times New Roman"/>
                <w:szCs w:val="24"/>
              </w:rPr>
            </w:pPr>
          </w:p>
        </w:tc>
        <w:tc>
          <w:tcPr>
            <w:tcW w:w="567" w:type="dxa"/>
            <w:tcBorders>
              <w:left w:val="single" w:sz="4" w:space="0" w:color="000000"/>
              <w:bottom w:val="single" w:sz="4" w:space="0" w:color="000000"/>
            </w:tcBorders>
            <w:shd w:val="clear" w:color="auto" w:fill="auto"/>
          </w:tcPr>
          <w:p w:rsidR="007A6477" w:rsidRDefault="006E1870" w:rsidP="00DF1DE4">
            <w:pPr>
              <w:snapToGrid w:val="0"/>
            </w:pPr>
            <w:r>
              <w:lastRenderedPageBreak/>
              <w:t>Op.</w:t>
            </w:r>
          </w:p>
        </w:tc>
        <w:tc>
          <w:tcPr>
            <w:tcW w:w="851" w:type="dxa"/>
            <w:tcBorders>
              <w:left w:val="single" w:sz="4" w:space="0" w:color="000000"/>
              <w:bottom w:val="single" w:sz="4" w:space="0" w:color="000000"/>
            </w:tcBorders>
            <w:shd w:val="clear" w:color="auto" w:fill="auto"/>
          </w:tcPr>
          <w:p w:rsidR="007A6477" w:rsidRDefault="006E1870" w:rsidP="00DF1DE4">
            <w:pPr>
              <w:snapToGrid w:val="0"/>
              <w:jc w:val="center"/>
            </w:pPr>
            <w:r>
              <w:t>10</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7A6477" w:rsidRDefault="00ED0126" w:rsidP="00DF1DE4">
            <w:pPr>
              <w:pStyle w:val="Lista"/>
              <w:snapToGrid w:val="0"/>
              <w:rPr>
                <w:rFonts w:cs="Times New Roman"/>
                <w:szCs w:val="24"/>
              </w:rPr>
            </w:pPr>
            <w:r>
              <w:rPr>
                <w:rFonts w:cs="Times New Roman"/>
                <w:szCs w:val="24"/>
              </w:rPr>
              <w:lastRenderedPageBreak/>
              <w:t>8</w:t>
            </w:r>
          </w:p>
        </w:tc>
        <w:tc>
          <w:tcPr>
            <w:tcW w:w="3210" w:type="dxa"/>
            <w:tcBorders>
              <w:left w:val="single" w:sz="4" w:space="0" w:color="000000"/>
              <w:bottom w:val="single" w:sz="4" w:space="0" w:color="000000"/>
            </w:tcBorders>
            <w:shd w:val="clear" w:color="auto" w:fill="auto"/>
          </w:tcPr>
          <w:p w:rsidR="006E1870" w:rsidRPr="00900316" w:rsidRDefault="006E1870" w:rsidP="006E1870">
            <w:pPr>
              <w:rPr>
                <w:color w:val="000000"/>
              </w:rPr>
            </w:pPr>
            <w:r w:rsidRPr="00900316">
              <w:t>Płaska, zielona szczotka do mycia narzędzi - dł. 22 cm - 70 mm x 20 mm x 15 mm - elastyczne włosie nylon- op.3 szt.</w:t>
            </w:r>
          </w:p>
          <w:p w:rsidR="007A6477" w:rsidRPr="00900316" w:rsidRDefault="007A6477" w:rsidP="00E627C9">
            <w:pPr>
              <w:pStyle w:val="Lista"/>
              <w:snapToGrid w:val="0"/>
              <w:spacing w:after="0"/>
              <w:rPr>
                <w:rFonts w:cs="Times New Roman"/>
                <w:szCs w:val="24"/>
              </w:rPr>
            </w:pPr>
          </w:p>
        </w:tc>
        <w:tc>
          <w:tcPr>
            <w:tcW w:w="567" w:type="dxa"/>
            <w:tcBorders>
              <w:left w:val="single" w:sz="4" w:space="0" w:color="000000"/>
              <w:bottom w:val="single" w:sz="4" w:space="0" w:color="000000"/>
            </w:tcBorders>
            <w:shd w:val="clear" w:color="auto" w:fill="auto"/>
          </w:tcPr>
          <w:p w:rsidR="007A6477" w:rsidRDefault="006E1870" w:rsidP="00DF1DE4">
            <w:pPr>
              <w:snapToGrid w:val="0"/>
            </w:pPr>
            <w:r>
              <w:t>Op.</w:t>
            </w:r>
          </w:p>
        </w:tc>
        <w:tc>
          <w:tcPr>
            <w:tcW w:w="851" w:type="dxa"/>
            <w:tcBorders>
              <w:left w:val="single" w:sz="4" w:space="0" w:color="000000"/>
              <w:bottom w:val="single" w:sz="4" w:space="0" w:color="000000"/>
            </w:tcBorders>
            <w:shd w:val="clear" w:color="auto" w:fill="auto"/>
          </w:tcPr>
          <w:p w:rsidR="007A6477" w:rsidRDefault="006E1870" w:rsidP="00DF1DE4">
            <w:pPr>
              <w:snapToGrid w:val="0"/>
              <w:jc w:val="center"/>
            </w:pPr>
            <w:r>
              <w:t>2</w:t>
            </w:r>
          </w:p>
        </w:tc>
        <w:tc>
          <w:tcPr>
            <w:tcW w:w="1701" w:type="dxa"/>
            <w:tcBorders>
              <w:left w:val="single" w:sz="4" w:space="0" w:color="000000"/>
              <w:bottom w:val="single" w:sz="4" w:space="0" w:color="000000"/>
            </w:tcBorders>
            <w:shd w:val="clear" w:color="auto" w:fill="auto"/>
            <w:vAlign w:val="bottom"/>
          </w:tcPr>
          <w:p w:rsidR="007A6477" w:rsidRPr="008B2907" w:rsidRDefault="007A6477" w:rsidP="00DF1DE4">
            <w:pPr>
              <w:snapToGrid w:val="0"/>
              <w:jc w:val="right"/>
            </w:pPr>
          </w:p>
        </w:tc>
        <w:tc>
          <w:tcPr>
            <w:tcW w:w="1843" w:type="dxa"/>
            <w:tcBorders>
              <w:left w:val="single" w:sz="4" w:space="0" w:color="000000"/>
              <w:bottom w:val="single" w:sz="4" w:space="0" w:color="000000"/>
            </w:tcBorders>
            <w:shd w:val="clear" w:color="auto" w:fill="auto"/>
            <w:vAlign w:val="bottom"/>
          </w:tcPr>
          <w:p w:rsidR="007A6477" w:rsidRPr="008B2907" w:rsidRDefault="007A6477" w:rsidP="00DF1DE4">
            <w:pPr>
              <w:snapToGrid w:val="0"/>
            </w:pPr>
          </w:p>
        </w:tc>
        <w:tc>
          <w:tcPr>
            <w:tcW w:w="992"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701"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1984" w:type="dxa"/>
            <w:tcBorders>
              <w:left w:val="single" w:sz="4" w:space="0" w:color="000000"/>
              <w:bottom w:val="single" w:sz="4" w:space="0" w:color="000000"/>
            </w:tcBorders>
            <w:shd w:val="clear" w:color="auto" w:fill="auto"/>
          </w:tcPr>
          <w:p w:rsidR="007A6477" w:rsidRPr="008B2907" w:rsidRDefault="007A6477"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7A6477" w:rsidRPr="008B2907" w:rsidRDefault="007A6477"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ED0126" w:rsidP="00DF1DE4">
            <w:pPr>
              <w:pStyle w:val="Lista"/>
              <w:snapToGrid w:val="0"/>
              <w:rPr>
                <w:rFonts w:cs="Times New Roman"/>
                <w:szCs w:val="24"/>
              </w:rPr>
            </w:pPr>
            <w:r>
              <w:rPr>
                <w:rFonts w:cs="Times New Roman"/>
                <w:szCs w:val="24"/>
              </w:rPr>
              <w:t>9</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Szczotka do mycia narzędzi - dł. 22 cm - 70 mm x 20 mm x 15 mm - sztywne włosie nylon-3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2</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ED0126" w:rsidP="00DF1DE4">
            <w:pPr>
              <w:pStyle w:val="Lista"/>
              <w:snapToGrid w:val="0"/>
              <w:rPr>
                <w:rFonts w:cs="Times New Roman"/>
                <w:szCs w:val="24"/>
              </w:rPr>
            </w:pPr>
            <w:r>
              <w:rPr>
                <w:rFonts w:cs="Times New Roman"/>
                <w:szCs w:val="24"/>
              </w:rPr>
              <w:t>10</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Płaska, żółta szczotka do mycia narzędzi - dł. 22 cm - 70 mm x 20 mm x 25 mm - elastyczne włosie </w:t>
            </w:r>
            <w:proofErr w:type="spellStart"/>
            <w:r w:rsidRPr="00900316">
              <w:t>nylon-op</w:t>
            </w:r>
            <w:proofErr w:type="spellEnd"/>
            <w:r w:rsidRPr="00900316">
              <w:t>. 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2</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1</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40,6 cm; </w:t>
            </w:r>
            <w:proofErr w:type="spellStart"/>
            <w:r w:rsidRPr="00900316">
              <w:t>śr</w:t>
            </w:r>
            <w:proofErr w:type="spellEnd"/>
            <w:r w:rsidRPr="00900316">
              <w:t>. 12 mm-op.3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2</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40,6 cm; </w:t>
            </w:r>
            <w:proofErr w:type="spellStart"/>
            <w:r w:rsidRPr="00900316">
              <w:t>śr</w:t>
            </w:r>
            <w:proofErr w:type="spellEnd"/>
            <w:r w:rsidRPr="00900316">
              <w:t>. 15 mm-op.3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3</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25 cm; </w:t>
            </w:r>
            <w:proofErr w:type="spellStart"/>
            <w:r w:rsidRPr="00900316">
              <w:t>śr</w:t>
            </w:r>
            <w:proofErr w:type="spellEnd"/>
            <w:r w:rsidRPr="00900316">
              <w:t>. 4 mm- op. 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4</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25 cm; </w:t>
            </w:r>
            <w:proofErr w:type="spellStart"/>
            <w:r w:rsidRPr="00900316">
              <w:t>śr</w:t>
            </w:r>
            <w:proofErr w:type="spellEnd"/>
            <w:r w:rsidRPr="00900316">
              <w:t>. 3 mm- op. 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5</w:t>
            </w:r>
          </w:p>
        </w:tc>
        <w:tc>
          <w:tcPr>
            <w:tcW w:w="3210" w:type="dxa"/>
            <w:tcBorders>
              <w:left w:val="single" w:sz="4" w:space="0" w:color="000000"/>
              <w:bottom w:val="single" w:sz="4" w:space="0" w:color="000000"/>
            </w:tcBorders>
            <w:shd w:val="clear" w:color="auto" w:fill="auto"/>
          </w:tcPr>
          <w:p w:rsidR="006E1870" w:rsidRPr="00900316" w:rsidRDefault="006E1870" w:rsidP="006E1870">
            <w:pPr>
              <w:rPr>
                <w:color w:val="000000"/>
              </w:rPr>
            </w:pPr>
            <w:r w:rsidRPr="00900316">
              <w:t xml:space="preserve">Szczotka do mycia kanałów roboczych - włosie nylonowe - dł. 25 cm; </w:t>
            </w:r>
            <w:proofErr w:type="spellStart"/>
            <w:r w:rsidRPr="00900316">
              <w:t>śr</w:t>
            </w:r>
            <w:proofErr w:type="spellEnd"/>
            <w:r w:rsidRPr="00900316">
              <w:t>. 2 mm - op. 3 szt.</w:t>
            </w:r>
          </w:p>
          <w:p w:rsidR="006E1870" w:rsidRPr="00900316" w:rsidRDefault="006E1870" w:rsidP="006E1870"/>
        </w:tc>
        <w:tc>
          <w:tcPr>
            <w:tcW w:w="567" w:type="dxa"/>
            <w:tcBorders>
              <w:left w:val="single" w:sz="4" w:space="0" w:color="000000"/>
              <w:bottom w:val="single" w:sz="4" w:space="0" w:color="000000"/>
            </w:tcBorders>
            <w:shd w:val="clear" w:color="auto" w:fill="auto"/>
          </w:tcPr>
          <w:p w:rsidR="006E1870" w:rsidRDefault="006E1870" w:rsidP="00DF1DE4">
            <w:pPr>
              <w:snapToGrid w:val="0"/>
            </w:pPr>
            <w:r>
              <w:lastRenderedPageBreak/>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lastRenderedPageBreak/>
              <w:t>1</w:t>
            </w:r>
            <w:r w:rsidR="00ED0126">
              <w:rPr>
                <w:rFonts w:cs="Times New Roman"/>
                <w:szCs w:val="24"/>
              </w:rPr>
              <w:t>6</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30,5 cm; </w:t>
            </w:r>
            <w:proofErr w:type="spellStart"/>
            <w:r w:rsidRPr="00900316">
              <w:t>śr</w:t>
            </w:r>
            <w:proofErr w:type="spellEnd"/>
            <w:r w:rsidRPr="00900316">
              <w:t>. 10 mm- op. 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7</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30,5 cm; </w:t>
            </w:r>
            <w:proofErr w:type="spellStart"/>
            <w:r w:rsidRPr="00900316">
              <w:t>śr</w:t>
            </w:r>
            <w:proofErr w:type="spellEnd"/>
            <w:r w:rsidRPr="00900316">
              <w:t>. 4 mm- op. 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Default="00900316" w:rsidP="00ED0126">
            <w:pPr>
              <w:pStyle w:val="Lista"/>
              <w:snapToGrid w:val="0"/>
              <w:rPr>
                <w:rFonts w:cs="Times New Roman"/>
                <w:szCs w:val="24"/>
              </w:rPr>
            </w:pPr>
            <w:r>
              <w:rPr>
                <w:rFonts w:cs="Times New Roman"/>
                <w:szCs w:val="24"/>
              </w:rPr>
              <w:t>1</w:t>
            </w:r>
            <w:r w:rsidR="00ED0126">
              <w:rPr>
                <w:rFonts w:cs="Times New Roman"/>
                <w:szCs w:val="24"/>
              </w:rPr>
              <w:t>8</w:t>
            </w:r>
          </w:p>
        </w:tc>
        <w:tc>
          <w:tcPr>
            <w:tcW w:w="3210" w:type="dxa"/>
            <w:tcBorders>
              <w:left w:val="single" w:sz="4" w:space="0" w:color="000000"/>
              <w:bottom w:val="single" w:sz="4" w:space="0" w:color="000000"/>
            </w:tcBorders>
            <w:shd w:val="clear" w:color="auto" w:fill="auto"/>
            <w:vAlign w:val="center"/>
          </w:tcPr>
          <w:p w:rsidR="006E1870" w:rsidRPr="00900316" w:rsidRDefault="006E1870">
            <w:pPr>
              <w:rPr>
                <w:color w:val="000000"/>
              </w:rPr>
            </w:pPr>
            <w:r w:rsidRPr="00900316">
              <w:t xml:space="preserve">Szczotka do mycia kanałów roboczych - włosie nylonowe - dł. 30,5 cm; </w:t>
            </w:r>
            <w:proofErr w:type="spellStart"/>
            <w:r w:rsidRPr="00900316">
              <w:t>śr</w:t>
            </w:r>
            <w:proofErr w:type="spellEnd"/>
            <w:r w:rsidRPr="00900316">
              <w:t>. 6 mm- op. 3 szt.</w:t>
            </w:r>
          </w:p>
        </w:tc>
        <w:tc>
          <w:tcPr>
            <w:tcW w:w="567" w:type="dxa"/>
            <w:tcBorders>
              <w:left w:val="single" w:sz="4" w:space="0" w:color="000000"/>
              <w:bottom w:val="single" w:sz="4" w:space="0" w:color="000000"/>
            </w:tcBorders>
            <w:shd w:val="clear" w:color="auto" w:fill="auto"/>
          </w:tcPr>
          <w:p w:rsidR="006E1870" w:rsidRDefault="006E1870" w:rsidP="00DF1DE4">
            <w:pPr>
              <w:snapToGrid w:val="0"/>
            </w:pPr>
            <w:r>
              <w:t>Op.</w:t>
            </w:r>
          </w:p>
        </w:tc>
        <w:tc>
          <w:tcPr>
            <w:tcW w:w="851" w:type="dxa"/>
            <w:tcBorders>
              <w:left w:val="single" w:sz="4" w:space="0" w:color="000000"/>
              <w:bottom w:val="single" w:sz="4" w:space="0" w:color="000000"/>
            </w:tcBorders>
            <w:shd w:val="clear" w:color="auto" w:fill="auto"/>
          </w:tcPr>
          <w:p w:rsidR="006E1870" w:rsidRDefault="006E1870" w:rsidP="00DF1DE4">
            <w:pPr>
              <w:snapToGrid w:val="0"/>
              <w:jc w:val="center"/>
            </w:pPr>
            <w:r>
              <w:t>1</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p>
        </w:tc>
      </w:tr>
      <w:tr w:rsidR="00900316" w:rsidRPr="008B2907" w:rsidTr="00900316">
        <w:tc>
          <w:tcPr>
            <w:tcW w:w="407" w:type="dxa"/>
            <w:tcBorders>
              <w:left w:val="single" w:sz="4" w:space="0" w:color="000000"/>
              <w:bottom w:val="single" w:sz="4" w:space="0" w:color="000000"/>
            </w:tcBorders>
            <w:shd w:val="clear" w:color="auto" w:fill="auto"/>
          </w:tcPr>
          <w:p w:rsidR="006E1870" w:rsidRPr="008B2907" w:rsidRDefault="00900316" w:rsidP="00ED0126">
            <w:pPr>
              <w:pStyle w:val="Lista"/>
              <w:snapToGrid w:val="0"/>
              <w:rPr>
                <w:rFonts w:cs="Times New Roman"/>
                <w:szCs w:val="24"/>
              </w:rPr>
            </w:pPr>
            <w:r>
              <w:rPr>
                <w:rFonts w:cs="Times New Roman"/>
                <w:szCs w:val="24"/>
              </w:rPr>
              <w:t>1</w:t>
            </w:r>
            <w:r w:rsidR="00ED0126">
              <w:rPr>
                <w:rFonts w:cs="Times New Roman"/>
                <w:szCs w:val="24"/>
              </w:rPr>
              <w:t>9</w:t>
            </w:r>
          </w:p>
        </w:tc>
        <w:tc>
          <w:tcPr>
            <w:tcW w:w="3210" w:type="dxa"/>
            <w:tcBorders>
              <w:left w:val="single" w:sz="4" w:space="0" w:color="000000"/>
              <w:bottom w:val="single" w:sz="4" w:space="0" w:color="000000"/>
            </w:tcBorders>
            <w:shd w:val="clear" w:color="auto" w:fill="auto"/>
          </w:tcPr>
          <w:p w:rsidR="006E1870" w:rsidRPr="00900316" w:rsidRDefault="006E1870" w:rsidP="00DF1DE4">
            <w:pPr>
              <w:pStyle w:val="Lista"/>
              <w:snapToGrid w:val="0"/>
              <w:spacing w:after="0"/>
              <w:rPr>
                <w:rFonts w:cs="Times New Roman"/>
                <w:szCs w:val="24"/>
              </w:rPr>
            </w:pPr>
            <w:r w:rsidRPr="00900316">
              <w:rPr>
                <w:rFonts w:cs="Times New Roman"/>
                <w:szCs w:val="24"/>
              </w:rPr>
              <w:t>RAZEM:</w:t>
            </w:r>
          </w:p>
        </w:tc>
        <w:tc>
          <w:tcPr>
            <w:tcW w:w="567" w:type="dxa"/>
            <w:tcBorders>
              <w:left w:val="single" w:sz="4" w:space="0" w:color="000000"/>
              <w:bottom w:val="single" w:sz="4" w:space="0" w:color="000000"/>
            </w:tcBorders>
            <w:shd w:val="clear" w:color="auto" w:fill="auto"/>
          </w:tcPr>
          <w:p w:rsidR="006E1870" w:rsidRPr="008B2907" w:rsidRDefault="006E1870" w:rsidP="00DF1DE4">
            <w:pPr>
              <w:snapToGrid w:val="0"/>
            </w:pPr>
            <w:r w:rsidRPr="008B2907">
              <w:t>x</w:t>
            </w:r>
          </w:p>
        </w:tc>
        <w:tc>
          <w:tcPr>
            <w:tcW w:w="851" w:type="dxa"/>
            <w:tcBorders>
              <w:left w:val="single" w:sz="4" w:space="0" w:color="000000"/>
              <w:bottom w:val="single" w:sz="4" w:space="0" w:color="000000"/>
            </w:tcBorders>
            <w:shd w:val="clear" w:color="auto" w:fill="auto"/>
          </w:tcPr>
          <w:p w:rsidR="006E1870" w:rsidRPr="008B2907" w:rsidRDefault="006E1870" w:rsidP="00DF1DE4">
            <w:pPr>
              <w:snapToGrid w:val="0"/>
              <w:jc w:val="center"/>
            </w:pPr>
            <w:r w:rsidRPr="008B2907">
              <w:t>x</w:t>
            </w:r>
          </w:p>
        </w:tc>
        <w:tc>
          <w:tcPr>
            <w:tcW w:w="1701" w:type="dxa"/>
            <w:tcBorders>
              <w:left w:val="single" w:sz="4" w:space="0" w:color="000000"/>
              <w:bottom w:val="single" w:sz="4" w:space="0" w:color="000000"/>
            </w:tcBorders>
            <w:shd w:val="clear" w:color="auto" w:fill="auto"/>
            <w:vAlign w:val="bottom"/>
          </w:tcPr>
          <w:p w:rsidR="006E1870" w:rsidRPr="008B2907" w:rsidRDefault="006E1870" w:rsidP="00DF1DE4">
            <w:pPr>
              <w:snapToGrid w:val="0"/>
              <w:jc w:val="right"/>
            </w:pPr>
            <w:r w:rsidRPr="008B2907">
              <w:t>x</w:t>
            </w:r>
          </w:p>
        </w:tc>
        <w:tc>
          <w:tcPr>
            <w:tcW w:w="1843" w:type="dxa"/>
            <w:tcBorders>
              <w:left w:val="single" w:sz="4" w:space="0" w:color="000000"/>
              <w:bottom w:val="single" w:sz="4" w:space="0" w:color="000000"/>
            </w:tcBorders>
            <w:shd w:val="clear" w:color="auto" w:fill="auto"/>
            <w:vAlign w:val="bottom"/>
          </w:tcPr>
          <w:p w:rsidR="006E1870" w:rsidRPr="008B2907" w:rsidRDefault="006E1870" w:rsidP="00DF1DE4">
            <w:pPr>
              <w:snapToGrid w:val="0"/>
            </w:pPr>
          </w:p>
        </w:tc>
        <w:tc>
          <w:tcPr>
            <w:tcW w:w="992" w:type="dxa"/>
            <w:tcBorders>
              <w:left w:val="single" w:sz="4" w:space="0" w:color="000000"/>
              <w:bottom w:val="single" w:sz="4" w:space="0" w:color="000000"/>
            </w:tcBorders>
            <w:shd w:val="clear" w:color="auto" w:fill="auto"/>
          </w:tcPr>
          <w:p w:rsidR="006E1870" w:rsidRPr="008B2907" w:rsidRDefault="006E1870" w:rsidP="00DF1DE4">
            <w:pPr>
              <w:snapToGrid w:val="0"/>
            </w:pPr>
            <w:r w:rsidRPr="008B2907">
              <w:t>x</w:t>
            </w:r>
          </w:p>
        </w:tc>
        <w:tc>
          <w:tcPr>
            <w:tcW w:w="1701"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1984" w:type="dxa"/>
            <w:tcBorders>
              <w:left w:val="single" w:sz="4" w:space="0" w:color="000000"/>
              <w:bottom w:val="single" w:sz="4" w:space="0" w:color="000000"/>
            </w:tcBorders>
            <w:shd w:val="clear" w:color="auto" w:fill="auto"/>
          </w:tcPr>
          <w:p w:rsidR="006E1870" w:rsidRPr="008B2907" w:rsidRDefault="006E1870" w:rsidP="00DF1DE4">
            <w:pPr>
              <w:snapToGrid w:val="0"/>
            </w:pPr>
          </w:p>
        </w:tc>
        <w:tc>
          <w:tcPr>
            <w:tcW w:w="2084" w:type="dxa"/>
            <w:tcBorders>
              <w:left w:val="single" w:sz="4" w:space="0" w:color="000000"/>
              <w:bottom w:val="single" w:sz="4" w:space="0" w:color="000000"/>
              <w:right w:val="single" w:sz="4" w:space="0" w:color="000000"/>
            </w:tcBorders>
            <w:shd w:val="clear" w:color="auto" w:fill="auto"/>
          </w:tcPr>
          <w:p w:rsidR="006E1870" w:rsidRPr="008B2907" w:rsidRDefault="006E1870" w:rsidP="00DF1DE4">
            <w:pPr>
              <w:snapToGrid w:val="0"/>
            </w:pPr>
            <w:r w:rsidRPr="008B2907">
              <w:t>x</w:t>
            </w:r>
          </w:p>
        </w:tc>
      </w:tr>
    </w:tbl>
    <w:p w:rsidR="007A6477" w:rsidRPr="008B2907" w:rsidRDefault="007A6477" w:rsidP="007A6477"/>
    <w:p w:rsidR="007A6477" w:rsidRPr="008B2907" w:rsidRDefault="007A6477" w:rsidP="007A6477"/>
    <w:p w:rsidR="007A6477" w:rsidRPr="008B2907" w:rsidRDefault="007A6477" w:rsidP="007A6477">
      <w:pPr>
        <w:rPr>
          <w:bCs/>
        </w:rPr>
      </w:pPr>
      <w:r w:rsidRPr="008B2907">
        <w:t xml:space="preserve"> </w:t>
      </w:r>
      <w:r w:rsidRPr="008B2907">
        <w:rPr>
          <w:bCs/>
        </w:rPr>
        <w:t>Dot.  kolumny 10 -  w przypadku braku nr katalogowego należy wpisać nazwę  lub oznaczenie które będzie występować na fakturze VAT.</w:t>
      </w:r>
    </w:p>
    <w:p w:rsidR="007A6477" w:rsidRPr="008B2907" w:rsidRDefault="007A6477" w:rsidP="007A6477">
      <w:r w:rsidRPr="008B2907">
        <w:t xml:space="preserve">                                                                                                                            .....................</w:t>
      </w:r>
    </w:p>
    <w:p w:rsidR="007A6477" w:rsidRPr="008B2907" w:rsidRDefault="007A6477" w:rsidP="007A6477">
      <w:r w:rsidRPr="008B2907">
        <w:t xml:space="preserve">                                                                                                                               Data  i podpis </w:t>
      </w:r>
    </w:p>
    <w:p w:rsidR="007A6477" w:rsidRDefault="007A6477" w:rsidP="00D7531D">
      <w:pPr>
        <w:pStyle w:val="Nagwek1"/>
        <w:tabs>
          <w:tab w:val="left" w:pos="15045"/>
        </w:tabs>
        <w:ind w:right="1680" w:hanging="6"/>
        <w:rPr>
          <w:sz w:val="20"/>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rPr>
          <w:lang w:eastAsia="ar-SA"/>
        </w:rPr>
      </w:pPr>
    </w:p>
    <w:p w:rsidR="009528FB" w:rsidRDefault="009528FB" w:rsidP="009528FB">
      <w:pPr>
        <w:jc w:val="right"/>
        <w:rPr>
          <w:lang w:eastAsia="ar-SA"/>
        </w:rPr>
      </w:pPr>
      <w:r>
        <w:rPr>
          <w:lang w:eastAsia="ar-SA"/>
        </w:rPr>
        <w:lastRenderedPageBreak/>
        <w:t>Załącznik nr 2 do ogłoszenia</w:t>
      </w:r>
    </w:p>
    <w:p w:rsidR="009528FB" w:rsidRPr="00E14C17" w:rsidRDefault="009528FB" w:rsidP="009528FB">
      <w:pPr>
        <w:widowControl w:val="0"/>
        <w:autoSpaceDE w:val="0"/>
        <w:autoSpaceDN w:val="0"/>
        <w:adjustRightInd w:val="0"/>
        <w:rPr>
          <w:sz w:val="28"/>
          <w:szCs w:val="28"/>
        </w:rPr>
      </w:pPr>
      <w:r w:rsidRPr="00E14C17">
        <w:rPr>
          <w:b/>
          <w:bCs/>
          <w:sz w:val="28"/>
          <w:szCs w:val="28"/>
        </w:rPr>
        <w:t xml:space="preserve">Formularz cenowy    </w:t>
      </w:r>
      <w:r w:rsidRPr="00821C61">
        <w:t>.</w:t>
      </w:r>
    </w:p>
    <w:p w:rsidR="009528FB" w:rsidRPr="009E553A" w:rsidRDefault="009528FB" w:rsidP="009528FB">
      <w:pPr>
        <w:keepNext/>
        <w:widowControl w:val="0"/>
        <w:tabs>
          <w:tab w:val="left" w:pos="0"/>
        </w:tabs>
        <w:suppressAutoHyphens/>
        <w:autoSpaceDE w:val="0"/>
        <w:autoSpaceDN w:val="0"/>
        <w:adjustRightInd w:val="0"/>
        <w:rPr>
          <w:b/>
          <w:bCs/>
          <w:iCs/>
          <w:sz w:val="26"/>
          <w:szCs w:val="26"/>
        </w:rPr>
      </w:pPr>
      <w:r w:rsidRPr="00E14C17">
        <w:rPr>
          <w:b/>
          <w:bCs/>
          <w:i/>
          <w:iCs/>
          <w:color w:val="4F81BD"/>
          <w:sz w:val="26"/>
          <w:szCs w:val="26"/>
        </w:rPr>
        <w:t xml:space="preserve"> </w:t>
      </w:r>
      <w:r w:rsidRPr="009E553A">
        <w:rPr>
          <w:b/>
          <w:bCs/>
          <w:iCs/>
          <w:sz w:val="26"/>
          <w:szCs w:val="26"/>
        </w:rPr>
        <w:t>Zadanie nr 4</w:t>
      </w:r>
      <w:r>
        <w:rPr>
          <w:b/>
          <w:bCs/>
          <w:iCs/>
          <w:sz w:val="26"/>
          <w:szCs w:val="26"/>
        </w:rPr>
        <w:t xml:space="preserve"> </w:t>
      </w:r>
      <w:r>
        <w:rPr>
          <w:b/>
          <w:bCs/>
          <w:sz w:val="28"/>
          <w:szCs w:val="28"/>
        </w:rPr>
        <w:t xml:space="preserve">- </w:t>
      </w:r>
      <w:r>
        <w:t>T</w:t>
      </w:r>
      <w:r w:rsidRPr="00D967C3">
        <w:t>est</w:t>
      </w:r>
      <w:r>
        <w:t>y</w:t>
      </w:r>
      <w:r w:rsidRPr="00D967C3">
        <w:t xml:space="preserve"> do kontroli </w:t>
      </w:r>
      <w:r w:rsidRPr="00821C61">
        <w:t>narzędzi chirurgicznych, endoskop</w:t>
      </w:r>
      <w:r>
        <w:t xml:space="preserve">ów </w:t>
      </w:r>
      <w:r w:rsidRPr="00821C61">
        <w:t>giętkich oraz sztywnych</w:t>
      </w:r>
    </w:p>
    <w:tbl>
      <w:tblPr>
        <w:tblW w:w="14320" w:type="dxa"/>
        <w:tblInd w:w="-75" w:type="dxa"/>
        <w:tblLayout w:type="fixed"/>
        <w:tblCellMar>
          <w:left w:w="70" w:type="dxa"/>
          <w:right w:w="70" w:type="dxa"/>
        </w:tblCellMar>
        <w:tblLook w:val="0000"/>
      </w:tblPr>
      <w:tblGrid>
        <w:gridCol w:w="571"/>
        <w:gridCol w:w="2976"/>
        <w:gridCol w:w="567"/>
        <w:gridCol w:w="851"/>
        <w:gridCol w:w="1701"/>
        <w:gridCol w:w="1417"/>
        <w:gridCol w:w="709"/>
        <w:gridCol w:w="1559"/>
        <w:gridCol w:w="1701"/>
        <w:gridCol w:w="2268"/>
      </w:tblGrid>
      <w:tr w:rsidR="009528FB" w:rsidTr="00B511E2">
        <w:trPr>
          <w:trHeight w:val="677"/>
        </w:trPr>
        <w:tc>
          <w:tcPr>
            <w:tcW w:w="57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Lp</w:t>
            </w:r>
            <w:proofErr w:type="spellEnd"/>
          </w:p>
        </w:tc>
        <w:tc>
          <w:tcPr>
            <w:tcW w:w="2976"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Opis</w:t>
            </w:r>
            <w:proofErr w:type="spellEnd"/>
            <w:r>
              <w:rPr>
                <w:lang w:val="en-US"/>
              </w:rPr>
              <w:t xml:space="preserve"> </w:t>
            </w:r>
            <w:proofErr w:type="spellStart"/>
            <w:r>
              <w:rPr>
                <w:lang w:val="en-US"/>
              </w:rPr>
              <w:t>przedmiotu</w:t>
            </w:r>
            <w:proofErr w:type="spellEnd"/>
            <w:r>
              <w:rPr>
                <w:lang w:val="en-US"/>
              </w:rPr>
              <w:t xml:space="preserve"> </w:t>
            </w:r>
            <w:proofErr w:type="spellStart"/>
            <w:r>
              <w:rPr>
                <w:lang w:val="en-US"/>
              </w:rPr>
              <w:t>zamówienia</w:t>
            </w:r>
            <w:proofErr w:type="spellEnd"/>
            <w:r>
              <w:rPr>
                <w:lang w:val="en-US"/>
              </w:rPr>
              <w:t xml:space="preserve"> </w:t>
            </w:r>
          </w:p>
        </w:tc>
        <w:tc>
          <w:tcPr>
            <w:tcW w:w="567"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Jm</w:t>
            </w:r>
            <w:proofErr w:type="spellEnd"/>
          </w:p>
        </w:tc>
        <w:tc>
          <w:tcPr>
            <w:tcW w:w="85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Ilo</w:t>
            </w:r>
            <w:r>
              <w:t>ść</w:t>
            </w:r>
            <w:proofErr w:type="spellEnd"/>
          </w:p>
        </w:tc>
        <w:tc>
          <w:tcPr>
            <w:tcW w:w="170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Cena</w:t>
            </w:r>
            <w:proofErr w:type="spellEnd"/>
            <w:r>
              <w:rPr>
                <w:lang w:val="en-US"/>
              </w:rPr>
              <w:t xml:space="preserve"> </w:t>
            </w:r>
            <w:proofErr w:type="spellStart"/>
            <w:r>
              <w:rPr>
                <w:lang w:val="en-US"/>
              </w:rPr>
              <w:t>jednostkowa</w:t>
            </w:r>
            <w:proofErr w:type="spellEnd"/>
            <w:r>
              <w:rPr>
                <w:lang w:val="en-US"/>
              </w:rPr>
              <w:t xml:space="preserve"> </w:t>
            </w:r>
            <w:proofErr w:type="spellStart"/>
            <w:r>
              <w:rPr>
                <w:lang w:val="en-US"/>
              </w:rPr>
              <w:t>netto</w:t>
            </w:r>
            <w:proofErr w:type="spellEnd"/>
          </w:p>
        </w:tc>
        <w:tc>
          <w:tcPr>
            <w:tcW w:w="1417"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Warto</w:t>
            </w:r>
            <w:r>
              <w:t>ść</w:t>
            </w:r>
            <w:proofErr w:type="spellEnd"/>
            <w:r>
              <w:t xml:space="preserve"> netto</w:t>
            </w:r>
          </w:p>
        </w:tc>
        <w:tc>
          <w:tcPr>
            <w:tcW w:w="709"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r>
              <w:rPr>
                <w:lang w:val="en-US"/>
              </w:rPr>
              <w:t>% VAT</w:t>
            </w:r>
          </w:p>
        </w:tc>
        <w:tc>
          <w:tcPr>
            <w:tcW w:w="1559"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Warto</w:t>
            </w:r>
            <w:r>
              <w:t>ść</w:t>
            </w:r>
            <w:proofErr w:type="spellEnd"/>
            <w:r>
              <w:t xml:space="preserve"> VAT</w:t>
            </w:r>
          </w:p>
        </w:tc>
        <w:tc>
          <w:tcPr>
            <w:tcW w:w="170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Warto</w:t>
            </w:r>
            <w:r>
              <w:t>ść</w:t>
            </w:r>
            <w:proofErr w:type="spellEnd"/>
            <w:r>
              <w:t xml:space="preserve"> brutto</w:t>
            </w:r>
          </w:p>
        </w:tc>
        <w:tc>
          <w:tcPr>
            <w:tcW w:w="2268" w:type="dxa"/>
            <w:tcBorders>
              <w:top w:val="single" w:sz="2" w:space="0" w:color="000000"/>
              <w:left w:val="single" w:sz="2" w:space="0" w:color="000000"/>
              <w:bottom w:val="single" w:sz="2" w:space="0" w:color="000000"/>
              <w:right w:val="single" w:sz="2" w:space="0" w:color="000000"/>
            </w:tcBorders>
          </w:tcPr>
          <w:p w:rsidR="009528FB" w:rsidRDefault="009528FB" w:rsidP="00483388">
            <w:pPr>
              <w:widowControl w:val="0"/>
              <w:autoSpaceDE w:val="0"/>
              <w:autoSpaceDN w:val="0"/>
              <w:adjustRightInd w:val="0"/>
              <w:rPr>
                <w:rFonts w:ascii="Calibri" w:hAnsi="Calibri" w:cs="Calibri"/>
                <w:lang w:val="en-US"/>
              </w:rPr>
            </w:pPr>
            <w:proofErr w:type="spellStart"/>
            <w:r>
              <w:rPr>
                <w:lang w:val="en-US"/>
              </w:rPr>
              <w:t>Producent</w:t>
            </w:r>
            <w:proofErr w:type="spellEnd"/>
            <w:r>
              <w:rPr>
                <w:lang w:val="en-US"/>
              </w:rPr>
              <w:t xml:space="preserve">/ nr </w:t>
            </w:r>
            <w:proofErr w:type="spellStart"/>
            <w:r>
              <w:rPr>
                <w:lang w:val="en-US"/>
              </w:rPr>
              <w:t>katalogowy</w:t>
            </w:r>
            <w:proofErr w:type="spellEnd"/>
          </w:p>
        </w:tc>
      </w:tr>
      <w:tr w:rsidR="009528FB" w:rsidTr="00B511E2">
        <w:trPr>
          <w:trHeight w:val="677"/>
        </w:trPr>
        <w:tc>
          <w:tcPr>
            <w:tcW w:w="57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1</w:t>
            </w:r>
          </w:p>
        </w:tc>
        <w:tc>
          <w:tcPr>
            <w:tcW w:w="2976"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2</w:t>
            </w:r>
          </w:p>
        </w:tc>
        <w:tc>
          <w:tcPr>
            <w:tcW w:w="567"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3</w:t>
            </w:r>
          </w:p>
        </w:tc>
        <w:tc>
          <w:tcPr>
            <w:tcW w:w="85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4</w:t>
            </w:r>
          </w:p>
        </w:tc>
        <w:tc>
          <w:tcPr>
            <w:tcW w:w="170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5</w:t>
            </w:r>
          </w:p>
        </w:tc>
        <w:tc>
          <w:tcPr>
            <w:tcW w:w="1417"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6</w:t>
            </w:r>
          </w:p>
        </w:tc>
        <w:tc>
          <w:tcPr>
            <w:tcW w:w="709"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7</w:t>
            </w:r>
          </w:p>
        </w:tc>
        <w:tc>
          <w:tcPr>
            <w:tcW w:w="1559"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8</w:t>
            </w:r>
          </w:p>
        </w:tc>
        <w:tc>
          <w:tcPr>
            <w:tcW w:w="170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9</w:t>
            </w:r>
          </w:p>
        </w:tc>
        <w:tc>
          <w:tcPr>
            <w:tcW w:w="2268" w:type="dxa"/>
            <w:tcBorders>
              <w:top w:val="single" w:sz="2" w:space="0" w:color="000000"/>
              <w:left w:val="single" w:sz="2" w:space="0" w:color="000000"/>
              <w:bottom w:val="single" w:sz="2" w:space="0" w:color="000000"/>
              <w:right w:val="single" w:sz="2" w:space="0" w:color="000000"/>
            </w:tcBorders>
          </w:tcPr>
          <w:p w:rsidR="009528FB" w:rsidRDefault="009528FB" w:rsidP="00483388">
            <w:pPr>
              <w:widowControl w:val="0"/>
              <w:autoSpaceDE w:val="0"/>
              <w:autoSpaceDN w:val="0"/>
              <w:adjustRightInd w:val="0"/>
              <w:jc w:val="center"/>
              <w:rPr>
                <w:rFonts w:ascii="Calibri" w:hAnsi="Calibri" w:cs="Calibri"/>
                <w:lang w:val="en-US"/>
              </w:rPr>
            </w:pPr>
            <w:r>
              <w:rPr>
                <w:b/>
                <w:bCs/>
                <w:lang w:val="en-US"/>
              </w:rPr>
              <w:t>10</w:t>
            </w:r>
          </w:p>
        </w:tc>
      </w:tr>
      <w:tr w:rsidR="009528FB" w:rsidTr="00B511E2">
        <w:trPr>
          <w:trHeight w:val="677"/>
        </w:trPr>
        <w:tc>
          <w:tcPr>
            <w:tcW w:w="571" w:type="dxa"/>
            <w:tcBorders>
              <w:top w:val="single" w:sz="2" w:space="0" w:color="000000"/>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b/>
                <w:bCs/>
                <w:lang w:val="en-US"/>
              </w:rPr>
            </w:pPr>
            <w:r>
              <w:rPr>
                <w:b/>
                <w:bCs/>
                <w:lang w:val="en-US"/>
              </w:rPr>
              <w:t>1</w:t>
            </w:r>
          </w:p>
        </w:tc>
        <w:tc>
          <w:tcPr>
            <w:tcW w:w="2976"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pPr>
            <w:r w:rsidRPr="00821C61">
              <w:t xml:space="preserve">Test do stwierdzania  pozostałości białkowych na mytych narzędziach chirurgicznych, endoskopach giętkich oraz sztywnych. Działanie testu oparte na metodzie wiązania barwników do wykrywania białek, która powoduje wyraźną zmianę barwy, gdy obecne jest białko. Wykrywanie pozostałości białkowych od 1μg w czasie nie dłuższym niż  5-10 min, bez konieczności inkubacji. </w:t>
            </w:r>
          </w:p>
          <w:p w:rsidR="009528FB" w:rsidRPr="00821C61" w:rsidRDefault="009528FB" w:rsidP="00483388">
            <w:pPr>
              <w:widowControl w:val="0"/>
              <w:autoSpaceDE w:val="0"/>
              <w:autoSpaceDN w:val="0"/>
              <w:adjustRightInd w:val="0"/>
            </w:pPr>
            <w:r w:rsidRPr="00821C61">
              <w:t>Zestaw zawierający:</w:t>
            </w:r>
          </w:p>
          <w:p w:rsidR="009528FB" w:rsidRPr="00821C61" w:rsidRDefault="009528FB" w:rsidP="00483388">
            <w:pPr>
              <w:widowControl w:val="0"/>
              <w:autoSpaceDE w:val="0"/>
              <w:autoSpaceDN w:val="0"/>
              <w:adjustRightInd w:val="0"/>
            </w:pPr>
            <w:r w:rsidRPr="00821C61">
              <w:t>min. 2 paski kontrolne</w:t>
            </w:r>
          </w:p>
          <w:p w:rsidR="009528FB" w:rsidRPr="00821C61" w:rsidRDefault="009528FB" w:rsidP="00483388">
            <w:pPr>
              <w:widowControl w:val="0"/>
              <w:autoSpaceDE w:val="0"/>
              <w:autoSpaceDN w:val="0"/>
              <w:adjustRightInd w:val="0"/>
            </w:pPr>
            <w:proofErr w:type="spellStart"/>
            <w:r w:rsidRPr="00821C61">
              <w:t>wymazówka</w:t>
            </w:r>
            <w:proofErr w:type="spellEnd"/>
            <w:r w:rsidRPr="00821C61">
              <w:t xml:space="preserve"> o długości 2.5 m i Ø 2.8 mm -  5 szt.</w:t>
            </w:r>
          </w:p>
          <w:p w:rsidR="009528FB" w:rsidRPr="00821C61" w:rsidRDefault="009528FB" w:rsidP="00483388">
            <w:pPr>
              <w:widowControl w:val="0"/>
              <w:autoSpaceDE w:val="0"/>
              <w:autoSpaceDN w:val="0"/>
              <w:adjustRightInd w:val="0"/>
            </w:pPr>
            <w:r w:rsidRPr="00821C61">
              <w:t>fiolka testowa z płynem kontrolnym -  5 szt.</w:t>
            </w:r>
          </w:p>
          <w:p w:rsidR="009528FB" w:rsidRDefault="009528FB" w:rsidP="00483388">
            <w:pPr>
              <w:widowControl w:val="0"/>
              <w:autoSpaceDE w:val="0"/>
              <w:autoSpaceDN w:val="0"/>
              <w:adjustRightInd w:val="0"/>
              <w:jc w:val="center"/>
              <w:rPr>
                <w:b/>
                <w:bCs/>
                <w:lang w:val="en-US"/>
              </w:rPr>
            </w:pPr>
            <w:r w:rsidRPr="00821C61">
              <w:t>Data przydatności . 24 miesiące</w:t>
            </w:r>
          </w:p>
        </w:tc>
        <w:tc>
          <w:tcPr>
            <w:tcW w:w="567"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jc w:val="center"/>
              <w:rPr>
                <w:bCs/>
                <w:lang w:val="en-US"/>
              </w:rPr>
            </w:pPr>
            <w:r w:rsidRPr="00821C61">
              <w:rPr>
                <w:bCs/>
                <w:lang w:val="en-US"/>
              </w:rPr>
              <w:t>Op.</w:t>
            </w:r>
          </w:p>
        </w:tc>
        <w:tc>
          <w:tcPr>
            <w:tcW w:w="851"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jc w:val="center"/>
              <w:rPr>
                <w:bCs/>
                <w:lang w:val="en-US"/>
              </w:rPr>
            </w:pPr>
            <w:r>
              <w:rPr>
                <w:bCs/>
                <w:lang w:val="en-US"/>
              </w:rPr>
              <w:t>6</w:t>
            </w:r>
          </w:p>
        </w:tc>
        <w:tc>
          <w:tcPr>
            <w:tcW w:w="1701"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jc w:val="center"/>
              <w:rPr>
                <w:bCs/>
                <w:lang w:val="en-US"/>
              </w:rPr>
            </w:pPr>
          </w:p>
        </w:tc>
        <w:tc>
          <w:tcPr>
            <w:tcW w:w="1417"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rPr>
                <w:bCs/>
                <w:lang w:val="en-US"/>
              </w:rPr>
            </w:pPr>
          </w:p>
        </w:tc>
        <w:tc>
          <w:tcPr>
            <w:tcW w:w="709"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jc w:val="center"/>
              <w:rPr>
                <w:bCs/>
                <w:lang w:val="en-US"/>
              </w:rPr>
            </w:pPr>
          </w:p>
        </w:tc>
        <w:tc>
          <w:tcPr>
            <w:tcW w:w="1559"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jc w:val="center"/>
              <w:rPr>
                <w:bCs/>
                <w:lang w:val="en-US"/>
              </w:rPr>
            </w:pPr>
          </w:p>
        </w:tc>
        <w:tc>
          <w:tcPr>
            <w:tcW w:w="1701" w:type="dxa"/>
            <w:tcBorders>
              <w:top w:val="single" w:sz="2" w:space="0" w:color="000000"/>
              <w:left w:val="single" w:sz="2" w:space="0" w:color="000000"/>
              <w:bottom w:val="single" w:sz="2" w:space="0" w:color="000000"/>
              <w:right w:val="nil"/>
            </w:tcBorders>
          </w:tcPr>
          <w:p w:rsidR="009528FB" w:rsidRPr="00821C61" w:rsidRDefault="009528FB" w:rsidP="00483388">
            <w:pPr>
              <w:widowControl w:val="0"/>
              <w:autoSpaceDE w:val="0"/>
              <w:autoSpaceDN w:val="0"/>
              <w:adjustRightInd w:val="0"/>
              <w:jc w:val="center"/>
              <w:rPr>
                <w:bCs/>
                <w:lang w:val="en-US"/>
              </w:rPr>
            </w:pPr>
          </w:p>
        </w:tc>
        <w:tc>
          <w:tcPr>
            <w:tcW w:w="2268" w:type="dxa"/>
            <w:tcBorders>
              <w:top w:val="single" w:sz="2" w:space="0" w:color="000000"/>
              <w:left w:val="single" w:sz="2" w:space="0" w:color="000000"/>
              <w:bottom w:val="single" w:sz="2" w:space="0" w:color="000000"/>
              <w:right w:val="single" w:sz="2" w:space="0" w:color="000000"/>
            </w:tcBorders>
          </w:tcPr>
          <w:p w:rsidR="009528FB" w:rsidRPr="00821C61" w:rsidRDefault="009528FB" w:rsidP="00483388">
            <w:pPr>
              <w:widowControl w:val="0"/>
              <w:autoSpaceDE w:val="0"/>
              <w:autoSpaceDN w:val="0"/>
              <w:adjustRightInd w:val="0"/>
              <w:jc w:val="center"/>
              <w:rPr>
                <w:bCs/>
                <w:lang w:val="en-US"/>
              </w:rPr>
            </w:pPr>
          </w:p>
        </w:tc>
      </w:tr>
      <w:tr w:rsidR="009528FB" w:rsidTr="00B511E2">
        <w:trPr>
          <w:trHeight w:val="1"/>
        </w:trPr>
        <w:tc>
          <w:tcPr>
            <w:tcW w:w="57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r>
              <w:rPr>
                <w:rFonts w:ascii="Calibri" w:hAnsi="Calibri" w:cs="Calibri"/>
                <w:lang w:val="en-US"/>
              </w:rPr>
              <w:lastRenderedPageBreak/>
              <w:t>2</w:t>
            </w:r>
          </w:p>
        </w:tc>
        <w:tc>
          <w:tcPr>
            <w:tcW w:w="2976" w:type="dxa"/>
            <w:tcBorders>
              <w:top w:val="nil"/>
              <w:left w:val="single" w:sz="2" w:space="0" w:color="000000"/>
              <w:bottom w:val="nil"/>
              <w:right w:val="nil"/>
            </w:tcBorders>
          </w:tcPr>
          <w:p w:rsidR="009528FB" w:rsidRDefault="009528FB" w:rsidP="00483388">
            <w:pPr>
              <w:widowControl w:val="0"/>
              <w:autoSpaceDE w:val="0"/>
              <w:autoSpaceDN w:val="0"/>
              <w:adjustRightInd w:val="0"/>
            </w:pPr>
            <w:r>
              <w:t xml:space="preserve">Test do stwierdzania  pozostałości białkowych na mytych narzędziach chirurgicznych, endoskopach giętkich oraz sztywnych. Działanie testu oparte na metodzie wiązania barwników do wykrywania białek, która powoduje wyraźną zmianę barwy, gdy obecne jest białko. Wykrywanie pozostałości białkowych od 1μg w czasie nie dłuższym niż  5 min, bez konieczności inkubacji. </w:t>
            </w:r>
          </w:p>
          <w:p w:rsidR="009528FB" w:rsidRDefault="009528FB" w:rsidP="00483388">
            <w:pPr>
              <w:widowControl w:val="0"/>
              <w:autoSpaceDE w:val="0"/>
              <w:autoSpaceDN w:val="0"/>
              <w:adjustRightInd w:val="0"/>
            </w:pPr>
            <w:r>
              <w:t>Zestaw zawierający:</w:t>
            </w:r>
          </w:p>
          <w:p w:rsidR="009528FB" w:rsidRDefault="009528FB" w:rsidP="00483388">
            <w:pPr>
              <w:widowControl w:val="0"/>
              <w:autoSpaceDE w:val="0"/>
              <w:autoSpaceDN w:val="0"/>
              <w:adjustRightInd w:val="0"/>
            </w:pPr>
            <w:r>
              <w:t>min. 2 paski kontrolne</w:t>
            </w:r>
          </w:p>
          <w:p w:rsidR="009528FB" w:rsidRDefault="009528FB" w:rsidP="00483388">
            <w:pPr>
              <w:widowControl w:val="0"/>
              <w:autoSpaceDE w:val="0"/>
              <w:autoSpaceDN w:val="0"/>
              <w:adjustRightInd w:val="0"/>
            </w:pPr>
            <w:proofErr w:type="spellStart"/>
            <w:r>
              <w:t>wymazówka</w:t>
            </w:r>
            <w:proofErr w:type="spellEnd"/>
            <w:r>
              <w:t xml:space="preserve"> 30 szt.</w:t>
            </w:r>
          </w:p>
          <w:p w:rsidR="009528FB" w:rsidRDefault="009528FB" w:rsidP="00483388">
            <w:pPr>
              <w:widowControl w:val="0"/>
              <w:autoSpaceDE w:val="0"/>
              <w:autoSpaceDN w:val="0"/>
              <w:adjustRightInd w:val="0"/>
            </w:pPr>
            <w:r>
              <w:t>fiolka testowa z płynem kontrolnym - 30 szt.</w:t>
            </w:r>
          </w:p>
          <w:p w:rsidR="009528FB" w:rsidRDefault="009528FB" w:rsidP="009528FB">
            <w:pPr>
              <w:widowControl w:val="0"/>
              <w:autoSpaceDE w:val="0"/>
              <w:autoSpaceDN w:val="0"/>
              <w:adjustRightInd w:val="0"/>
              <w:rPr>
                <w:rFonts w:ascii="Calibri" w:hAnsi="Calibri" w:cs="Calibri"/>
                <w:lang w:val="en-US"/>
              </w:rPr>
            </w:pPr>
            <w:r>
              <w:t>Data przydatności min. 24 miesiące</w:t>
            </w:r>
          </w:p>
        </w:tc>
        <w:tc>
          <w:tcPr>
            <w:tcW w:w="567"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r>
              <w:rPr>
                <w:rFonts w:ascii="Calibri" w:hAnsi="Calibri" w:cs="Calibri"/>
                <w:lang w:val="en-US"/>
              </w:rPr>
              <w:t>Op.</w:t>
            </w:r>
          </w:p>
        </w:tc>
        <w:tc>
          <w:tcPr>
            <w:tcW w:w="85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r>
              <w:rPr>
                <w:rFonts w:ascii="Calibri" w:hAnsi="Calibri" w:cs="Calibri"/>
                <w:lang w:val="en-US"/>
              </w:rPr>
              <w:t>3</w:t>
            </w:r>
          </w:p>
        </w:tc>
        <w:tc>
          <w:tcPr>
            <w:tcW w:w="170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417"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709"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559"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70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2268" w:type="dxa"/>
            <w:tcBorders>
              <w:top w:val="nil"/>
              <w:left w:val="single" w:sz="2" w:space="0" w:color="000000"/>
              <w:bottom w:val="nil"/>
              <w:right w:val="single" w:sz="2" w:space="0" w:color="000000"/>
            </w:tcBorders>
          </w:tcPr>
          <w:p w:rsidR="009528FB" w:rsidRDefault="009528FB" w:rsidP="00483388">
            <w:pPr>
              <w:widowControl w:val="0"/>
              <w:autoSpaceDE w:val="0"/>
              <w:autoSpaceDN w:val="0"/>
              <w:adjustRightInd w:val="0"/>
              <w:jc w:val="center"/>
              <w:rPr>
                <w:rFonts w:ascii="Calibri" w:hAnsi="Calibri" w:cs="Calibri"/>
                <w:lang w:val="en-US"/>
              </w:rPr>
            </w:pPr>
          </w:p>
        </w:tc>
      </w:tr>
      <w:tr w:rsidR="009528FB" w:rsidTr="00B511E2">
        <w:trPr>
          <w:trHeight w:val="1"/>
        </w:trPr>
        <w:tc>
          <w:tcPr>
            <w:tcW w:w="57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2976" w:type="dxa"/>
            <w:tcBorders>
              <w:top w:val="nil"/>
              <w:left w:val="single" w:sz="2" w:space="0" w:color="000000"/>
              <w:bottom w:val="nil"/>
              <w:right w:val="nil"/>
            </w:tcBorders>
          </w:tcPr>
          <w:p w:rsidR="009528FB" w:rsidRDefault="009528FB" w:rsidP="00483388">
            <w:pPr>
              <w:widowControl w:val="0"/>
              <w:autoSpaceDE w:val="0"/>
              <w:autoSpaceDN w:val="0"/>
              <w:adjustRightInd w:val="0"/>
            </w:pPr>
          </w:p>
        </w:tc>
        <w:tc>
          <w:tcPr>
            <w:tcW w:w="567"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85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70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417"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709"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559"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701" w:type="dxa"/>
            <w:tcBorders>
              <w:top w:val="nil"/>
              <w:left w:val="single" w:sz="2" w:space="0" w:color="000000"/>
              <w:bottom w:val="nil"/>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2268" w:type="dxa"/>
            <w:tcBorders>
              <w:top w:val="nil"/>
              <w:left w:val="single" w:sz="2" w:space="0" w:color="000000"/>
              <w:bottom w:val="nil"/>
              <w:right w:val="single" w:sz="2" w:space="0" w:color="000000"/>
            </w:tcBorders>
          </w:tcPr>
          <w:p w:rsidR="009528FB" w:rsidRDefault="009528FB" w:rsidP="00483388">
            <w:pPr>
              <w:widowControl w:val="0"/>
              <w:autoSpaceDE w:val="0"/>
              <w:autoSpaceDN w:val="0"/>
              <w:adjustRightInd w:val="0"/>
              <w:jc w:val="center"/>
              <w:rPr>
                <w:rFonts w:ascii="Calibri" w:hAnsi="Calibri" w:cs="Calibri"/>
                <w:lang w:val="en-US"/>
              </w:rPr>
            </w:pPr>
          </w:p>
        </w:tc>
      </w:tr>
      <w:tr w:rsidR="009528FB" w:rsidTr="00B511E2">
        <w:trPr>
          <w:trHeight w:val="1"/>
        </w:trPr>
        <w:tc>
          <w:tcPr>
            <w:tcW w:w="57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2976"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pPr>
          </w:p>
        </w:tc>
        <w:tc>
          <w:tcPr>
            <w:tcW w:w="567"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85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70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417"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709"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559"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70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2268" w:type="dxa"/>
            <w:tcBorders>
              <w:top w:val="nil"/>
              <w:left w:val="single" w:sz="2" w:space="0" w:color="000000"/>
              <w:bottom w:val="single" w:sz="2" w:space="0" w:color="000000"/>
              <w:right w:val="single" w:sz="2" w:space="0" w:color="000000"/>
            </w:tcBorders>
          </w:tcPr>
          <w:p w:rsidR="009528FB" w:rsidRDefault="009528FB" w:rsidP="00483388">
            <w:pPr>
              <w:widowControl w:val="0"/>
              <w:autoSpaceDE w:val="0"/>
              <w:autoSpaceDN w:val="0"/>
              <w:adjustRightInd w:val="0"/>
              <w:jc w:val="center"/>
              <w:rPr>
                <w:rFonts w:ascii="Calibri" w:hAnsi="Calibri" w:cs="Calibri"/>
                <w:lang w:val="en-US"/>
              </w:rPr>
            </w:pPr>
          </w:p>
        </w:tc>
      </w:tr>
      <w:tr w:rsidR="009528FB" w:rsidTr="00B511E2">
        <w:trPr>
          <w:trHeight w:val="1"/>
        </w:trPr>
        <w:tc>
          <w:tcPr>
            <w:tcW w:w="57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Pr>
                <w:rFonts w:ascii="Calibri" w:hAnsi="Calibri" w:cs="Calibri"/>
                <w:lang w:val="en-US"/>
              </w:rPr>
              <w:t>3</w:t>
            </w:r>
          </w:p>
        </w:tc>
        <w:tc>
          <w:tcPr>
            <w:tcW w:w="2976" w:type="dxa"/>
            <w:tcBorders>
              <w:top w:val="nil"/>
              <w:left w:val="single" w:sz="2" w:space="0" w:color="000000"/>
              <w:bottom w:val="single" w:sz="2" w:space="0" w:color="000000"/>
              <w:right w:val="nil"/>
            </w:tcBorders>
          </w:tcPr>
          <w:p w:rsidR="009528FB" w:rsidRPr="00131FB1" w:rsidRDefault="009528FB" w:rsidP="00483388">
            <w:pPr>
              <w:widowControl w:val="0"/>
              <w:autoSpaceDE w:val="0"/>
              <w:autoSpaceDN w:val="0"/>
              <w:adjustRightInd w:val="0"/>
            </w:pPr>
            <w:r w:rsidRPr="00131FB1">
              <w:t>RAZEM:</w:t>
            </w:r>
          </w:p>
        </w:tc>
        <w:tc>
          <w:tcPr>
            <w:tcW w:w="567"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sidRPr="00131FB1">
              <w:rPr>
                <w:rFonts w:ascii="Calibri" w:hAnsi="Calibri" w:cs="Calibri"/>
                <w:lang w:val="en-US"/>
              </w:rPr>
              <w:t>x</w:t>
            </w:r>
          </w:p>
        </w:tc>
        <w:tc>
          <w:tcPr>
            <w:tcW w:w="85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sidRPr="00131FB1">
              <w:rPr>
                <w:rFonts w:ascii="Calibri" w:hAnsi="Calibri" w:cs="Calibri"/>
                <w:lang w:val="en-US"/>
              </w:rPr>
              <w:t>x</w:t>
            </w:r>
          </w:p>
        </w:tc>
        <w:tc>
          <w:tcPr>
            <w:tcW w:w="170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sidRPr="00131FB1">
              <w:rPr>
                <w:rFonts w:ascii="Calibri" w:hAnsi="Calibri" w:cs="Calibri"/>
                <w:lang w:val="en-US"/>
              </w:rPr>
              <w:t>x</w:t>
            </w:r>
          </w:p>
        </w:tc>
        <w:tc>
          <w:tcPr>
            <w:tcW w:w="1417"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709"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r w:rsidRPr="00131FB1">
              <w:rPr>
                <w:rFonts w:ascii="Calibri" w:hAnsi="Calibri" w:cs="Calibri"/>
                <w:lang w:val="en-US"/>
              </w:rPr>
              <w:t>x</w:t>
            </w:r>
          </w:p>
        </w:tc>
        <w:tc>
          <w:tcPr>
            <w:tcW w:w="1559"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1701" w:type="dxa"/>
            <w:tcBorders>
              <w:top w:val="nil"/>
              <w:left w:val="single" w:sz="2" w:space="0" w:color="000000"/>
              <w:bottom w:val="single" w:sz="2" w:space="0" w:color="000000"/>
              <w:right w:val="nil"/>
            </w:tcBorders>
          </w:tcPr>
          <w:p w:rsidR="009528FB" w:rsidRDefault="009528FB" w:rsidP="00483388">
            <w:pPr>
              <w:widowControl w:val="0"/>
              <w:autoSpaceDE w:val="0"/>
              <w:autoSpaceDN w:val="0"/>
              <w:adjustRightInd w:val="0"/>
              <w:jc w:val="center"/>
              <w:rPr>
                <w:rFonts w:ascii="Calibri" w:hAnsi="Calibri" w:cs="Calibri"/>
                <w:lang w:val="en-US"/>
              </w:rPr>
            </w:pPr>
          </w:p>
        </w:tc>
        <w:tc>
          <w:tcPr>
            <w:tcW w:w="2268" w:type="dxa"/>
            <w:tcBorders>
              <w:top w:val="nil"/>
              <w:left w:val="single" w:sz="2" w:space="0" w:color="000000"/>
              <w:bottom w:val="single" w:sz="2" w:space="0" w:color="000000"/>
              <w:right w:val="single" w:sz="2" w:space="0" w:color="000000"/>
            </w:tcBorders>
          </w:tcPr>
          <w:p w:rsidR="009528FB" w:rsidRDefault="009528FB" w:rsidP="00483388">
            <w:pPr>
              <w:widowControl w:val="0"/>
              <w:autoSpaceDE w:val="0"/>
              <w:autoSpaceDN w:val="0"/>
              <w:adjustRightInd w:val="0"/>
              <w:jc w:val="center"/>
              <w:rPr>
                <w:rFonts w:ascii="Calibri" w:hAnsi="Calibri" w:cs="Calibri"/>
                <w:lang w:val="en-US"/>
              </w:rPr>
            </w:pPr>
            <w:r w:rsidRPr="00131FB1">
              <w:rPr>
                <w:rFonts w:ascii="Calibri" w:hAnsi="Calibri" w:cs="Calibri"/>
                <w:lang w:val="en-US"/>
              </w:rPr>
              <w:t>x</w:t>
            </w:r>
          </w:p>
        </w:tc>
      </w:tr>
    </w:tbl>
    <w:p w:rsidR="009528FB" w:rsidRDefault="009528FB" w:rsidP="009528FB">
      <w:pPr>
        <w:keepNext/>
        <w:widowControl w:val="0"/>
        <w:tabs>
          <w:tab w:val="left" w:pos="15045"/>
        </w:tabs>
        <w:suppressAutoHyphens/>
        <w:autoSpaceDE w:val="0"/>
        <w:autoSpaceDN w:val="0"/>
        <w:adjustRightInd w:val="0"/>
        <w:ind w:right="1680"/>
        <w:rPr>
          <w:b/>
          <w:bCs/>
          <w:sz w:val="20"/>
          <w:szCs w:val="20"/>
        </w:rPr>
      </w:pPr>
      <w:r>
        <w:rPr>
          <w:b/>
          <w:bCs/>
          <w:sz w:val="20"/>
          <w:szCs w:val="20"/>
        </w:rPr>
        <w:tab/>
      </w:r>
    </w:p>
    <w:p w:rsidR="009528FB" w:rsidRDefault="009528FB" w:rsidP="009528FB">
      <w:pPr>
        <w:keepNext/>
        <w:widowControl w:val="0"/>
        <w:tabs>
          <w:tab w:val="left" w:pos="15045"/>
        </w:tabs>
        <w:suppressAutoHyphens/>
        <w:autoSpaceDE w:val="0"/>
        <w:autoSpaceDN w:val="0"/>
        <w:adjustRightInd w:val="0"/>
        <w:ind w:right="1680"/>
        <w:rPr>
          <w:b/>
          <w:bCs/>
          <w:sz w:val="20"/>
          <w:szCs w:val="20"/>
        </w:rPr>
      </w:pPr>
    </w:p>
    <w:p w:rsidR="009528FB" w:rsidRDefault="009528FB" w:rsidP="009528FB">
      <w:pPr>
        <w:keepNext/>
        <w:widowControl w:val="0"/>
        <w:tabs>
          <w:tab w:val="left" w:pos="15045"/>
        </w:tabs>
        <w:suppressAutoHyphens/>
        <w:autoSpaceDE w:val="0"/>
        <w:autoSpaceDN w:val="0"/>
        <w:adjustRightInd w:val="0"/>
        <w:ind w:right="1680"/>
        <w:rPr>
          <w:b/>
          <w:bCs/>
          <w:sz w:val="20"/>
          <w:szCs w:val="20"/>
        </w:rPr>
      </w:pPr>
    </w:p>
    <w:p w:rsidR="009528FB" w:rsidRDefault="009528FB" w:rsidP="00B511E2">
      <w:pPr>
        <w:widowControl w:val="0"/>
        <w:autoSpaceDE w:val="0"/>
        <w:autoSpaceDN w:val="0"/>
        <w:adjustRightInd w:val="0"/>
        <w:ind w:left="10800"/>
        <w:jc w:val="right"/>
        <w:rPr>
          <w:lang w:val="en-US"/>
        </w:rPr>
      </w:pPr>
      <w:r>
        <w:rPr>
          <w:lang w:val="en-US"/>
        </w:rPr>
        <w:t>.....................</w:t>
      </w:r>
    </w:p>
    <w:p w:rsidR="009528FB" w:rsidRDefault="009528FB" w:rsidP="00B511E2">
      <w:pPr>
        <w:widowControl w:val="0"/>
        <w:autoSpaceDE w:val="0"/>
        <w:autoSpaceDN w:val="0"/>
        <w:adjustRightInd w:val="0"/>
        <w:jc w:val="right"/>
        <w:rPr>
          <w:lang w:val="en-US"/>
        </w:rPr>
      </w:pPr>
      <w:r>
        <w:rPr>
          <w:lang w:val="en-US"/>
        </w:rPr>
        <w:t xml:space="preserve">                                                                                                                 Data  </w:t>
      </w:r>
      <w:proofErr w:type="spellStart"/>
      <w:r>
        <w:rPr>
          <w:lang w:val="en-US"/>
        </w:rPr>
        <w:t>i</w:t>
      </w:r>
      <w:proofErr w:type="spellEnd"/>
      <w:r>
        <w:rPr>
          <w:lang w:val="en-US"/>
        </w:rPr>
        <w:t xml:space="preserve"> </w:t>
      </w:r>
      <w:proofErr w:type="spellStart"/>
      <w:r>
        <w:rPr>
          <w:lang w:val="en-US"/>
        </w:rPr>
        <w:t>podpis</w:t>
      </w:r>
      <w:proofErr w:type="spellEnd"/>
      <w:r>
        <w:rPr>
          <w:lang w:val="en-US"/>
        </w:rPr>
        <w:t xml:space="preserve"> </w:t>
      </w:r>
    </w:p>
    <w:p w:rsidR="009528FB" w:rsidRPr="009E553A" w:rsidRDefault="009528FB" w:rsidP="009528FB">
      <w:pPr>
        <w:keepNext/>
        <w:widowControl w:val="0"/>
        <w:tabs>
          <w:tab w:val="left" w:pos="15045"/>
        </w:tabs>
        <w:suppressAutoHyphens/>
        <w:autoSpaceDE w:val="0"/>
        <w:autoSpaceDN w:val="0"/>
        <w:adjustRightInd w:val="0"/>
        <w:ind w:right="1680"/>
        <w:rPr>
          <w:b/>
          <w:bCs/>
          <w:sz w:val="20"/>
          <w:szCs w:val="20"/>
        </w:rPr>
      </w:pPr>
    </w:p>
    <w:p w:rsidR="009528FB" w:rsidRDefault="009528FB" w:rsidP="009528FB">
      <w:pPr>
        <w:rPr>
          <w:lang w:eastAsia="ar-SA"/>
        </w:rPr>
      </w:pPr>
    </w:p>
    <w:p w:rsidR="009528FB" w:rsidRDefault="009528FB" w:rsidP="009528FB">
      <w:pPr>
        <w:rPr>
          <w:lang w:eastAsia="ar-SA"/>
        </w:rPr>
      </w:pPr>
    </w:p>
    <w:p w:rsidR="009528FB" w:rsidRPr="009528FB" w:rsidRDefault="009528FB" w:rsidP="009528FB">
      <w:pPr>
        <w:rPr>
          <w:lang w:eastAsia="ar-SA"/>
        </w:rPr>
      </w:pPr>
    </w:p>
    <w:sectPr w:rsidR="009528FB" w:rsidRPr="009528FB" w:rsidSect="00DF1DE4">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Arial" w:hAnsi="Arial"/>
        <w:b/>
      </w:rPr>
    </w:lvl>
    <w:lvl w:ilvl="1">
      <w:start w:val="1"/>
      <w:numFmt w:val="bullet"/>
      <w:lvlText w:val=""/>
      <w:lvlJc w:val="left"/>
      <w:pPr>
        <w:tabs>
          <w:tab w:val="num" w:pos="1364"/>
        </w:tabs>
        <w:ind w:left="1364" w:hanging="284"/>
      </w:pPr>
      <w:rPr>
        <w:rFonts w:ascii="Symbol" w:hAnsi="Symbol"/>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0"/>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38"/>
    <w:lvl w:ilvl="0">
      <w:start w:val="1"/>
      <w:numFmt w:val="bullet"/>
      <w:lvlText w:val=""/>
      <w:lvlJc w:val="left"/>
      <w:pPr>
        <w:tabs>
          <w:tab w:val="num" w:pos="644"/>
        </w:tabs>
        <w:ind w:left="644" w:hanging="284"/>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bullet"/>
      <w:lvlText w:val=""/>
      <w:lvlJc w:val="left"/>
      <w:pPr>
        <w:tabs>
          <w:tab w:val="num" w:pos="644"/>
        </w:tabs>
        <w:ind w:left="644" w:hanging="284"/>
      </w:pPr>
      <w:rPr>
        <w:rFonts w:ascii="Symbol" w:hAnsi="Symbol"/>
        <w:b/>
      </w:rPr>
    </w:lvl>
  </w:abstractNum>
  <w:abstractNum w:abstractNumId="6">
    <w:nsid w:val="1FCB7632"/>
    <w:multiLevelType w:val="hybridMultilevel"/>
    <w:tmpl w:val="A65A66E2"/>
    <w:lvl w:ilvl="0" w:tplc="01C087E4">
      <w:start w:val="2"/>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8412C"/>
    <w:rsid w:val="00015FF5"/>
    <w:rsid w:val="000227DC"/>
    <w:rsid w:val="000E2D20"/>
    <w:rsid w:val="000F524A"/>
    <w:rsid w:val="00152438"/>
    <w:rsid w:val="001F0E94"/>
    <w:rsid w:val="001F1D67"/>
    <w:rsid w:val="00215789"/>
    <w:rsid w:val="00244FC1"/>
    <w:rsid w:val="0028412C"/>
    <w:rsid w:val="002B7294"/>
    <w:rsid w:val="002D1043"/>
    <w:rsid w:val="002F7842"/>
    <w:rsid w:val="0031175F"/>
    <w:rsid w:val="003A519B"/>
    <w:rsid w:val="003B382F"/>
    <w:rsid w:val="003C1FC9"/>
    <w:rsid w:val="003D27EE"/>
    <w:rsid w:val="0041753B"/>
    <w:rsid w:val="004A0247"/>
    <w:rsid w:val="004B286F"/>
    <w:rsid w:val="004D5CEF"/>
    <w:rsid w:val="00532FE0"/>
    <w:rsid w:val="00552F73"/>
    <w:rsid w:val="00577A0A"/>
    <w:rsid w:val="00597B79"/>
    <w:rsid w:val="005F4605"/>
    <w:rsid w:val="006579DD"/>
    <w:rsid w:val="00666C1C"/>
    <w:rsid w:val="00677AED"/>
    <w:rsid w:val="00693CBE"/>
    <w:rsid w:val="006E1870"/>
    <w:rsid w:val="006F1684"/>
    <w:rsid w:val="006F6A0D"/>
    <w:rsid w:val="0073428B"/>
    <w:rsid w:val="00734E54"/>
    <w:rsid w:val="00757E45"/>
    <w:rsid w:val="007A6477"/>
    <w:rsid w:val="008145B4"/>
    <w:rsid w:val="008178DA"/>
    <w:rsid w:val="00823F30"/>
    <w:rsid w:val="00843AA3"/>
    <w:rsid w:val="0087021B"/>
    <w:rsid w:val="008948FB"/>
    <w:rsid w:val="008D3427"/>
    <w:rsid w:val="008D5B48"/>
    <w:rsid w:val="00900316"/>
    <w:rsid w:val="009528FB"/>
    <w:rsid w:val="009814C6"/>
    <w:rsid w:val="00990194"/>
    <w:rsid w:val="0099396A"/>
    <w:rsid w:val="009A4D6F"/>
    <w:rsid w:val="009A747B"/>
    <w:rsid w:val="009D2E78"/>
    <w:rsid w:val="009D35D3"/>
    <w:rsid w:val="00A11E47"/>
    <w:rsid w:val="00A261F3"/>
    <w:rsid w:val="00A273BE"/>
    <w:rsid w:val="00A90B44"/>
    <w:rsid w:val="00A97625"/>
    <w:rsid w:val="00AA73DA"/>
    <w:rsid w:val="00AB3856"/>
    <w:rsid w:val="00B2256A"/>
    <w:rsid w:val="00B511E2"/>
    <w:rsid w:val="00C348B5"/>
    <w:rsid w:val="00C4319C"/>
    <w:rsid w:val="00C61434"/>
    <w:rsid w:val="00C90086"/>
    <w:rsid w:val="00CA3A40"/>
    <w:rsid w:val="00CF68CA"/>
    <w:rsid w:val="00D745E3"/>
    <w:rsid w:val="00D7531D"/>
    <w:rsid w:val="00D97520"/>
    <w:rsid w:val="00DE4AC6"/>
    <w:rsid w:val="00DF1DE4"/>
    <w:rsid w:val="00E627C9"/>
    <w:rsid w:val="00E67CB5"/>
    <w:rsid w:val="00E733C1"/>
    <w:rsid w:val="00EB21AB"/>
    <w:rsid w:val="00EC67CF"/>
    <w:rsid w:val="00ED0126"/>
    <w:rsid w:val="00FA0D25"/>
    <w:rsid w:val="00FB35C5"/>
    <w:rsid w:val="00FC052D"/>
    <w:rsid w:val="00FC0C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1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412C"/>
    <w:pPr>
      <w:keepNext/>
      <w:numPr>
        <w:numId w:val="1"/>
      </w:numPr>
      <w:suppressAutoHyphens/>
      <w:outlineLvl w:val="0"/>
    </w:pPr>
    <w:rPr>
      <w:b/>
      <w:szCs w:val="20"/>
      <w:lang w:eastAsia="ar-SA"/>
    </w:rPr>
  </w:style>
  <w:style w:type="paragraph" w:styleId="Nagwek2">
    <w:name w:val="heading 2"/>
    <w:basedOn w:val="Normalny"/>
    <w:next w:val="Normalny"/>
    <w:link w:val="Nagwek2Znak"/>
    <w:uiPriority w:val="9"/>
    <w:semiHidden/>
    <w:unhideWhenUsed/>
    <w:qFormat/>
    <w:rsid w:val="007A64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412C"/>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unhideWhenUsed/>
    <w:rsid w:val="0028412C"/>
    <w:pPr>
      <w:suppressAutoHyphens/>
      <w:spacing w:after="120"/>
      <w:ind w:left="283"/>
    </w:pPr>
    <w:rPr>
      <w:szCs w:val="20"/>
      <w:lang w:eastAsia="ar-SA"/>
    </w:rPr>
  </w:style>
  <w:style w:type="character" w:customStyle="1" w:styleId="TekstpodstawowywcityZnak">
    <w:name w:val="Tekst podstawowy wcięty Znak"/>
    <w:basedOn w:val="Domylnaczcionkaakapitu"/>
    <w:link w:val="Tekstpodstawowywcity"/>
    <w:rsid w:val="0028412C"/>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uiPriority w:val="9"/>
    <w:semiHidden/>
    <w:rsid w:val="007A6477"/>
    <w:rPr>
      <w:rFonts w:asciiTheme="majorHAnsi" w:eastAsiaTheme="majorEastAsia" w:hAnsiTheme="majorHAnsi" w:cstheme="majorBidi"/>
      <w:b/>
      <w:bCs/>
      <w:color w:val="4F81BD" w:themeColor="accent1"/>
      <w:sz w:val="26"/>
      <w:szCs w:val="26"/>
      <w:lang w:eastAsia="pl-PL"/>
    </w:rPr>
  </w:style>
  <w:style w:type="paragraph" w:styleId="Lista">
    <w:name w:val="List"/>
    <w:basedOn w:val="Normalny"/>
    <w:rsid w:val="007A6477"/>
    <w:pPr>
      <w:suppressAutoHyphens/>
      <w:spacing w:after="120"/>
    </w:pPr>
    <w:rPr>
      <w:rFonts w:cs="Tahoma"/>
      <w:szCs w:val="20"/>
      <w:lang w:eastAsia="zh-CN"/>
    </w:rPr>
  </w:style>
</w:styles>
</file>

<file path=word/webSettings.xml><?xml version="1.0" encoding="utf-8"?>
<w:webSettings xmlns:r="http://schemas.openxmlformats.org/officeDocument/2006/relationships" xmlns:w="http://schemas.openxmlformats.org/wordprocessingml/2006/main">
  <w:divs>
    <w:div w:id="4214374">
      <w:bodyDiv w:val="1"/>
      <w:marLeft w:val="0"/>
      <w:marRight w:val="0"/>
      <w:marTop w:val="0"/>
      <w:marBottom w:val="0"/>
      <w:divBdr>
        <w:top w:val="none" w:sz="0" w:space="0" w:color="auto"/>
        <w:left w:val="none" w:sz="0" w:space="0" w:color="auto"/>
        <w:bottom w:val="none" w:sz="0" w:space="0" w:color="auto"/>
        <w:right w:val="none" w:sz="0" w:space="0" w:color="auto"/>
      </w:divBdr>
    </w:div>
    <w:div w:id="17318232">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241136437">
      <w:bodyDiv w:val="1"/>
      <w:marLeft w:val="0"/>
      <w:marRight w:val="0"/>
      <w:marTop w:val="0"/>
      <w:marBottom w:val="0"/>
      <w:divBdr>
        <w:top w:val="none" w:sz="0" w:space="0" w:color="auto"/>
        <w:left w:val="none" w:sz="0" w:space="0" w:color="auto"/>
        <w:bottom w:val="none" w:sz="0" w:space="0" w:color="auto"/>
        <w:right w:val="none" w:sz="0" w:space="0" w:color="auto"/>
      </w:divBdr>
    </w:div>
    <w:div w:id="249313210">
      <w:bodyDiv w:val="1"/>
      <w:marLeft w:val="0"/>
      <w:marRight w:val="0"/>
      <w:marTop w:val="0"/>
      <w:marBottom w:val="0"/>
      <w:divBdr>
        <w:top w:val="none" w:sz="0" w:space="0" w:color="auto"/>
        <w:left w:val="none" w:sz="0" w:space="0" w:color="auto"/>
        <w:bottom w:val="none" w:sz="0" w:space="0" w:color="auto"/>
        <w:right w:val="none" w:sz="0" w:space="0" w:color="auto"/>
      </w:divBdr>
    </w:div>
    <w:div w:id="323825314">
      <w:bodyDiv w:val="1"/>
      <w:marLeft w:val="0"/>
      <w:marRight w:val="0"/>
      <w:marTop w:val="0"/>
      <w:marBottom w:val="0"/>
      <w:divBdr>
        <w:top w:val="none" w:sz="0" w:space="0" w:color="auto"/>
        <w:left w:val="none" w:sz="0" w:space="0" w:color="auto"/>
        <w:bottom w:val="none" w:sz="0" w:space="0" w:color="auto"/>
        <w:right w:val="none" w:sz="0" w:space="0" w:color="auto"/>
      </w:divBdr>
    </w:div>
    <w:div w:id="342509666">
      <w:bodyDiv w:val="1"/>
      <w:marLeft w:val="0"/>
      <w:marRight w:val="0"/>
      <w:marTop w:val="0"/>
      <w:marBottom w:val="0"/>
      <w:divBdr>
        <w:top w:val="none" w:sz="0" w:space="0" w:color="auto"/>
        <w:left w:val="none" w:sz="0" w:space="0" w:color="auto"/>
        <w:bottom w:val="none" w:sz="0" w:space="0" w:color="auto"/>
        <w:right w:val="none" w:sz="0" w:space="0" w:color="auto"/>
      </w:divBdr>
    </w:div>
    <w:div w:id="367267293">
      <w:bodyDiv w:val="1"/>
      <w:marLeft w:val="0"/>
      <w:marRight w:val="0"/>
      <w:marTop w:val="0"/>
      <w:marBottom w:val="0"/>
      <w:divBdr>
        <w:top w:val="none" w:sz="0" w:space="0" w:color="auto"/>
        <w:left w:val="none" w:sz="0" w:space="0" w:color="auto"/>
        <w:bottom w:val="none" w:sz="0" w:space="0" w:color="auto"/>
        <w:right w:val="none" w:sz="0" w:space="0" w:color="auto"/>
      </w:divBdr>
    </w:div>
    <w:div w:id="396053479">
      <w:bodyDiv w:val="1"/>
      <w:marLeft w:val="0"/>
      <w:marRight w:val="0"/>
      <w:marTop w:val="0"/>
      <w:marBottom w:val="0"/>
      <w:divBdr>
        <w:top w:val="none" w:sz="0" w:space="0" w:color="auto"/>
        <w:left w:val="none" w:sz="0" w:space="0" w:color="auto"/>
        <w:bottom w:val="none" w:sz="0" w:space="0" w:color="auto"/>
        <w:right w:val="none" w:sz="0" w:space="0" w:color="auto"/>
      </w:divBdr>
    </w:div>
    <w:div w:id="428434122">
      <w:bodyDiv w:val="1"/>
      <w:marLeft w:val="0"/>
      <w:marRight w:val="0"/>
      <w:marTop w:val="0"/>
      <w:marBottom w:val="0"/>
      <w:divBdr>
        <w:top w:val="none" w:sz="0" w:space="0" w:color="auto"/>
        <w:left w:val="none" w:sz="0" w:space="0" w:color="auto"/>
        <w:bottom w:val="none" w:sz="0" w:space="0" w:color="auto"/>
        <w:right w:val="none" w:sz="0" w:space="0" w:color="auto"/>
      </w:divBdr>
    </w:div>
    <w:div w:id="775291278">
      <w:bodyDiv w:val="1"/>
      <w:marLeft w:val="0"/>
      <w:marRight w:val="0"/>
      <w:marTop w:val="0"/>
      <w:marBottom w:val="0"/>
      <w:divBdr>
        <w:top w:val="none" w:sz="0" w:space="0" w:color="auto"/>
        <w:left w:val="none" w:sz="0" w:space="0" w:color="auto"/>
        <w:bottom w:val="none" w:sz="0" w:space="0" w:color="auto"/>
        <w:right w:val="none" w:sz="0" w:space="0" w:color="auto"/>
      </w:divBdr>
    </w:div>
    <w:div w:id="957300842">
      <w:bodyDiv w:val="1"/>
      <w:marLeft w:val="0"/>
      <w:marRight w:val="0"/>
      <w:marTop w:val="0"/>
      <w:marBottom w:val="0"/>
      <w:divBdr>
        <w:top w:val="none" w:sz="0" w:space="0" w:color="auto"/>
        <w:left w:val="none" w:sz="0" w:space="0" w:color="auto"/>
        <w:bottom w:val="none" w:sz="0" w:space="0" w:color="auto"/>
        <w:right w:val="none" w:sz="0" w:space="0" w:color="auto"/>
      </w:divBdr>
    </w:div>
    <w:div w:id="1212226701">
      <w:bodyDiv w:val="1"/>
      <w:marLeft w:val="0"/>
      <w:marRight w:val="0"/>
      <w:marTop w:val="0"/>
      <w:marBottom w:val="0"/>
      <w:divBdr>
        <w:top w:val="none" w:sz="0" w:space="0" w:color="auto"/>
        <w:left w:val="none" w:sz="0" w:space="0" w:color="auto"/>
        <w:bottom w:val="none" w:sz="0" w:space="0" w:color="auto"/>
        <w:right w:val="none" w:sz="0" w:space="0" w:color="auto"/>
      </w:divBdr>
    </w:div>
    <w:div w:id="1285620212">
      <w:bodyDiv w:val="1"/>
      <w:marLeft w:val="0"/>
      <w:marRight w:val="0"/>
      <w:marTop w:val="0"/>
      <w:marBottom w:val="0"/>
      <w:divBdr>
        <w:top w:val="none" w:sz="0" w:space="0" w:color="auto"/>
        <w:left w:val="none" w:sz="0" w:space="0" w:color="auto"/>
        <w:bottom w:val="none" w:sz="0" w:space="0" w:color="auto"/>
        <w:right w:val="none" w:sz="0" w:space="0" w:color="auto"/>
      </w:divBdr>
    </w:div>
    <w:div w:id="1493644576">
      <w:bodyDiv w:val="1"/>
      <w:marLeft w:val="0"/>
      <w:marRight w:val="0"/>
      <w:marTop w:val="0"/>
      <w:marBottom w:val="0"/>
      <w:divBdr>
        <w:top w:val="none" w:sz="0" w:space="0" w:color="auto"/>
        <w:left w:val="none" w:sz="0" w:space="0" w:color="auto"/>
        <w:bottom w:val="none" w:sz="0" w:space="0" w:color="auto"/>
        <w:right w:val="none" w:sz="0" w:space="0" w:color="auto"/>
      </w:divBdr>
    </w:div>
    <w:div w:id="1588154681">
      <w:bodyDiv w:val="1"/>
      <w:marLeft w:val="0"/>
      <w:marRight w:val="0"/>
      <w:marTop w:val="0"/>
      <w:marBottom w:val="0"/>
      <w:divBdr>
        <w:top w:val="none" w:sz="0" w:space="0" w:color="auto"/>
        <w:left w:val="none" w:sz="0" w:space="0" w:color="auto"/>
        <w:bottom w:val="none" w:sz="0" w:space="0" w:color="auto"/>
        <w:right w:val="none" w:sz="0" w:space="0" w:color="auto"/>
      </w:divBdr>
    </w:div>
    <w:div w:id="1741636037">
      <w:bodyDiv w:val="1"/>
      <w:marLeft w:val="0"/>
      <w:marRight w:val="0"/>
      <w:marTop w:val="0"/>
      <w:marBottom w:val="0"/>
      <w:divBdr>
        <w:top w:val="none" w:sz="0" w:space="0" w:color="auto"/>
        <w:left w:val="none" w:sz="0" w:space="0" w:color="auto"/>
        <w:bottom w:val="none" w:sz="0" w:space="0" w:color="auto"/>
        <w:right w:val="none" w:sz="0" w:space="0" w:color="auto"/>
      </w:divBdr>
    </w:div>
    <w:div w:id="1814366352">
      <w:bodyDiv w:val="1"/>
      <w:marLeft w:val="0"/>
      <w:marRight w:val="0"/>
      <w:marTop w:val="0"/>
      <w:marBottom w:val="0"/>
      <w:divBdr>
        <w:top w:val="none" w:sz="0" w:space="0" w:color="auto"/>
        <w:left w:val="none" w:sz="0" w:space="0" w:color="auto"/>
        <w:bottom w:val="none" w:sz="0" w:space="0" w:color="auto"/>
        <w:right w:val="none" w:sz="0" w:space="0" w:color="auto"/>
      </w:divBdr>
    </w:div>
    <w:div w:id="18791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17</Pages>
  <Words>2886</Words>
  <Characters>17320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SP ZOZ w Lubaczowie</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ZOZ w Lubaczowie</dc:creator>
  <cp:lastModifiedBy>wronab</cp:lastModifiedBy>
  <cp:revision>26</cp:revision>
  <cp:lastPrinted>2018-03-07T10:47:00Z</cp:lastPrinted>
  <dcterms:created xsi:type="dcterms:W3CDTF">2017-03-07T07:05:00Z</dcterms:created>
  <dcterms:modified xsi:type="dcterms:W3CDTF">2018-03-08T08:47:00Z</dcterms:modified>
</cp:coreProperties>
</file>